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5B" w:rsidRPr="00BB5611" w:rsidRDefault="0067315B" w:rsidP="0036797A">
      <w:pPr>
        <w:autoSpaceDE w:val="0"/>
        <w:autoSpaceDN w:val="0"/>
        <w:adjustRightInd w:val="0"/>
        <w:jc w:val="center"/>
        <w:rPr>
          <w:rStyle w:val="Forte"/>
        </w:rPr>
      </w:pPr>
      <w:bookmarkStart w:id="0" w:name="_GoBack"/>
      <w:bookmarkEnd w:id="0"/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7315B" w:rsidRPr="00157C23" w:rsidRDefault="00563091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  <w:r>
        <w:rPr>
          <w:rFonts w:ascii="Arial" w:hAnsi="Arial" w:cs="Arial"/>
          <w:sz w:val="47"/>
          <w:szCs w:val="47"/>
        </w:rPr>
        <w:t>Anexo I</w:t>
      </w: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67315B" w:rsidRPr="00157C23" w:rsidRDefault="0067315B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  <w:r w:rsidRPr="00157C23">
        <w:rPr>
          <w:rFonts w:ascii="Arial" w:hAnsi="Arial" w:cs="Arial"/>
          <w:sz w:val="47"/>
          <w:szCs w:val="47"/>
        </w:rPr>
        <w:t>Metas Fiscais</w:t>
      </w: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0507DB" w:rsidRDefault="0067315B" w:rsidP="000507DB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  <w:r w:rsidRPr="00157C23">
        <w:rPr>
          <w:rFonts w:ascii="Arial" w:hAnsi="Arial" w:cs="Arial"/>
          <w:sz w:val="47"/>
          <w:szCs w:val="47"/>
        </w:rPr>
        <w:t xml:space="preserve">LDO </w:t>
      </w:r>
      <w:r w:rsidR="00FC18DA">
        <w:rPr>
          <w:rFonts w:ascii="Arial" w:hAnsi="Arial" w:cs="Arial"/>
          <w:sz w:val="47"/>
          <w:szCs w:val="47"/>
        </w:rPr>
        <w:t>201</w:t>
      </w:r>
      <w:r w:rsidR="00563091">
        <w:rPr>
          <w:rFonts w:ascii="Arial" w:hAnsi="Arial" w:cs="Arial"/>
          <w:sz w:val="47"/>
          <w:szCs w:val="47"/>
        </w:rPr>
        <w:t>8</w:t>
      </w:r>
    </w:p>
    <w:p w:rsidR="00A723DD" w:rsidRPr="00157C23" w:rsidRDefault="00A723DD" w:rsidP="00E06F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7315B" w:rsidRPr="00157C23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7315B" w:rsidRPr="00157C23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D4318A" w:rsidRDefault="00D4318A" w:rsidP="00D4318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D4318A" w:rsidRPr="00157C23" w:rsidRDefault="00D4318A" w:rsidP="00D4318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7B255A" w:rsidRDefault="0036797A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157C23">
        <w:rPr>
          <w:rFonts w:ascii="Arial" w:hAnsi="Arial" w:cs="Arial"/>
          <w:b/>
          <w:bCs/>
          <w:sz w:val="23"/>
          <w:szCs w:val="23"/>
        </w:rPr>
        <w:lastRenderedPageBreak/>
        <w:t>L</w:t>
      </w:r>
      <w:r w:rsidR="00C27140">
        <w:rPr>
          <w:rFonts w:ascii="Arial" w:hAnsi="Arial" w:cs="Arial"/>
          <w:b/>
          <w:bCs/>
          <w:sz w:val="23"/>
          <w:szCs w:val="23"/>
        </w:rPr>
        <w:t>EI DE DIRETRIZES ORÇAMENTÁRIAS</w:t>
      </w:r>
    </w:p>
    <w:p w:rsidR="0036797A" w:rsidRPr="00157C23" w:rsidRDefault="00FC18DA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201</w:t>
      </w:r>
      <w:r w:rsidR="00563091">
        <w:rPr>
          <w:rFonts w:ascii="Arial" w:hAnsi="Arial" w:cs="Arial"/>
          <w:b/>
          <w:bCs/>
          <w:sz w:val="23"/>
          <w:szCs w:val="23"/>
        </w:rPr>
        <w:t>8</w:t>
      </w:r>
    </w:p>
    <w:p w:rsidR="0036797A" w:rsidRPr="00157C23" w:rsidRDefault="00563091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</w:t>
      </w:r>
    </w:p>
    <w:p w:rsidR="0036797A" w:rsidRPr="00157C23" w:rsidRDefault="0036797A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157C23">
        <w:rPr>
          <w:rFonts w:ascii="Arial" w:hAnsi="Arial" w:cs="Arial"/>
          <w:b/>
          <w:bCs/>
          <w:sz w:val="23"/>
          <w:szCs w:val="23"/>
        </w:rPr>
        <w:t>METAS FISCAIS</w:t>
      </w:r>
    </w:p>
    <w:p w:rsidR="0067315B" w:rsidRPr="00157C23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7315B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157C23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157C23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157C23" w:rsidRPr="00C27140" w:rsidRDefault="00E65FF2" w:rsidP="00E65FF2">
      <w:pPr>
        <w:pStyle w:val="Default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 w:rsidRPr="00C27140">
        <w:rPr>
          <w:rFonts w:ascii="Arial" w:hAnsi="Arial" w:cs="Arial"/>
          <w:sz w:val="22"/>
          <w:szCs w:val="22"/>
        </w:rPr>
        <w:t xml:space="preserve">Em atendimento ao disposto no art. 4º da Lei Complementar nº 101, de 04 de maio </w:t>
      </w:r>
      <w:r w:rsidR="0065683E">
        <w:rPr>
          <w:rFonts w:ascii="Arial" w:hAnsi="Arial" w:cs="Arial"/>
          <w:sz w:val="22"/>
          <w:szCs w:val="22"/>
        </w:rPr>
        <w:t>de 2000, e em conformidade com o determinado n</w:t>
      </w:r>
      <w:r w:rsidRPr="00C27140">
        <w:rPr>
          <w:rFonts w:ascii="Arial" w:hAnsi="Arial" w:cs="Arial"/>
          <w:sz w:val="22"/>
          <w:szCs w:val="22"/>
        </w:rPr>
        <w:t xml:space="preserve">a Portaria da Secretaria do Tesouro Nacional nº </w:t>
      </w:r>
      <w:r w:rsidR="00563091">
        <w:rPr>
          <w:rFonts w:ascii="Arial" w:hAnsi="Arial" w:cs="Arial"/>
          <w:sz w:val="22"/>
          <w:szCs w:val="22"/>
        </w:rPr>
        <w:t>403</w:t>
      </w:r>
      <w:r w:rsidR="00CC228B">
        <w:rPr>
          <w:rFonts w:ascii="Arial" w:hAnsi="Arial" w:cs="Arial"/>
          <w:sz w:val="22"/>
          <w:szCs w:val="22"/>
        </w:rPr>
        <w:t xml:space="preserve">, de </w:t>
      </w:r>
      <w:r w:rsidR="00563091">
        <w:rPr>
          <w:rFonts w:ascii="Arial" w:hAnsi="Arial" w:cs="Arial"/>
          <w:sz w:val="22"/>
          <w:szCs w:val="22"/>
        </w:rPr>
        <w:t>2</w:t>
      </w:r>
      <w:r w:rsidR="00CC228B">
        <w:rPr>
          <w:rFonts w:ascii="Arial" w:hAnsi="Arial" w:cs="Arial"/>
          <w:sz w:val="22"/>
          <w:szCs w:val="22"/>
        </w:rPr>
        <w:t xml:space="preserve">8 de </w:t>
      </w:r>
      <w:r w:rsidR="00563091">
        <w:rPr>
          <w:rFonts w:ascii="Arial" w:hAnsi="Arial" w:cs="Arial"/>
          <w:sz w:val="22"/>
          <w:szCs w:val="22"/>
        </w:rPr>
        <w:t>junho</w:t>
      </w:r>
      <w:r w:rsidR="00AB742E" w:rsidRPr="00C27140">
        <w:rPr>
          <w:rFonts w:ascii="Arial" w:hAnsi="Arial" w:cs="Arial"/>
          <w:sz w:val="22"/>
          <w:szCs w:val="22"/>
        </w:rPr>
        <w:t xml:space="preserve">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Pr="00C27140">
        <w:rPr>
          <w:rFonts w:ascii="Arial" w:hAnsi="Arial" w:cs="Arial"/>
          <w:sz w:val="22"/>
          <w:szCs w:val="22"/>
        </w:rPr>
        <w:t xml:space="preserve">, o presente Anexo de </w:t>
      </w:r>
      <w:r w:rsidR="00157C23" w:rsidRPr="00C27140">
        <w:rPr>
          <w:rFonts w:ascii="Arial" w:hAnsi="Arial" w:cs="Arial"/>
          <w:sz w:val="22"/>
          <w:szCs w:val="22"/>
        </w:rPr>
        <w:t xml:space="preserve">Metas Fiscais </w:t>
      </w:r>
      <w:r w:rsidRPr="00C27140">
        <w:rPr>
          <w:rFonts w:ascii="Arial" w:hAnsi="Arial" w:cs="Arial"/>
          <w:sz w:val="22"/>
          <w:szCs w:val="22"/>
        </w:rPr>
        <w:t xml:space="preserve">contém </w:t>
      </w:r>
      <w:r w:rsidR="00157C23" w:rsidRPr="00C27140">
        <w:rPr>
          <w:rFonts w:ascii="Arial" w:hAnsi="Arial" w:cs="Arial"/>
          <w:sz w:val="22"/>
          <w:szCs w:val="22"/>
        </w:rPr>
        <w:t xml:space="preserve">os seguintes demonstrativos: </w:t>
      </w:r>
    </w:p>
    <w:p w:rsidR="00157C23" w:rsidRPr="00C27140" w:rsidRDefault="00157C23" w:rsidP="008C74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57C23" w:rsidRPr="00C27140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40229" w:rsidRPr="00C40229" w:rsidRDefault="00C40229" w:rsidP="00C40229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p w:rsidR="00C40229" w:rsidRPr="00C40229" w:rsidRDefault="00C40229" w:rsidP="00C40229">
      <w:pPr>
        <w:autoSpaceDE w:val="0"/>
        <w:autoSpaceDN w:val="0"/>
        <w:adjustRightInd w:val="0"/>
        <w:spacing w:after="10" w:line="480" w:lineRule="auto"/>
        <w:rPr>
          <w:rFonts w:ascii="Arial" w:hAnsi="Arial" w:cs="Arial"/>
          <w:color w:val="000000"/>
          <w:sz w:val="22"/>
          <w:szCs w:val="22"/>
        </w:rPr>
      </w:pPr>
      <w:r w:rsidRPr="00C40229">
        <w:rPr>
          <w:rFonts w:ascii="Arial" w:hAnsi="Arial" w:cs="Arial"/>
          <w:color w:val="000000"/>
          <w:sz w:val="22"/>
          <w:szCs w:val="22"/>
        </w:rPr>
        <w:t xml:space="preserve">Demonstrativo 1 – Metas Anuais; </w:t>
      </w:r>
    </w:p>
    <w:p w:rsidR="00C40229" w:rsidRPr="00C40229" w:rsidRDefault="00C40229" w:rsidP="00C40229">
      <w:pPr>
        <w:autoSpaceDE w:val="0"/>
        <w:autoSpaceDN w:val="0"/>
        <w:adjustRightInd w:val="0"/>
        <w:spacing w:after="10" w:line="480" w:lineRule="auto"/>
        <w:rPr>
          <w:rFonts w:ascii="Arial" w:hAnsi="Arial" w:cs="Arial"/>
          <w:color w:val="000000"/>
          <w:sz w:val="22"/>
          <w:szCs w:val="22"/>
        </w:rPr>
      </w:pPr>
      <w:r w:rsidRPr="00C40229">
        <w:rPr>
          <w:rFonts w:ascii="Arial" w:hAnsi="Arial" w:cs="Arial"/>
          <w:color w:val="000000"/>
          <w:sz w:val="22"/>
          <w:szCs w:val="22"/>
        </w:rPr>
        <w:t xml:space="preserve">Demonstrativo 2 – Avaliação do Cumprimento das Metas Fiscais do Exercício Anterior; </w:t>
      </w:r>
    </w:p>
    <w:p w:rsidR="00563091" w:rsidRPr="00C40229" w:rsidRDefault="00563091" w:rsidP="00563091">
      <w:pPr>
        <w:autoSpaceDE w:val="0"/>
        <w:autoSpaceDN w:val="0"/>
        <w:adjustRightInd w:val="0"/>
        <w:spacing w:after="10" w:line="480" w:lineRule="auto"/>
        <w:ind w:left="1843" w:hanging="1843"/>
        <w:rPr>
          <w:rFonts w:ascii="Arial" w:hAnsi="Arial" w:cs="Arial"/>
          <w:color w:val="000000"/>
          <w:sz w:val="22"/>
          <w:szCs w:val="22"/>
        </w:rPr>
      </w:pPr>
      <w:r w:rsidRPr="00C40229">
        <w:rPr>
          <w:rFonts w:ascii="Arial" w:hAnsi="Arial" w:cs="Arial"/>
          <w:color w:val="000000"/>
          <w:sz w:val="22"/>
          <w:szCs w:val="22"/>
        </w:rPr>
        <w:t>Demonstrativo 3 – Metas Fiscais Atuais Comparadas com as</w:t>
      </w:r>
      <w:r>
        <w:rPr>
          <w:rFonts w:ascii="Arial" w:hAnsi="Arial" w:cs="Arial"/>
          <w:color w:val="000000"/>
          <w:sz w:val="22"/>
          <w:szCs w:val="22"/>
        </w:rPr>
        <w:t xml:space="preserve"> Metas Fiscais Fixadas nos Três </w:t>
      </w:r>
      <w:r w:rsidRPr="00C40229">
        <w:rPr>
          <w:rFonts w:ascii="Arial" w:hAnsi="Arial" w:cs="Arial"/>
          <w:color w:val="000000"/>
          <w:sz w:val="22"/>
          <w:szCs w:val="22"/>
        </w:rPr>
        <w:t xml:space="preserve">Exercícios Anteriores; </w:t>
      </w:r>
    </w:p>
    <w:p w:rsidR="00C40229" w:rsidRPr="00C40229" w:rsidRDefault="00C40229" w:rsidP="00C40229">
      <w:pPr>
        <w:autoSpaceDE w:val="0"/>
        <w:autoSpaceDN w:val="0"/>
        <w:adjustRightInd w:val="0"/>
        <w:spacing w:after="10" w:line="480" w:lineRule="auto"/>
        <w:rPr>
          <w:rFonts w:ascii="Arial" w:hAnsi="Arial" w:cs="Arial"/>
          <w:color w:val="000000"/>
          <w:sz w:val="22"/>
          <w:szCs w:val="22"/>
        </w:rPr>
      </w:pPr>
      <w:r w:rsidRPr="00C40229">
        <w:rPr>
          <w:rFonts w:ascii="Arial" w:hAnsi="Arial" w:cs="Arial"/>
          <w:color w:val="000000"/>
          <w:sz w:val="22"/>
          <w:szCs w:val="22"/>
        </w:rPr>
        <w:t xml:space="preserve">Demonstrativo 4 – Evolução do Patrimônio Líquido; </w:t>
      </w:r>
    </w:p>
    <w:p w:rsidR="00C40229" w:rsidRPr="00C40229" w:rsidRDefault="00C40229" w:rsidP="00C40229">
      <w:pPr>
        <w:autoSpaceDE w:val="0"/>
        <w:autoSpaceDN w:val="0"/>
        <w:adjustRightInd w:val="0"/>
        <w:spacing w:after="10" w:line="480" w:lineRule="auto"/>
        <w:rPr>
          <w:rFonts w:ascii="Arial" w:hAnsi="Arial" w:cs="Arial"/>
          <w:color w:val="000000"/>
          <w:sz w:val="22"/>
          <w:szCs w:val="22"/>
        </w:rPr>
      </w:pPr>
      <w:r w:rsidRPr="00C40229">
        <w:rPr>
          <w:rFonts w:ascii="Arial" w:hAnsi="Arial" w:cs="Arial"/>
          <w:color w:val="000000"/>
          <w:sz w:val="22"/>
          <w:szCs w:val="22"/>
        </w:rPr>
        <w:t xml:space="preserve">Demonstrativo 5 – Origem e Aplicação dos Recursos Obtidos com a Alienação de Ativos; </w:t>
      </w:r>
    </w:p>
    <w:p w:rsidR="00C40229" w:rsidRPr="00C40229" w:rsidRDefault="00C40229" w:rsidP="00C40229">
      <w:pPr>
        <w:autoSpaceDE w:val="0"/>
        <w:autoSpaceDN w:val="0"/>
        <w:adjustRightInd w:val="0"/>
        <w:spacing w:after="10" w:line="480" w:lineRule="auto"/>
        <w:rPr>
          <w:rFonts w:ascii="Arial" w:hAnsi="Arial" w:cs="Arial"/>
          <w:color w:val="000000"/>
          <w:sz w:val="22"/>
          <w:szCs w:val="22"/>
        </w:rPr>
      </w:pPr>
      <w:r w:rsidRPr="00C40229">
        <w:rPr>
          <w:rFonts w:ascii="Arial" w:hAnsi="Arial" w:cs="Arial"/>
          <w:color w:val="000000"/>
          <w:sz w:val="22"/>
          <w:szCs w:val="22"/>
        </w:rPr>
        <w:t xml:space="preserve">Demonstrativo </w:t>
      </w:r>
      <w:r w:rsidR="00E6042B">
        <w:rPr>
          <w:rFonts w:ascii="Arial" w:hAnsi="Arial" w:cs="Arial"/>
          <w:color w:val="000000"/>
          <w:sz w:val="22"/>
          <w:szCs w:val="22"/>
        </w:rPr>
        <w:t>6</w:t>
      </w:r>
      <w:r w:rsidRPr="00C40229">
        <w:rPr>
          <w:rFonts w:ascii="Arial" w:hAnsi="Arial" w:cs="Arial"/>
          <w:color w:val="000000"/>
          <w:sz w:val="22"/>
          <w:szCs w:val="22"/>
        </w:rPr>
        <w:t xml:space="preserve"> – Estimativa e Compensação da Renúncia de Receita; </w:t>
      </w:r>
    </w:p>
    <w:p w:rsidR="00C40229" w:rsidRPr="00C40229" w:rsidRDefault="00E6042B" w:rsidP="00C40229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Demonstrativo 7 </w:t>
      </w:r>
      <w:r w:rsidR="00C40229" w:rsidRPr="00C40229">
        <w:rPr>
          <w:rFonts w:ascii="Arial" w:hAnsi="Arial" w:cs="Arial"/>
          <w:color w:val="000000"/>
          <w:sz w:val="22"/>
          <w:szCs w:val="22"/>
        </w:rPr>
        <w:t xml:space="preserve">– Margem de Expansão das Despesas Obrigatórias de Caráter Continuado. </w:t>
      </w:r>
    </w:p>
    <w:p w:rsidR="00157C23" w:rsidRPr="00C27140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57C23" w:rsidRPr="00C27140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57C23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C228B" w:rsidRDefault="00CC228B" w:rsidP="00CC228B">
      <w:pPr>
        <w:pStyle w:val="Default"/>
      </w:pPr>
    </w:p>
    <w:p w:rsidR="001443AD" w:rsidRDefault="001443AD" w:rsidP="00CC22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13D21" w:rsidRDefault="00213D21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042B" w:rsidRDefault="00E6042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042B" w:rsidRDefault="00E6042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13D21" w:rsidRDefault="00213D21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13D21" w:rsidRDefault="00213D21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13D21" w:rsidRDefault="00213D21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318A" w:rsidRDefault="00D4318A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6797A" w:rsidRDefault="00CF0BD3" w:rsidP="0036797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1.</w:t>
      </w:r>
      <w:r w:rsidR="0036797A" w:rsidRPr="00C27140">
        <w:rPr>
          <w:rFonts w:ascii="Arial" w:hAnsi="Arial" w:cs="Arial"/>
          <w:b/>
          <w:bCs/>
          <w:sz w:val="22"/>
          <w:szCs w:val="22"/>
        </w:rPr>
        <w:t xml:space="preserve"> M</w:t>
      </w:r>
      <w:r w:rsidR="00700905" w:rsidRPr="00C27140">
        <w:rPr>
          <w:rFonts w:ascii="Arial" w:hAnsi="Arial" w:cs="Arial"/>
          <w:b/>
          <w:bCs/>
          <w:sz w:val="22"/>
          <w:szCs w:val="22"/>
        </w:rPr>
        <w:t>etas</w:t>
      </w:r>
      <w:r w:rsidR="0036797A" w:rsidRPr="00C27140">
        <w:rPr>
          <w:rFonts w:ascii="Arial" w:hAnsi="Arial" w:cs="Arial"/>
          <w:b/>
          <w:bCs/>
          <w:sz w:val="22"/>
          <w:szCs w:val="22"/>
        </w:rPr>
        <w:t xml:space="preserve"> A</w:t>
      </w:r>
      <w:r w:rsidR="00700905" w:rsidRPr="00C27140">
        <w:rPr>
          <w:rFonts w:ascii="Arial" w:hAnsi="Arial" w:cs="Arial"/>
          <w:b/>
          <w:bCs/>
          <w:sz w:val="22"/>
          <w:szCs w:val="22"/>
        </w:rPr>
        <w:t>nuais</w:t>
      </w:r>
    </w:p>
    <w:p w:rsidR="00CF0BD3" w:rsidRPr="00C27140" w:rsidRDefault="00CF0BD3" w:rsidP="0036797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00905" w:rsidRDefault="00700905" w:rsidP="003679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0BD3" w:rsidRPr="00CF0BD3" w:rsidRDefault="00AB742E" w:rsidP="00CF0BD3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1.1. Metas Anuais de </w:t>
      </w:r>
      <w:r w:rsidR="00FC18DA">
        <w:rPr>
          <w:rFonts w:ascii="Arial" w:hAnsi="Arial" w:cs="Arial"/>
          <w:b/>
          <w:sz w:val="22"/>
          <w:szCs w:val="22"/>
        </w:rPr>
        <w:t>201</w:t>
      </w:r>
      <w:r w:rsidR="00563091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a </w:t>
      </w:r>
      <w:r w:rsidR="00FC18DA">
        <w:rPr>
          <w:rFonts w:ascii="Arial" w:hAnsi="Arial" w:cs="Arial"/>
          <w:b/>
          <w:sz w:val="22"/>
          <w:szCs w:val="22"/>
        </w:rPr>
        <w:t>20</w:t>
      </w:r>
      <w:r w:rsidR="00563091">
        <w:rPr>
          <w:rFonts w:ascii="Arial" w:hAnsi="Arial" w:cs="Arial"/>
          <w:b/>
          <w:sz w:val="22"/>
          <w:szCs w:val="22"/>
        </w:rPr>
        <w:t>20</w:t>
      </w:r>
    </w:p>
    <w:p w:rsidR="00C27140" w:rsidRPr="00C27140" w:rsidRDefault="00C27140" w:rsidP="003679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F58A5" w:rsidRPr="00C27140" w:rsidRDefault="0036797A" w:rsidP="00C2714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C27140">
        <w:rPr>
          <w:rFonts w:ascii="Arial" w:hAnsi="Arial" w:cs="Arial"/>
          <w:sz w:val="22"/>
          <w:szCs w:val="22"/>
        </w:rPr>
        <w:t xml:space="preserve">O demonstrativo </w:t>
      </w:r>
      <w:r w:rsidR="00700905" w:rsidRPr="00C27140">
        <w:rPr>
          <w:rFonts w:ascii="Arial" w:hAnsi="Arial" w:cs="Arial"/>
          <w:sz w:val="22"/>
          <w:szCs w:val="22"/>
        </w:rPr>
        <w:t xml:space="preserve">em análise </w:t>
      </w:r>
      <w:r w:rsidR="006F58A5" w:rsidRPr="00C27140">
        <w:rPr>
          <w:rFonts w:ascii="Arial" w:hAnsi="Arial" w:cs="Arial"/>
          <w:sz w:val="22"/>
          <w:szCs w:val="22"/>
        </w:rPr>
        <w:t xml:space="preserve">estabelece </w:t>
      </w:r>
      <w:r w:rsidRPr="00C27140">
        <w:rPr>
          <w:rFonts w:ascii="Arial" w:hAnsi="Arial" w:cs="Arial"/>
          <w:sz w:val="22"/>
          <w:szCs w:val="22"/>
        </w:rPr>
        <w:t>a</w:t>
      </w:r>
      <w:r w:rsidR="00157C23" w:rsidRPr="00C27140">
        <w:rPr>
          <w:rFonts w:ascii="Arial" w:hAnsi="Arial" w:cs="Arial"/>
          <w:sz w:val="22"/>
          <w:szCs w:val="22"/>
        </w:rPr>
        <w:t>s</w:t>
      </w:r>
      <w:r w:rsidRPr="00C27140">
        <w:rPr>
          <w:rFonts w:ascii="Arial" w:hAnsi="Arial" w:cs="Arial"/>
          <w:sz w:val="22"/>
          <w:szCs w:val="22"/>
        </w:rPr>
        <w:t xml:space="preserve"> meta</w:t>
      </w:r>
      <w:r w:rsidR="00157C23" w:rsidRPr="00C27140">
        <w:rPr>
          <w:rFonts w:ascii="Arial" w:hAnsi="Arial" w:cs="Arial"/>
          <w:sz w:val="22"/>
          <w:szCs w:val="22"/>
        </w:rPr>
        <w:t>s</w:t>
      </w:r>
      <w:r w:rsidRPr="00C27140">
        <w:rPr>
          <w:rFonts w:ascii="Arial" w:hAnsi="Arial" w:cs="Arial"/>
          <w:sz w:val="22"/>
          <w:szCs w:val="22"/>
        </w:rPr>
        <w:t xml:space="preserve"> de resultado pr</w:t>
      </w:r>
      <w:r w:rsidR="00E06F27" w:rsidRPr="00C27140">
        <w:rPr>
          <w:rFonts w:ascii="Arial" w:hAnsi="Arial" w:cs="Arial"/>
          <w:sz w:val="22"/>
          <w:szCs w:val="22"/>
        </w:rPr>
        <w:t xml:space="preserve">imário </w:t>
      </w:r>
      <w:r w:rsidR="00700905" w:rsidRPr="00C27140">
        <w:rPr>
          <w:rFonts w:ascii="Arial" w:hAnsi="Arial" w:cs="Arial"/>
          <w:sz w:val="22"/>
          <w:szCs w:val="22"/>
        </w:rPr>
        <w:t>e nominal</w:t>
      </w:r>
      <w:r w:rsidR="00157C23" w:rsidRPr="00C27140">
        <w:rPr>
          <w:rFonts w:ascii="Arial" w:hAnsi="Arial" w:cs="Arial"/>
          <w:sz w:val="22"/>
          <w:szCs w:val="22"/>
        </w:rPr>
        <w:t xml:space="preserve"> da Administração Municipal de </w:t>
      </w:r>
      <w:r w:rsidR="00F018C6">
        <w:rPr>
          <w:rFonts w:ascii="Arial" w:hAnsi="Arial" w:cs="Arial"/>
          <w:sz w:val="22"/>
          <w:szCs w:val="22"/>
        </w:rPr>
        <w:t>Lima Duarte</w:t>
      </w:r>
      <w:r w:rsidR="00157C23" w:rsidRPr="00C27140">
        <w:rPr>
          <w:rFonts w:ascii="Arial" w:hAnsi="Arial" w:cs="Arial"/>
          <w:sz w:val="22"/>
          <w:szCs w:val="22"/>
        </w:rPr>
        <w:t xml:space="preserve">, Minas Gerais, </w:t>
      </w:r>
      <w:r w:rsidR="00AB742E">
        <w:rPr>
          <w:rFonts w:ascii="Arial" w:hAnsi="Arial" w:cs="Arial"/>
          <w:sz w:val="22"/>
          <w:szCs w:val="22"/>
        </w:rPr>
        <w:t xml:space="preserve">para o exercício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 xml:space="preserve">8 </w:t>
      </w:r>
      <w:r w:rsidRPr="00C27140">
        <w:rPr>
          <w:rFonts w:ascii="Arial" w:hAnsi="Arial" w:cs="Arial"/>
          <w:sz w:val="22"/>
          <w:szCs w:val="22"/>
        </w:rPr>
        <w:t>e indica</w:t>
      </w:r>
      <w:r w:rsidR="00157C23" w:rsidRPr="00C27140">
        <w:rPr>
          <w:rFonts w:ascii="Arial" w:hAnsi="Arial" w:cs="Arial"/>
          <w:sz w:val="22"/>
          <w:szCs w:val="22"/>
        </w:rPr>
        <w:t>ndo</w:t>
      </w:r>
      <w:r w:rsidRPr="00C27140">
        <w:rPr>
          <w:rFonts w:ascii="Arial" w:hAnsi="Arial" w:cs="Arial"/>
          <w:sz w:val="22"/>
          <w:szCs w:val="22"/>
        </w:rPr>
        <w:t xml:space="preserve"> as metas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9</w:t>
      </w:r>
      <w:r w:rsidRPr="00C27140">
        <w:rPr>
          <w:rFonts w:ascii="Arial" w:hAnsi="Arial" w:cs="Arial"/>
          <w:sz w:val="22"/>
          <w:szCs w:val="22"/>
        </w:rPr>
        <w:t xml:space="preserve"> e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 w:rsidR="006F58A5" w:rsidRPr="00C27140">
        <w:rPr>
          <w:rFonts w:ascii="Arial" w:hAnsi="Arial" w:cs="Arial"/>
          <w:sz w:val="22"/>
          <w:szCs w:val="22"/>
        </w:rPr>
        <w:t xml:space="preserve"> em valores correntes e constantes</w:t>
      </w:r>
      <w:r w:rsidR="00C27140" w:rsidRPr="00C27140">
        <w:rPr>
          <w:rFonts w:ascii="Arial" w:hAnsi="Arial" w:cs="Arial"/>
          <w:sz w:val="22"/>
          <w:szCs w:val="22"/>
        </w:rPr>
        <w:t xml:space="preserve">, destacando </w:t>
      </w:r>
      <w:r w:rsidR="006F58A5" w:rsidRPr="00C27140">
        <w:rPr>
          <w:rFonts w:ascii="Arial" w:hAnsi="Arial" w:cs="Arial"/>
          <w:sz w:val="22"/>
          <w:szCs w:val="22"/>
        </w:rPr>
        <w:t xml:space="preserve">receitas e despesas, totais e primárias, dívida pública consolidada </w:t>
      </w:r>
      <w:r w:rsidR="002E22C3">
        <w:rPr>
          <w:rFonts w:ascii="Arial" w:hAnsi="Arial" w:cs="Arial"/>
          <w:sz w:val="22"/>
          <w:szCs w:val="22"/>
        </w:rPr>
        <w:t>e</w:t>
      </w:r>
      <w:r w:rsidR="00C27140">
        <w:rPr>
          <w:rFonts w:ascii="Arial" w:hAnsi="Arial" w:cs="Arial"/>
          <w:sz w:val="22"/>
          <w:szCs w:val="22"/>
        </w:rPr>
        <w:t xml:space="preserve"> dívida </w:t>
      </w:r>
      <w:r w:rsidR="002E22C3">
        <w:rPr>
          <w:rFonts w:ascii="Arial" w:hAnsi="Arial" w:cs="Arial"/>
          <w:sz w:val="22"/>
          <w:szCs w:val="22"/>
        </w:rPr>
        <w:t>consolidada</w:t>
      </w:r>
      <w:r w:rsidR="00C27140">
        <w:rPr>
          <w:rFonts w:ascii="Arial" w:hAnsi="Arial" w:cs="Arial"/>
          <w:sz w:val="22"/>
          <w:szCs w:val="22"/>
        </w:rPr>
        <w:t xml:space="preserve"> líquida</w:t>
      </w:r>
      <w:r w:rsidR="006F58A5" w:rsidRPr="00C27140">
        <w:rPr>
          <w:rFonts w:ascii="Arial" w:hAnsi="Arial" w:cs="Arial"/>
          <w:sz w:val="22"/>
          <w:szCs w:val="22"/>
        </w:rPr>
        <w:t>.</w:t>
      </w:r>
    </w:p>
    <w:p w:rsidR="00E06F27" w:rsidRDefault="00157C23" w:rsidP="00C2714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C27140">
        <w:rPr>
          <w:rFonts w:ascii="Arial" w:hAnsi="Arial" w:cs="Arial"/>
          <w:sz w:val="22"/>
          <w:szCs w:val="22"/>
        </w:rPr>
        <w:t xml:space="preserve">As metas indicadas </w:t>
      </w:r>
      <w:r w:rsidR="0036797A" w:rsidRPr="00C27140">
        <w:rPr>
          <w:rFonts w:ascii="Arial" w:hAnsi="Arial" w:cs="Arial"/>
          <w:sz w:val="22"/>
          <w:szCs w:val="22"/>
        </w:rPr>
        <w:t xml:space="preserve">para os anos de </w:t>
      </w:r>
      <w:r w:rsidR="00FC18DA">
        <w:rPr>
          <w:rFonts w:ascii="Arial" w:hAnsi="Arial" w:cs="Arial"/>
          <w:sz w:val="22"/>
          <w:szCs w:val="22"/>
        </w:rPr>
        <w:t>201</w:t>
      </w:r>
      <w:r w:rsidR="000507DB">
        <w:rPr>
          <w:rFonts w:ascii="Arial" w:hAnsi="Arial" w:cs="Arial"/>
          <w:sz w:val="22"/>
          <w:szCs w:val="22"/>
        </w:rPr>
        <w:t>8</w:t>
      </w:r>
      <w:r w:rsidR="0036797A" w:rsidRPr="00C27140">
        <w:rPr>
          <w:rFonts w:ascii="Arial" w:hAnsi="Arial" w:cs="Arial"/>
          <w:sz w:val="22"/>
          <w:szCs w:val="22"/>
        </w:rPr>
        <w:t xml:space="preserve"> e </w:t>
      </w:r>
      <w:r w:rsidR="00FC18DA">
        <w:rPr>
          <w:rFonts w:ascii="Arial" w:hAnsi="Arial" w:cs="Arial"/>
          <w:sz w:val="22"/>
          <w:szCs w:val="22"/>
        </w:rPr>
        <w:t>201</w:t>
      </w:r>
      <w:r w:rsidR="000507DB">
        <w:rPr>
          <w:rFonts w:ascii="Arial" w:hAnsi="Arial" w:cs="Arial"/>
          <w:sz w:val="22"/>
          <w:szCs w:val="22"/>
        </w:rPr>
        <w:t>9</w:t>
      </w:r>
      <w:r w:rsidRPr="00C27140">
        <w:rPr>
          <w:rFonts w:ascii="Arial" w:hAnsi="Arial" w:cs="Arial"/>
          <w:sz w:val="22"/>
          <w:szCs w:val="22"/>
        </w:rPr>
        <w:t xml:space="preserve">deverão ser revistas </w:t>
      </w:r>
      <w:r w:rsidR="0036797A" w:rsidRPr="00C27140">
        <w:rPr>
          <w:rFonts w:ascii="Arial" w:hAnsi="Arial" w:cs="Arial"/>
          <w:sz w:val="22"/>
          <w:szCs w:val="22"/>
        </w:rPr>
        <w:t xml:space="preserve">nas próximas proposições de suas diretrizes orçamentárias. </w:t>
      </w:r>
    </w:p>
    <w:p w:rsidR="000507DB" w:rsidRPr="00C27140" w:rsidRDefault="000507DB" w:rsidP="00C2714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6665A7" w:rsidRDefault="006665A7" w:rsidP="00C2714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00"/>
        <w:gridCol w:w="1400"/>
        <w:gridCol w:w="1400"/>
        <w:gridCol w:w="1400"/>
        <w:gridCol w:w="1400"/>
        <w:gridCol w:w="1400"/>
      </w:tblGrid>
      <w:tr w:rsidR="00F018C6" w:rsidRPr="00F018C6" w:rsidTr="00F018C6">
        <w:trPr>
          <w:trHeight w:val="252"/>
          <w:jc w:val="center"/>
        </w:trPr>
        <w:tc>
          <w:tcPr>
            <w:tcW w:w="1078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8C6">
              <w:rPr>
                <w:rFonts w:ascii="Arial" w:hAnsi="Arial" w:cs="Arial"/>
                <w:b/>
                <w:bCs/>
                <w:sz w:val="16"/>
                <w:szCs w:val="16"/>
              </w:rPr>
              <w:t>MUNICÍPIO DE LIMA DUARTE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1078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LEI DE DIRETRIZES ORÇAMENTÁRIAS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1078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8C6">
              <w:rPr>
                <w:rFonts w:ascii="Arial" w:hAnsi="Arial" w:cs="Arial"/>
                <w:b/>
                <w:bCs/>
                <w:sz w:val="16"/>
                <w:szCs w:val="16"/>
              </w:rPr>
              <w:t>ANEXO DE METAS FISCAIS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1078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8C6">
              <w:rPr>
                <w:rFonts w:ascii="Arial" w:hAnsi="Arial" w:cs="Arial"/>
                <w:b/>
                <w:bCs/>
                <w:sz w:val="16"/>
                <w:szCs w:val="16"/>
              </w:rPr>
              <w:t>Metas Anuais</w:t>
            </w:r>
          </w:p>
        </w:tc>
      </w:tr>
      <w:tr w:rsidR="00F018C6" w:rsidRPr="00F018C6" w:rsidTr="00F018C6">
        <w:trPr>
          <w:trHeight w:val="225"/>
          <w:jc w:val="center"/>
        </w:trPr>
        <w:tc>
          <w:tcPr>
            <w:tcW w:w="1078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F018C6" w:rsidRPr="00F018C6" w:rsidTr="00F018C6">
        <w:trPr>
          <w:trHeight w:val="225"/>
          <w:jc w:val="center"/>
        </w:trPr>
        <w:tc>
          <w:tcPr>
            <w:tcW w:w="23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18C6" w:rsidRPr="00F018C6" w:rsidTr="00F018C6">
        <w:trPr>
          <w:trHeight w:val="225"/>
          <w:jc w:val="center"/>
        </w:trPr>
        <w:tc>
          <w:tcPr>
            <w:tcW w:w="79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AMF - Demonstrativo 1 (LRF, art. 4º, § 1º)</w:t>
            </w:r>
          </w:p>
        </w:tc>
        <w:tc>
          <w:tcPr>
            <w:tcW w:w="28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Corrente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Constante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Corrente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Constante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Corrente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Constante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Receita 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38.140.491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36.498.077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40.853.233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37.410.529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43.758.919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38.345.792 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Receitas Primárias (I)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37.758.377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36.132.418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40.443.941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37.035.728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43.320.516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37.961.621 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Despesa 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38.140.491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36.498.077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40.853.233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37.410.529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43.758.919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38.345.792 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Despesas Primárias (II)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37.609.574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35.990.023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40.284.555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36.889.773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43.149.794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37.812.018 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Resultado Primário (III) = (I – II)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148.803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142.395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159.386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145.955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170.723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149.604 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Resultado Nominal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(527.209)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(504.506)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(593.340)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(543.339)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(665.959)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(583.578)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Dívida Pública Consolidada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2.701.703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2.585.362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2.304.693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2.110.476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1.844.095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1.615.974 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Dívida Consolidada Líquida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(1.566.338)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(1.498.888)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(2.159.678)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(1.977.682)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(2.825.637)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(2.476.096)</w:t>
            </w:r>
          </w:p>
        </w:tc>
      </w:tr>
      <w:tr w:rsidR="00F018C6" w:rsidRPr="00F018C6" w:rsidTr="00F018C6">
        <w:trPr>
          <w:trHeight w:val="49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Receitas Primárias advindas de PPP (IV)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</w:tr>
      <w:tr w:rsidR="00F018C6" w:rsidRPr="00F018C6" w:rsidTr="00F018C6">
        <w:trPr>
          <w:trHeight w:val="48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Despesas Primárias geradas por PPP (V)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</w:tr>
      <w:tr w:rsidR="00F018C6" w:rsidRPr="00F018C6" w:rsidTr="00F018C6">
        <w:trPr>
          <w:trHeight w:val="45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Impacto do saldo das PPP (VI) = (IV-V)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 xml:space="preserve">                           - </w:t>
            </w:r>
          </w:p>
        </w:tc>
      </w:tr>
    </w:tbl>
    <w:p w:rsidR="006665A7" w:rsidRDefault="006665A7" w:rsidP="00C2714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22C3" w:rsidRDefault="00854437" w:rsidP="00C17D65">
      <w:pPr>
        <w:autoSpaceDE w:val="0"/>
        <w:autoSpaceDN w:val="0"/>
        <w:adjustRightInd w:val="0"/>
        <w:spacing w:line="360" w:lineRule="auto"/>
        <w:ind w:firstLine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E22C3" w:rsidRPr="00C17D65">
        <w:rPr>
          <w:rFonts w:ascii="Arial" w:hAnsi="Arial" w:cs="Arial"/>
          <w:sz w:val="22"/>
          <w:szCs w:val="22"/>
        </w:rPr>
        <w:t>ara melhor entendimento, cabem aqui os seguintes conceitos:</w:t>
      </w:r>
    </w:p>
    <w:p w:rsidR="00472921" w:rsidRDefault="00472921" w:rsidP="00C17D65">
      <w:pPr>
        <w:autoSpaceDE w:val="0"/>
        <w:autoSpaceDN w:val="0"/>
        <w:adjustRightInd w:val="0"/>
        <w:spacing w:line="360" w:lineRule="auto"/>
        <w:ind w:firstLine="1080"/>
        <w:rPr>
          <w:rFonts w:ascii="Arial" w:hAnsi="Arial" w:cs="Arial"/>
          <w:sz w:val="22"/>
          <w:szCs w:val="22"/>
        </w:rPr>
      </w:pPr>
    </w:p>
    <w:p w:rsidR="002E22C3" w:rsidRDefault="00C17D65" w:rsidP="00953C7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762890">
        <w:rPr>
          <w:rFonts w:ascii="Arial" w:hAnsi="Arial" w:cs="Arial"/>
          <w:bCs/>
          <w:sz w:val="22"/>
          <w:szCs w:val="22"/>
        </w:rPr>
        <w:t>R</w:t>
      </w:r>
      <w:r w:rsidR="002E22C3" w:rsidRPr="00762890">
        <w:rPr>
          <w:rFonts w:ascii="Arial" w:hAnsi="Arial" w:cs="Arial"/>
          <w:bCs/>
          <w:sz w:val="22"/>
          <w:szCs w:val="22"/>
        </w:rPr>
        <w:t>eceitas primárias</w:t>
      </w:r>
      <w:r w:rsidRPr="00762890">
        <w:rPr>
          <w:rFonts w:ascii="Arial" w:hAnsi="Arial" w:cs="Arial"/>
          <w:bCs/>
          <w:sz w:val="22"/>
          <w:szCs w:val="22"/>
        </w:rPr>
        <w:t>:</w:t>
      </w:r>
      <w:r w:rsidR="002E22C3" w:rsidRPr="00762890">
        <w:rPr>
          <w:rFonts w:ascii="Arial" w:hAnsi="Arial" w:cs="Arial"/>
          <w:sz w:val="22"/>
          <w:szCs w:val="22"/>
        </w:rPr>
        <w:t xml:space="preserve"> corresponde</w:t>
      </w:r>
      <w:r w:rsidRPr="00762890">
        <w:rPr>
          <w:rFonts w:ascii="Arial" w:hAnsi="Arial" w:cs="Arial"/>
          <w:sz w:val="22"/>
          <w:szCs w:val="22"/>
        </w:rPr>
        <w:t>m</w:t>
      </w:r>
      <w:r w:rsidR="002E22C3" w:rsidRPr="00762890">
        <w:rPr>
          <w:rFonts w:ascii="Arial" w:hAnsi="Arial" w:cs="Arial"/>
          <w:sz w:val="22"/>
          <w:szCs w:val="22"/>
        </w:rPr>
        <w:t xml:space="preserve"> ao total das receitas orçamentárias deduzidas as operações de crédito, as provenientes de rendimentos de aplicações financeiras e retorno de operações de crédito (juros e amortizações), o recebimento de recursos oriundos de empréstimos concedidos e as receitas de privatizações.</w:t>
      </w:r>
    </w:p>
    <w:p w:rsidR="002E22C3" w:rsidRPr="00762890" w:rsidRDefault="00C17D65" w:rsidP="00953C7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762890">
        <w:rPr>
          <w:rFonts w:ascii="Arial" w:hAnsi="Arial" w:cs="Arial"/>
          <w:bCs/>
          <w:sz w:val="22"/>
          <w:szCs w:val="22"/>
        </w:rPr>
        <w:lastRenderedPageBreak/>
        <w:t>De</w:t>
      </w:r>
      <w:r w:rsidR="002E22C3" w:rsidRPr="00762890">
        <w:rPr>
          <w:rFonts w:ascii="Arial" w:hAnsi="Arial" w:cs="Arial"/>
          <w:bCs/>
          <w:sz w:val="22"/>
          <w:szCs w:val="22"/>
        </w:rPr>
        <w:t>spesas primárias</w:t>
      </w:r>
      <w:r w:rsidRPr="00762890">
        <w:rPr>
          <w:rFonts w:ascii="Arial" w:hAnsi="Arial" w:cs="Arial"/>
          <w:bCs/>
          <w:sz w:val="22"/>
          <w:szCs w:val="22"/>
        </w:rPr>
        <w:t>:</w:t>
      </w:r>
      <w:r w:rsidR="002E22C3" w:rsidRPr="00762890">
        <w:rPr>
          <w:rFonts w:ascii="Arial" w:hAnsi="Arial" w:cs="Arial"/>
          <w:sz w:val="22"/>
          <w:szCs w:val="22"/>
        </w:rPr>
        <w:t xml:space="preserve"> corresponde</w:t>
      </w:r>
      <w:r w:rsidRPr="00762890">
        <w:rPr>
          <w:rFonts w:ascii="Arial" w:hAnsi="Arial" w:cs="Arial"/>
          <w:sz w:val="22"/>
          <w:szCs w:val="22"/>
        </w:rPr>
        <w:t>m</w:t>
      </w:r>
      <w:r w:rsidR="002E22C3" w:rsidRPr="00762890">
        <w:rPr>
          <w:rFonts w:ascii="Arial" w:hAnsi="Arial" w:cs="Arial"/>
          <w:sz w:val="22"/>
          <w:szCs w:val="22"/>
        </w:rPr>
        <w:t xml:space="preserve"> ao total da</w:t>
      </w:r>
      <w:r w:rsidRPr="00762890">
        <w:rPr>
          <w:rFonts w:ascii="Arial" w:hAnsi="Arial" w:cs="Arial"/>
          <w:sz w:val="22"/>
          <w:szCs w:val="22"/>
        </w:rPr>
        <w:t>s</w:t>
      </w:r>
      <w:r w:rsidR="002E22C3" w:rsidRPr="00762890">
        <w:rPr>
          <w:rFonts w:ascii="Arial" w:hAnsi="Arial" w:cs="Arial"/>
          <w:sz w:val="22"/>
          <w:szCs w:val="22"/>
        </w:rPr>
        <w:t xml:space="preserve"> despesa</w:t>
      </w:r>
      <w:r w:rsidRPr="00762890">
        <w:rPr>
          <w:rFonts w:ascii="Arial" w:hAnsi="Arial" w:cs="Arial"/>
          <w:sz w:val="22"/>
          <w:szCs w:val="22"/>
        </w:rPr>
        <w:t>s</w:t>
      </w:r>
      <w:r w:rsidR="002E22C3" w:rsidRPr="00762890">
        <w:rPr>
          <w:rFonts w:ascii="Arial" w:hAnsi="Arial" w:cs="Arial"/>
          <w:sz w:val="22"/>
          <w:szCs w:val="22"/>
        </w:rPr>
        <w:t xml:space="preserve"> orçamentária</w:t>
      </w:r>
      <w:r w:rsidRPr="00762890">
        <w:rPr>
          <w:rFonts w:ascii="Arial" w:hAnsi="Arial" w:cs="Arial"/>
          <w:sz w:val="22"/>
          <w:szCs w:val="22"/>
        </w:rPr>
        <w:t>s</w:t>
      </w:r>
      <w:r w:rsidR="002E22C3" w:rsidRPr="00762890">
        <w:rPr>
          <w:rFonts w:ascii="Arial" w:hAnsi="Arial" w:cs="Arial"/>
          <w:sz w:val="22"/>
          <w:szCs w:val="22"/>
        </w:rPr>
        <w:t xml:space="preserve"> deduzidas as despesas com juros e amortização da dívida interna e externa, com a aquisição de títulos de capital integralizado e as despesas com concessão de empréstimos com retorno garantido.</w:t>
      </w:r>
    </w:p>
    <w:p w:rsidR="00953C7B" w:rsidRPr="00953C7B" w:rsidRDefault="00953C7B" w:rsidP="00953C7B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22C3" w:rsidRPr="00762890" w:rsidRDefault="00C17D65" w:rsidP="00953C7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762890">
        <w:rPr>
          <w:rFonts w:ascii="Arial" w:hAnsi="Arial" w:cs="Arial"/>
          <w:bCs/>
          <w:sz w:val="22"/>
          <w:szCs w:val="22"/>
        </w:rPr>
        <w:t>Re</w:t>
      </w:r>
      <w:r w:rsidR="002E22C3" w:rsidRPr="00762890">
        <w:rPr>
          <w:rFonts w:ascii="Arial" w:hAnsi="Arial" w:cs="Arial"/>
          <w:bCs/>
          <w:sz w:val="22"/>
          <w:szCs w:val="22"/>
        </w:rPr>
        <w:t>sultado primário</w:t>
      </w:r>
      <w:r w:rsidRPr="00762890">
        <w:rPr>
          <w:rFonts w:ascii="Arial" w:hAnsi="Arial" w:cs="Arial"/>
          <w:bCs/>
          <w:sz w:val="22"/>
          <w:szCs w:val="22"/>
        </w:rPr>
        <w:t xml:space="preserve">: </w:t>
      </w:r>
      <w:r w:rsidR="00614925" w:rsidRPr="00762890">
        <w:rPr>
          <w:rFonts w:ascii="Arial" w:hAnsi="Arial" w:cs="Arial"/>
          <w:sz w:val="22"/>
          <w:szCs w:val="22"/>
        </w:rPr>
        <w:t xml:space="preserve">é o resultado entre </w:t>
      </w:r>
      <w:r w:rsidR="002E22C3" w:rsidRPr="00762890">
        <w:rPr>
          <w:rFonts w:ascii="Arial" w:hAnsi="Arial" w:cs="Arial"/>
          <w:sz w:val="22"/>
          <w:szCs w:val="22"/>
        </w:rPr>
        <w:t xml:space="preserve">as receitas primárias </w:t>
      </w:r>
      <w:r w:rsidR="00614925" w:rsidRPr="00762890">
        <w:rPr>
          <w:rFonts w:ascii="Arial" w:hAnsi="Arial" w:cs="Arial"/>
          <w:sz w:val="22"/>
          <w:szCs w:val="22"/>
        </w:rPr>
        <w:t>menos</w:t>
      </w:r>
      <w:r w:rsidR="002E22C3" w:rsidRPr="00762890">
        <w:rPr>
          <w:rFonts w:ascii="Arial" w:hAnsi="Arial" w:cs="Arial"/>
          <w:sz w:val="22"/>
          <w:szCs w:val="22"/>
        </w:rPr>
        <w:t xml:space="preserve"> as despesas primárias. Indica se os níveis de gastos orçamentários </w:t>
      </w:r>
      <w:r w:rsidR="00614925" w:rsidRPr="00762890">
        <w:rPr>
          <w:rFonts w:ascii="Arial" w:hAnsi="Arial" w:cs="Arial"/>
          <w:sz w:val="22"/>
          <w:szCs w:val="22"/>
        </w:rPr>
        <w:t>do</w:t>
      </w:r>
      <w:r w:rsidR="002E22C3" w:rsidRPr="00762890">
        <w:rPr>
          <w:rFonts w:ascii="Arial" w:hAnsi="Arial" w:cs="Arial"/>
          <w:sz w:val="22"/>
          <w:szCs w:val="22"/>
        </w:rPr>
        <w:t>sentes federativos são compatíveis com a sua arrecadação</w:t>
      </w:r>
      <w:r w:rsidRPr="00762890">
        <w:rPr>
          <w:rFonts w:ascii="Arial" w:hAnsi="Arial" w:cs="Arial"/>
          <w:sz w:val="22"/>
          <w:szCs w:val="22"/>
        </w:rPr>
        <w:t>, ou seja, se as receitas primárias são capazes de suportar as despesas primárias</w:t>
      </w:r>
      <w:r w:rsidR="002E22C3" w:rsidRPr="00762890">
        <w:rPr>
          <w:rFonts w:ascii="Arial" w:hAnsi="Arial" w:cs="Arial"/>
          <w:sz w:val="22"/>
          <w:szCs w:val="22"/>
        </w:rPr>
        <w:t>.</w:t>
      </w:r>
    </w:p>
    <w:p w:rsidR="00953C7B" w:rsidRPr="00953C7B" w:rsidRDefault="00953C7B" w:rsidP="00953C7B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22C3" w:rsidRPr="00762890" w:rsidRDefault="00C17D65" w:rsidP="00953C7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762890">
        <w:rPr>
          <w:rFonts w:ascii="Arial" w:hAnsi="Arial" w:cs="Arial"/>
          <w:bCs/>
          <w:sz w:val="22"/>
          <w:szCs w:val="22"/>
        </w:rPr>
        <w:t>R</w:t>
      </w:r>
      <w:r w:rsidR="002E22C3" w:rsidRPr="00762890">
        <w:rPr>
          <w:rFonts w:ascii="Arial" w:hAnsi="Arial" w:cs="Arial"/>
          <w:bCs/>
          <w:sz w:val="22"/>
          <w:szCs w:val="22"/>
        </w:rPr>
        <w:t>esultado nominal</w:t>
      </w:r>
      <w:r w:rsidR="00614925" w:rsidRPr="00762890">
        <w:rPr>
          <w:rFonts w:ascii="Arial" w:hAnsi="Arial" w:cs="Arial"/>
          <w:bCs/>
          <w:sz w:val="22"/>
          <w:szCs w:val="22"/>
        </w:rPr>
        <w:t>:</w:t>
      </w:r>
      <w:r w:rsidR="002E22C3" w:rsidRPr="00762890">
        <w:rPr>
          <w:rFonts w:ascii="Arial" w:hAnsi="Arial" w:cs="Arial"/>
          <w:sz w:val="22"/>
          <w:szCs w:val="22"/>
        </w:rPr>
        <w:t>representa a diferença entre o saldoda dívida fiscal líquida em 31 de dezembro de determinado ano em relação aoapurado em 31 de dezembro do ano anterior.</w:t>
      </w:r>
    </w:p>
    <w:p w:rsidR="00953C7B" w:rsidRPr="00953C7B" w:rsidRDefault="00953C7B" w:rsidP="00953C7B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22C3" w:rsidRPr="00762890" w:rsidRDefault="00614925" w:rsidP="00953C7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762890">
        <w:rPr>
          <w:rFonts w:ascii="Arial" w:hAnsi="Arial" w:cs="Arial"/>
          <w:bCs/>
          <w:sz w:val="22"/>
          <w:szCs w:val="22"/>
        </w:rPr>
        <w:t>Dív</w:t>
      </w:r>
      <w:r w:rsidR="002E22C3" w:rsidRPr="00762890">
        <w:rPr>
          <w:rFonts w:ascii="Arial" w:hAnsi="Arial" w:cs="Arial"/>
          <w:bCs/>
          <w:sz w:val="22"/>
          <w:szCs w:val="22"/>
        </w:rPr>
        <w:t>ida pública consolidada</w:t>
      </w:r>
      <w:r w:rsidRPr="00762890">
        <w:rPr>
          <w:rFonts w:ascii="Arial" w:hAnsi="Arial" w:cs="Arial"/>
          <w:bCs/>
          <w:sz w:val="22"/>
          <w:szCs w:val="22"/>
        </w:rPr>
        <w:t>:</w:t>
      </w:r>
      <w:r w:rsidR="002E22C3" w:rsidRPr="00762890">
        <w:rPr>
          <w:rFonts w:ascii="Arial" w:hAnsi="Arial" w:cs="Arial"/>
          <w:sz w:val="22"/>
          <w:szCs w:val="22"/>
        </w:rPr>
        <w:t xml:space="preserve"> corresponde ao montante apurado das obrigações financeiras do </w:t>
      </w:r>
      <w:r w:rsidR="00C17D65" w:rsidRPr="00762890">
        <w:rPr>
          <w:rFonts w:ascii="Arial" w:hAnsi="Arial" w:cs="Arial"/>
          <w:sz w:val="22"/>
          <w:szCs w:val="22"/>
        </w:rPr>
        <w:t>ente da Federação decorrente de</w:t>
      </w:r>
      <w:r w:rsidR="002E22C3" w:rsidRPr="00762890">
        <w:rPr>
          <w:rFonts w:ascii="Arial" w:hAnsi="Arial" w:cs="Arial"/>
          <w:sz w:val="22"/>
          <w:szCs w:val="22"/>
        </w:rPr>
        <w:t xml:space="preserve"> emissão de títulos, assumidos em virtude de leis, contratos,convênios ou tratados;</w:t>
      </w:r>
      <w:r w:rsidR="00C17D65" w:rsidRPr="00762890">
        <w:rPr>
          <w:rFonts w:ascii="Arial" w:hAnsi="Arial" w:cs="Arial"/>
          <w:sz w:val="22"/>
          <w:szCs w:val="22"/>
        </w:rPr>
        <w:t xml:space="preserve"> da </w:t>
      </w:r>
      <w:r w:rsidR="002E22C3" w:rsidRPr="00762890">
        <w:rPr>
          <w:rFonts w:ascii="Arial" w:hAnsi="Arial" w:cs="Arial"/>
          <w:sz w:val="22"/>
          <w:szCs w:val="22"/>
        </w:rPr>
        <w:t>realização de operações de crédito para amortização emprazo superior a doze meses ou que, embora de prazo inferior a doze meses,tenham constado como receitas no orçamento;</w:t>
      </w:r>
      <w:r w:rsidR="00C17D65" w:rsidRPr="00762890">
        <w:rPr>
          <w:rFonts w:ascii="Arial" w:hAnsi="Arial" w:cs="Arial"/>
          <w:sz w:val="22"/>
          <w:szCs w:val="22"/>
        </w:rPr>
        <w:t xml:space="preserve"> edos </w:t>
      </w:r>
      <w:r w:rsidR="002E22C3" w:rsidRPr="00762890">
        <w:rPr>
          <w:rFonts w:ascii="Arial" w:hAnsi="Arial" w:cs="Arial"/>
          <w:sz w:val="22"/>
          <w:szCs w:val="22"/>
        </w:rPr>
        <w:t>precatórios judiciais emitidos a partir de 5 de maio de 2000 enão pagos durante a execução do orçamento em que houverem sido incluídos.</w:t>
      </w:r>
    </w:p>
    <w:p w:rsidR="00953C7B" w:rsidRPr="00953C7B" w:rsidRDefault="00953C7B" w:rsidP="00953C7B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22C3" w:rsidRPr="00762890" w:rsidRDefault="00614925" w:rsidP="00953C7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762890">
        <w:rPr>
          <w:rFonts w:ascii="Arial" w:hAnsi="Arial" w:cs="Arial"/>
          <w:bCs/>
          <w:sz w:val="22"/>
          <w:szCs w:val="22"/>
        </w:rPr>
        <w:t>D</w:t>
      </w:r>
      <w:r w:rsidR="00C17D65" w:rsidRPr="00762890">
        <w:rPr>
          <w:rFonts w:ascii="Arial" w:hAnsi="Arial" w:cs="Arial"/>
          <w:bCs/>
          <w:sz w:val="22"/>
          <w:szCs w:val="22"/>
        </w:rPr>
        <w:t>ívida consolidada líquida/</w:t>
      </w:r>
      <w:r w:rsidR="002E22C3" w:rsidRPr="00762890">
        <w:rPr>
          <w:rFonts w:ascii="Arial" w:hAnsi="Arial" w:cs="Arial"/>
          <w:bCs/>
          <w:sz w:val="22"/>
          <w:szCs w:val="22"/>
        </w:rPr>
        <w:t>DCL</w:t>
      </w:r>
      <w:r w:rsidR="00C17D65" w:rsidRPr="00762890">
        <w:rPr>
          <w:rFonts w:ascii="Arial" w:hAnsi="Arial" w:cs="Arial"/>
          <w:bCs/>
          <w:sz w:val="22"/>
          <w:szCs w:val="22"/>
        </w:rPr>
        <w:t>:</w:t>
      </w:r>
      <w:r w:rsidR="00C05FDF">
        <w:rPr>
          <w:rFonts w:ascii="Arial" w:hAnsi="Arial" w:cs="Arial"/>
          <w:bCs/>
          <w:sz w:val="22"/>
          <w:szCs w:val="22"/>
        </w:rPr>
        <w:t xml:space="preserve"> </w:t>
      </w:r>
      <w:r w:rsidR="002E22C3" w:rsidRPr="00762890">
        <w:rPr>
          <w:rFonts w:ascii="Arial" w:hAnsi="Arial" w:cs="Arial"/>
          <w:sz w:val="22"/>
          <w:szCs w:val="22"/>
        </w:rPr>
        <w:t>corresponde</w:t>
      </w:r>
      <w:r w:rsidR="00C05FDF">
        <w:rPr>
          <w:rFonts w:ascii="Arial" w:hAnsi="Arial" w:cs="Arial"/>
          <w:sz w:val="22"/>
          <w:szCs w:val="22"/>
        </w:rPr>
        <w:t xml:space="preserve"> </w:t>
      </w:r>
      <w:r w:rsidRPr="00762890">
        <w:rPr>
          <w:rFonts w:ascii="Arial" w:hAnsi="Arial" w:cs="Arial"/>
          <w:sz w:val="22"/>
          <w:szCs w:val="22"/>
        </w:rPr>
        <w:t>à</w:t>
      </w:r>
      <w:r w:rsidR="002E22C3" w:rsidRPr="00762890">
        <w:rPr>
          <w:rFonts w:ascii="Arial" w:hAnsi="Arial" w:cs="Arial"/>
          <w:sz w:val="22"/>
          <w:szCs w:val="22"/>
        </w:rPr>
        <w:t xml:space="preserve"> dívida</w:t>
      </w:r>
      <w:r w:rsidR="00C05FDF">
        <w:rPr>
          <w:rFonts w:ascii="Arial" w:hAnsi="Arial" w:cs="Arial"/>
          <w:sz w:val="22"/>
          <w:szCs w:val="22"/>
        </w:rPr>
        <w:t xml:space="preserve"> </w:t>
      </w:r>
      <w:r w:rsidR="002E22C3" w:rsidRPr="00762890">
        <w:rPr>
          <w:rFonts w:ascii="Arial" w:hAnsi="Arial" w:cs="Arial"/>
          <w:sz w:val="22"/>
          <w:szCs w:val="22"/>
        </w:rPr>
        <w:t>pública consolidada menos as deduções que compreendem o ativo disponívele os haveres financeiros líquidos dos restos a pagar processados.</w:t>
      </w:r>
    </w:p>
    <w:p w:rsidR="002E22C3" w:rsidRPr="00C17D65" w:rsidRDefault="002E22C3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762890" w:rsidRDefault="00762890" w:rsidP="007628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62890" w:rsidRDefault="00762890" w:rsidP="00762890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 w:rsidRPr="00CF0BD3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>2</w:t>
      </w:r>
      <w:r w:rsidRPr="00CF0BD3">
        <w:rPr>
          <w:rFonts w:ascii="Arial" w:hAnsi="Arial" w:cs="Arial"/>
          <w:b/>
          <w:sz w:val="22"/>
          <w:szCs w:val="22"/>
        </w:rPr>
        <w:t xml:space="preserve">. </w:t>
      </w:r>
      <w:r w:rsidR="00713174">
        <w:rPr>
          <w:rFonts w:ascii="Arial" w:hAnsi="Arial" w:cs="Arial"/>
          <w:b/>
          <w:sz w:val="22"/>
          <w:szCs w:val="22"/>
        </w:rPr>
        <w:t xml:space="preserve">Metodologiae </w:t>
      </w:r>
      <w:r w:rsidRPr="00CF0BD3">
        <w:rPr>
          <w:rFonts w:ascii="Arial" w:hAnsi="Arial" w:cs="Arial"/>
          <w:b/>
          <w:sz w:val="22"/>
          <w:szCs w:val="22"/>
        </w:rPr>
        <w:t>Me</w:t>
      </w:r>
      <w:r>
        <w:rPr>
          <w:rFonts w:ascii="Arial" w:hAnsi="Arial" w:cs="Arial"/>
          <w:b/>
          <w:sz w:val="22"/>
          <w:szCs w:val="22"/>
        </w:rPr>
        <w:t>mória de Cálculo das Metas Anuais</w:t>
      </w:r>
    </w:p>
    <w:p w:rsidR="000507DB" w:rsidRDefault="000507DB" w:rsidP="00762890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</w:p>
    <w:p w:rsidR="00762890" w:rsidRPr="00D30F87" w:rsidRDefault="00762890" w:rsidP="00D30F87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</w:p>
    <w:p w:rsidR="009B7A5E" w:rsidRDefault="009B7A5E" w:rsidP="00D30F87">
      <w:pPr>
        <w:autoSpaceDE w:val="0"/>
        <w:autoSpaceDN w:val="0"/>
        <w:adjustRightInd w:val="0"/>
        <w:spacing w:line="360" w:lineRule="auto"/>
        <w:ind w:firstLine="1077"/>
        <w:rPr>
          <w:rFonts w:ascii="Arial" w:hAnsi="Arial" w:cs="Arial"/>
          <w:sz w:val="22"/>
          <w:szCs w:val="22"/>
        </w:rPr>
      </w:pPr>
      <w:r w:rsidRPr="00D30F87">
        <w:rPr>
          <w:rFonts w:ascii="Arial" w:hAnsi="Arial" w:cs="Arial"/>
          <w:sz w:val="22"/>
          <w:szCs w:val="22"/>
        </w:rPr>
        <w:t>O cálculo das metas descritas n</w:t>
      </w:r>
      <w:r w:rsidR="00D30F87" w:rsidRPr="00D30F87">
        <w:rPr>
          <w:rFonts w:ascii="Arial" w:hAnsi="Arial" w:cs="Arial"/>
          <w:sz w:val="22"/>
          <w:szCs w:val="22"/>
        </w:rPr>
        <w:t xml:space="preserve">o Demonstrativo I </w:t>
      </w:r>
      <w:r w:rsidRPr="00D30F87">
        <w:rPr>
          <w:rFonts w:ascii="Arial" w:hAnsi="Arial" w:cs="Arial"/>
          <w:sz w:val="22"/>
          <w:szCs w:val="22"/>
        </w:rPr>
        <w:t xml:space="preserve">foi realizado considerando-se </w:t>
      </w:r>
      <w:r w:rsidR="00D30F87" w:rsidRPr="00D30F87">
        <w:rPr>
          <w:rFonts w:ascii="Arial" w:hAnsi="Arial" w:cs="Arial"/>
          <w:sz w:val="22"/>
          <w:szCs w:val="22"/>
        </w:rPr>
        <w:t xml:space="preserve">os seguintes </w:t>
      </w:r>
      <w:r w:rsidRPr="00D30F87">
        <w:rPr>
          <w:rFonts w:ascii="Arial" w:hAnsi="Arial" w:cs="Arial"/>
          <w:sz w:val="22"/>
          <w:szCs w:val="22"/>
        </w:rPr>
        <w:t>parâme</w:t>
      </w:r>
      <w:r w:rsidR="00D30F87" w:rsidRPr="00D30F87">
        <w:rPr>
          <w:rFonts w:ascii="Arial" w:hAnsi="Arial" w:cs="Arial"/>
          <w:sz w:val="22"/>
          <w:szCs w:val="22"/>
        </w:rPr>
        <w:t>tros macroeconômicos</w:t>
      </w:r>
      <w:r w:rsidR="002F17B9">
        <w:rPr>
          <w:rFonts w:ascii="Arial" w:hAnsi="Arial" w:cs="Arial"/>
          <w:sz w:val="22"/>
          <w:szCs w:val="22"/>
        </w:rPr>
        <w:t>, constantes do Relatório Focus do Banco Central d</w:t>
      </w:r>
      <w:r w:rsidR="00ED40BF">
        <w:rPr>
          <w:rFonts w:ascii="Arial" w:hAnsi="Arial" w:cs="Arial"/>
          <w:sz w:val="22"/>
          <w:szCs w:val="22"/>
        </w:rPr>
        <w:t xml:space="preserve">e Brasil, de </w:t>
      </w:r>
      <w:r w:rsidR="00563091">
        <w:rPr>
          <w:rFonts w:ascii="Arial" w:hAnsi="Arial" w:cs="Arial"/>
          <w:sz w:val="22"/>
          <w:szCs w:val="22"/>
        </w:rPr>
        <w:t>31</w:t>
      </w:r>
      <w:r w:rsidR="00AB742E">
        <w:rPr>
          <w:rFonts w:ascii="Arial" w:hAnsi="Arial" w:cs="Arial"/>
          <w:sz w:val="22"/>
          <w:szCs w:val="22"/>
        </w:rPr>
        <w:t xml:space="preserve"> de março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 w:rsidR="00D30F87" w:rsidRPr="00D30F87">
        <w:rPr>
          <w:rFonts w:ascii="Arial" w:hAnsi="Arial" w:cs="Arial"/>
          <w:sz w:val="22"/>
          <w:szCs w:val="22"/>
        </w:rPr>
        <w:t>:</w:t>
      </w:r>
    </w:p>
    <w:p w:rsidR="000507DB" w:rsidRDefault="000507DB" w:rsidP="00D30F87">
      <w:pPr>
        <w:autoSpaceDE w:val="0"/>
        <w:autoSpaceDN w:val="0"/>
        <w:adjustRightInd w:val="0"/>
        <w:spacing w:line="360" w:lineRule="auto"/>
        <w:ind w:firstLine="1077"/>
        <w:rPr>
          <w:rFonts w:ascii="Arial" w:hAnsi="Arial" w:cs="Arial"/>
          <w:sz w:val="22"/>
          <w:szCs w:val="22"/>
        </w:rPr>
      </w:pPr>
    </w:p>
    <w:p w:rsidR="00F018C6" w:rsidRDefault="00F018C6" w:rsidP="00D30F87">
      <w:pPr>
        <w:autoSpaceDE w:val="0"/>
        <w:autoSpaceDN w:val="0"/>
        <w:adjustRightInd w:val="0"/>
        <w:spacing w:line="360" w:lineRule="auto"/>
        <w:ind w:firstLine="1077"/>
        <w:rPr>
          <w:rFonts w:ascii="Arial" w:hAnsi="Arial" w:cs="Arial"/>
          <w:sz w:val="22"/>
          <w:szCs w:val="22"/>
        </w:rPr>
      </w:pP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8"/>
        <w:gridCol w:w="146"/>
        <w:gridCol w:w="1400"/>
        <w:gridCol w:w="1400"/>
        <w:gridCol w:w="1400"/>
        <w:gridCol w:w="1400"/>
        <w:gridCol w:w="1400"/>
      </w:tblGrid>
      <w:tr w:rsidR="00F018C6" w:rsidRPr="00F018C6" w:rsidTr="00F018C6">
        <w:trPr>
          <w:trHeight w:val="252"/>
          <w:jc w:val="center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Parâmetros Macroeconômicos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Variáveis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  <w:r w:rsidRPr="00F01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PIB (% de crescimento)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  <w:r w:rsidRPr="00F01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0,47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IPCA (%)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  <w:r w:rsidRPr="00F01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IGP-M (%)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  <w:r w:rsidRPr="00F01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4,60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Meta Taxa Selic - média do período (% a.a.)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  <w:r w:rsidRPr="00F01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10,38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8,75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8,75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8,75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Taxa de câmbio - fim de período (R$/US$)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  <w:r w:rsidRPr="00F01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3,25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3,40</w:t>
            </w:r>
          </w:p>
        </w:tc>
      </w:tr>
      <w:tr w:rsidR="00F018C6" w:rsidRPr="00F018C6" w:rsidTr="00F018C6">
        <w:trPr>
          <w:trHeight w:val="252"/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6"/>
                <w:szCs w:val="16"/>
              </w:rPr>
            </w:pPr>
            <w:r w:rsidRPr="00F018C6">
              <w:rPr>
                <w:rFonts w:ascii="Arial" w:hAnsi="Arial" w:cs="Arial"/>
                <w:sz w:val="16"/>
                <w:szCs w:val="16"/>
              </w:rPr>
              <w:t>Fonte: Relatório Focus do Banco Central do Brasil de 31/03/2017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25E7" w:rsidRDefault="006A25E7" w:rsidP="00D30F87">
      <w:pPr>
        <w:autoSpaceDE w:val="0"/>
        <w:autoSpaceDN w:val="0"/>
        <w:adjustRightInd w:val="0"/>
        <w:spacing w:line="360" w:lineRule="auto"/>
        <w:ind w:firstLine="1077"/>
        <w:rPr>
          <w:rFonts w:ascii="Arial" w:hAnsi="Arial" w:cs="Arial"/>
          <w:sz w:val="22"/>
          <w:szCs w:val="22"/>
        </w:rPr>
      </w:pPr>
    </w:p>
    <w:p w:rsidR="00854437" w:rsidRDefault="00854437" w:rsidP="00D30F87">
      <w:pPr>
        <w:autoSpaceDE w:val="0"/>
        <w:autoSpaceDN w:val="0"/>
        <w:adjustRightInd w:val="0"/>
        <w:spacing w:line="360" w:lineRule="auto"/>
        <w:ind w:firstLine="1077"/>
        <w:rPr>
          <w:rFonts w:ascii="Arial" w:hAnsi="Arial" w:cs="Arial"/>
          <w:sz w:val="22"/>
          <w:szCs w:val="22"/>
        </w:rPr>
      </w:pPr>
    </w:p>
    <w:p w:rsidR="009B7A5E" w:rsidRPr="002F4C78" w:rsidRDefault="002F4C78" w:rsidP="002F4C78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953C7B">
        <w:rPr>
          <w:rFonts w:ascii="Arial" w:hAnsi="Arial" w:cs="Arial"/>
          <w:sz w:val="22"/>
          <w:szCs w:val="22"/>
        </w:rPr>
        <w:t>Para efetuar o cálcu</w:t>
      </w:r>
      <w:r w:rsidR="00AB742E">
        <w:rPr>
          <w:rFonts w:ascii="Arial" w:hAnsi="Arial" w:cs="Arial"/>
          <w:sz w:val="22"/>
          <w:szCs w:val="22"/>
        </w:rPr>
        <w:t xml:space="preserve">lo em valores constantes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8</w:t>
      </w:r>
      <w:r w:rsidRPr="00953C7B">
        <w:rPr>
          <w:rFonts w:ascii="Arial" w:hAnsi="Arial" w:cs="Arial"/>
          <w:sz w:val="22"/>
          <w:szCs w:val="22"/>
        </w:rPr>
        <w:t xml:space="preserve">, os valores correntes foram deflacionados com base nas variações previstas para o Índice de Preço ao Consumidor </w:t>
      </w:r>
      <w:r w:rsidR="002F17B9" w:rsidRPr="00953C7B">
        <w:rPr>
          <w:rFonts w:ascii="Arial" w:hAnsi="Arial" w:cs="Arial"/>
          <w:sz w:val="22"/>
          <w:szCs w:val="22"/>
        </w:rPr>
        <w:t>Amplo/</w:t>
      </w:r>
      <w:r w:rsidRPr="00953C7B">
        <w:rPr>
          <w:rFonts w:ascii="Arial" w:hAnsi="Arial" w:cs="Arial"/>
          <w:sz w:val="22"/>
          <w:szCs w:val="22"/>
        </w:rPr>
        <w:t xml:space="preserve"> IPCA, destacados na tabela acima.</w:t>
      </w:r>
    </w:p>
    <w:p w:rsidR="009B7A5E" w:rsidRDefault="009B7A5E" w:rsidP="00762890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</w:p>
    <w:p w:rsidR="006665A7" w:rsidRDefault="006665A7" w:rsidP="00762890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</w:p>
    <w:p w:rsidR="00762890" w:rsidRDefault="00762890" w:rsidP="00762890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1.2.1</w:t>
      </w:r>
      <w:r w:rsidR="00713174">
        <w:rPr>
          <w:rFonts w:ascii="Arial" w:hAnsi="Arial" w:cs="Arial"/>
          <w:b/>
          <w:sz w:val="22"/>
          <w:szCs w:val="22"/>
        </w:rPr>
        <w:t xml:space="preserve">. Metodologiae </w:t>
      </w:r>
      <w:r w:rsidR="00713174" w:rsidRPr="00CF0BD3">
        <w:rPr>
          <w:rFonts w:ascii="Arial" w:hAnsi="Arial" w:cs="Arial"/>
          <w:b/>
          <w:sz w:val="22"/>
          <w:szCs w:val="22"/>
        </w:rPr>
        <w:t>Me</w:t>
      </w:r>
      <w:r w:rsidR="00713174">
        <w:rPr>
          <w:rFonts w:ascii="Arial" w:hAnsi="Arial" w:cs="Arial"/>
          <w:b/>
          <w:sz w:val="22"/>
          <w:szCs w:val="22"/>
        </w:rPr>
        <w:t>mória de Cá</w:t>
      </w:r>
      <w:r w:rsidR="00DC498F">
        <w:rPr>
          <w:rFonts w:ascii="Arial" w:hAnsi="Arial" w:cs="Arial"/>
          <w:b/>
          <w:sz w:val="22"/>
          <w:szCs w:val="22"/>
        </w:rPr>
        <w:t>lculo das Metas Anuais para as R</w:t>
      </w:r>
      <w:r w:rsidR="00713174">
        <w:rPr>
          <w:rFonts w:ascii="Arial" w:hAnsi="Arial" w:cs="Arial"/>
          <w:b/>
          <w:sz w:val="22"/>
          <w:szCs w:val="22"/>
        </w:rPr>
        <w:t>eceitas</w:t>
      </w:r>
    </w:p>
    <w:p w:rsidR="002E22C3" w:rsidRPr="00C17D65" w:rsidRDefault="002E22C3" w:rsidP="007628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22C3" w:rsidRPr="00C17D65" w:rsidRDefault="00713174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metas anuais de receitas do Município de </w:t>
      </w:r>
      <w:r w:rsidR="00F018C6">
        <w:rPr>
          <w:rFonts w:ascii="Arial" w:hAnsi="Arial" w:cs="Arial"/>
          <w:sz w:val="22"/>
          <w:szCs w:val="22"/>
        </w:rPr>
        <w:t>Lima Duarte</w:t>
      </w:r>
      <w:r>
        <w:rPr>
          <w:rFonts w:ascii="Arial" w:hAnsi="Arial" w:cs="Arial"/>
          <w:sz w:val="22"/>
          <w:szCs w:val="22"/>
        </w:rPr>
        <w:t>/MG foram calculadas a partir das seguintes receitas orçamentárias:</w:t>
      </w:r>
    </w:p>
    <w:p w:rsidR="002E22C3" w:rsidRDefault="002E22C3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9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1717"/>
        <w:gridCol w:w="1717"/>
        <w:gridCol w:w="1717"/>
      </w:tblGrid>
      <w:tr w:rsidR="00F018C6" w:rsidRPr="00F018C6" w:rsidTr="00F018C6">
        <w:trPr>
          <w:trHeight w:val="255"/>
          <w:jc w:val="center"/>
        </w:trPr>
        <w:tc>
          <w:tcPr>
            <w:tcW w:w="9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Valores nominais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Especificação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Previsão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RECEITAS CORRENTES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41.313.245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44.251.649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47.399.048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Receitas Tributárias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2.630.589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2.817.690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3.018.098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Receitas de Contribuições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659.542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706.452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756.699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Receitas Patrimoniais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381.305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408.425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437.474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Rentabilidade de Aplicações Financeiras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374.061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400.666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429.163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Demais Receitas Patrimoniais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7.244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7.760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8.312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Receitas de Serviços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1.891.657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2.026.201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2.170.315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Transferências Correntes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35.151.555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37.651.710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40.329.688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Cota-Parte do FPM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16.401.440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17.567.993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18.817.516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Cota-Parte do ITR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63.456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67.969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72.803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Cota-Parte do ICMS Desoneração - LC 87/96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45.816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49.075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52.565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Cota-Parte do ICMS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5.007.265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5.363.407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5.744.879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Cota-Parte do IPI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62.064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66.478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71.207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Cota Parte do IPVA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1.064.139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1.139.826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1.220.896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Transferências do SUS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5.510.052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5.901.955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6.321.731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Transferências do FUNDEB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5.280.980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5.656.590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6.058.915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Outras Transferências Correntes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1.716.343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1.838.417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1.969.175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Outras Receitas Correntes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598.596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641.171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686.774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RECEITAS DE CAPITAL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1.356.082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1.452.533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1.555.845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Operações de Crédito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Alienações de Bens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8.053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8.626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9.240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Transferências de Capital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1.348.029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1.443.907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1.546.605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Outras Receitas de Capital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DEDUÇÃO FUNDEB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(4.528.836)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(4.850.950)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 (5.195.973)</w:t>
            </w:r>
          </w:p>
        </w:tc>
      </w:tr>
      <w:tr w:rsidR="00F018C6" w:rsidRPr="00F018C6" w:rsidTr="00F018C6">
        <w:trPr>
          <w:trHeight w:val="255"/>
          <w:jc w:val="center"/>
        </w:trPr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38.140.491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40.853.233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8C6" w:rsidRPr="00F018C6" w:rsidRDefault="00F018C6" w:rsidP="00F018C6">
            <w:pPr>
              <w:rPr>
                <w:rFonts w:ascii="Arial" w:hAnsi="Arial" w:cs="Arial"/>
                <w:sz w:val="18"/>
                <w:szCs w:val="18"/>
              </w:rPr>
            </w:pPr>
            <w:r w:rsidRPr="00F018C6">
              <w:rPr>
                <w:rFonts w:ascii="Arial" w:hAnsi="Arial" w:cs="Arial"/>
                <w:sz w:val="18"/>
                <w:szCs w:val="18"/>
              </w:rPr>
              <w:t xml:space="preserve">            43.758.919 </w:t>
            </w:r>
          </w:p>
        </w:tc>
      </w:tr>
    </w:tbl>
    <w:p w:rsidR="005D3B09" w:rsidRPr="00C17D65" w:rsidRDefault="005D3B09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22C3" w:rsidRPr="00C17D65" w:rsidRDefault="002E22C3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22C3" w:rsidRDefault="001F698C" w:rsidP="001F698C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sz w:val="22"/>
          <w:szCs w:val="22"/>
        </w:rPr>
      </w:pPr>
      <w:r w:rsidRPr="001F698C">
        <w:rPr>
          <w:rFonts w:ascii="Arial" w:hAnsi="Arial" w:cs="Arial"/>
          <w:sz w:val="22"/>
          <w:szCs w:val="22"/>
        </w:rPr>
        <w:t>As descrições seguintes apresentam a metodologia e o cálculo das principais fontes dereceitas do</w:t>
      </w:r>
      <w:r>
        <w:rPr>
          <w:rFonts w:ascii="Arial" w:hAnsi="Arial" w:cs="Arial"/>
          <w:sz w:val="22"/>
          <w:szCs w:val="22"/>
        </w:rPr>
        <w:t xml:space="preserve"> Município:</w:t>
      </w:r>
    </w:p>
    <w:p w:rsidR="001F698C" w:rsidRDefault="001F698C" w:rsidP="001F698C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6F47B0" w:rsidRDefault="006F47B0" w:rsidP="001F698C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5D3B09" w:rsidRDefault="005D3B09" w:rsidP="005D3B09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1.2.1.1. Receitas Correntes</w:t>
      </w:r>
    </w:p>
    <w:p w:rsidR="005D3B09" w:rsidRDefault="005D3B09" w:rsidP="001F698C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F92EB9" w:rsidRDefault="005D3B09" w:rsidP="006B2A9C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6B2A9C">
        <w:rPr>
          <w:rFonts w:ascii="Arial" w:hAnsi="Arial" w:cs="Arial"/>
          <w:sz w:val="22"/>
          <w:szCs w:val="22"/>
        </w:rPr>
        <w:t xml:space="preserve">As Receitas Correntes </w:t>
      </w:r>
      <w:r w:rsidR="006B2A9C" w:rsidRPr="006B2A9C">
        <w:rPr>
          <w:rFonts w:ascii="Arial" w:hAnsi="Arial" w:cs="Arial"/>
          <w:sz w:val="22"/>
          <w:szCs w:val="22"/>
        </w:rPr>
        <w:t>são ingressos de recursos financeiros</w:t>
      </w:r>
      <w:r w:rsidRPr="006B2A9C">
        <w:rPr>
          <w:rFonts w:ascii="Arial" w:hAnsi="Arial" w:cs="Arial"/>
          <w:sz w:val="22"/>
          <w:szCs w:val="22"/>
        </w:rPr>
        <w:t xml:space="preserve">, </w:t>
      </w:r>
      <w:r w:rsidR="006B2A9C" w:rsidRPr="006B2A9C">
        <w:rPr>
          <w:rFonts w:ascii="Arial" w:hAnsi="Arial" w:cs="Arial"/>
          <w:sz w:val="22"/>
          <w:szCs w:val="22"/>
        </w:rPr>
        <w:t xml:space="preserve">que podem ser </w:t>
      </w:r>
      <w:r w:rsidRPr="006B2A9C">
        <w:rPr>
          <w:rFonts w:ascii="Arial" w:hAnsi="Arial" w:cs="Arial"/>
          <w:sz w:val="22"/>
          <w:szCs w:val="22"/>
        </w:rPr>
        <w:t>arrecada</w:t>
      </w:r>
      <w:r w:rsidR="006B2A9C" w:rsidRPr="006B2A9C">
        <w:rPr>
          <w:rFonts w:ascii="Arial" w:hAnsi="Arial" w:cs="Arial"/>
          <w:sz w:val="22"/>
          <w:szCs w:val="22"/>
        </w:rPr>
        <w:t xml:space="preserve">dos no </w:t>
      </w:r>
      <w:r w:rsidRPr="006B2A9C">
        <w:rPr>
          <w:rFonts w:ascii="Arial" w:hAnsi="Arial" w:cs="Arial"/>
          <w:sz w:val="22"/>
          <w:szCs w:val="22"/>
        </w:rPr>
        <w:t>própri</w:t>
      </w:r>
      <w:r w:rsidR="006B2A9C" w:rsidRPr="006B2A9C">
        <w:rPr>
          <w:rFonts w:ascii="Arial" w:hAnsi="Arial" w:cs="Arial"/>
          <w:sz w:val="22"/>
          <w:szCs w:val="22"/>
        </w:rPr>
        <w:t>o Município ou</w:t>
      </w:r>
      <w:r w:rsidRPr="006B2A9C">
        <w:rPr>
          <w:rFonts w:ascii="Arial" w:hAnsi="Arial" w:cs="Arial"/>
          <w:sz w:val="22"/>
          <w:szCs w:val="22"/>
        </w:rPr>
        <w:t xml:space="preserve"> recebidos por meio de transferências</w:t>
      </w:r>
      <w:r w:rsidR="006B2A9C" w:rsidRPr="006B2A9C">
        <w:rPr>
          <w:rFonts w:ascii="Arial" w:hAnsi="Arial" w:cs="Arial"/>
          <w:sz w:val="22"/>
          <w:szCs w:val="22"/>
        </w:rPr>
        <w:t xml:space="preserve"> da União ou do Estado, por exemplo. </w:t>
      </w:r>
    </w:p>
    <w:p w:rsidR="005D3B09" w:rsidRDefault="006B2A9C" w:rsidP="006B2A9C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6B2A9C">
        <w:rPr>
          <w:rFonts w:ascii="Arial" w:hAnsi="Arial" w:cs="Arial"/>
          <w:sz w:val="22"/>
          <w:szCs w:val="22"/>
        </w:rPr>
        <w:t xml:space="preserve">A </w:t>
      </w:r>
      <w:r w:rsidR="005D3B09" w:rsidRPr="006B2A9C">
        <w:rPr>
          <w:rFonts w:ascii="Arial" w:hAnsi="Arial" w:cs="Arial"/>
          <w:sz w:val="22"/>
          <w:szCs w:val="22"/>
        </w:rPr>
        <w:t>base d</w:t>
      </w:r>
      <w:r w:rsidR="00F92EB9">
        <w:rPr>
          <w:rFonts w:ascii="Arial" w:hAnsi="Arial" w:cs="Arial"/>
          <w:sz w:val="22"/>
          <w:szCs w:val="22"/>
        </w:rPr>
        <w:t xml:space="preserve">as </w:t>
      </w:r>
      <w:r w:rsidR="005D3B09" w:rsidRPr="006B2A9C">
        <w:rPr>
          <w:rFonts w:ascii="Arial" w:hAnsi="Arial" w:cs="Arial"/>
          <w:sz w:val="22"/>
          <w:szCs w:val="22"/>
        </w:rPr>
        <w:t>projeções</w:t>
      </w:r>
      <w:r w:rsidR="00F92EB9">
        <w:rPr>
          <w:rFonts w:ascii="Arial" w:hAnsi="Arial" w:cs="Arial"/>
          <w:sz w:val="22"/>
          <w:szCs w:val="22"/>
        </w:rPr>
        <w:t xml:space="preserve">desta categoria de receitas </w:t>
      </w:r>
      <w:r w:rsidRPr="006B2A9C">
        <w:rPr>
          <w:rFonts w:ascii="Arial" w:hAnsi="Arial" w:cs="Arial"/>
          <w:sz w:val="22"/>
          <w:szCs w:val="22"/>
        </w:rPr>
        <w:t xml:space="preserve">são as </w:t>
      </w:r>
      <w:r w:rsidR="005D3B09" w:rsidRPr="006B2A9C">
        <w:rPr>
          <w:rFonts w:ascii="Arial" w:hAnsi="Arial" w:cs="Arial"/>
          <w:sz w:val="22"/>
          <w:szCs w:val="22"/>
        </w:rPr>
        <w:t>variáveis macroeconômicas citadas, sobretudo os comportamentos esperados para o PIB</w:t>
      </w:r>
      <w:r w:rsidR="00C05FDF">
        <w:rPr>
          <w:rFonts w:ascii="Arial" w:hAnsi="Arial" w:cs="Arial"/>
          <w:sz w:val="22"/>
          <w:szCs w:val="22"/>
        </w:rPr>
        <w:t xml:space="preserve"> </w:t>
      </w:r>
      <w:r w:rsidR="005D3B09" w:rsidRPr="006B2A9C">
        <w:rPr>
          <w:rFonts w:ascii="Arial" w:hAnsi="Arial" w:cs="Arial"/>
          <w:sz w:val="22"/>
          <w:szCs w:val="22"/>
        </w:rPr>
        <w:t xml:space="preserve">e para a inflação nos períodos vindouros, </w:t>
      </w:r>
      <w:r w:rsidR="00F92EB9">
        <w:rPr>
          <w:rFonts w:ascii="Arial" w:hAnsi="Arial" w:cs="Arial"/>
          <w:sz w:val="22"/>
          <w:szCs w:val="22"/>
        </w:rPr>
        <w:t xml:space="preserve">aplicados sobre a receita arrecadada em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F92EB9">
        <w:rPr>
          <w:rFonts w:ascii="Arial" w:hAnsi="Arial" w:cs="Arial"/>
          <w:sz w:val="22"/>
          <w:szCs w:val="22"/>
        </w:rPr>
        <w:t xml:space="preserve"> e a reestimativa da receita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 w:rsidR="00F92EB9">
        <w:rPr>
          <w:rFonts w:ascii="Arial" w:hAnsi="Arial" w:cs="Arial"/>
          <w:sz w:val="22"/>
          <w:szCs w:val="22"/>
        </w:rPr>
        <w:t xml:space="preserve">, </w:t>
      </w:r>
      <w:r w:rsidR="005D3B09" w:rsidRPr="006B2A9C">
        <w:rPr>
          <w:rFonts w:ascii="Arial" w:hAnsi="Arial" w:cs="Arial"/>
          <w:sz w:val="22"/>
          <w:szCs w:val="22"/>
        </w:rPr>
        <w:t>conforme detalhado a seguir: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Receitas Correntes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Valor Nominal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Variação %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31.336.086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35.909.511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39.500.462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41.313.245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44.251.649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47.399.048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2DFD" w:rsidRPr="006B2A9C" w:rsidRDefault="00822DFD" w:rsidP="006B2A9C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D3B09" w:rsidRPr="001F698C" w:rsidRDefault="005D3B09" w:rsidP="001F698C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897C9A" w:rsidRDefault="001F698C" w:rsidP="001F698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698C">
        <w:rPr>
          <w:rFonts w:ascii="Arial" w:hAnsi="Arial" w:cs="Arial"/>
          <w:b/>
          <w:sz w:val="22"/>
          <w:szCs w:val="22"/>
        </w:rPr>
        <w:t>Receita Tributária:</w:t>
      </w:r>
    </w:p>
    <w:p w:rsidR="001F698C" w:rsidRDefault="001F698C" w:rsidP="001F698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Receita Tributária de </w:t>
      </w:r>
      <w:r w:rsidR="000507DB">
        <w:rPr>
          <w:rFonts w:ascii="Arial" w:hAnsi="Arial" w:cs="Arial"/>
          <w:sz w:val="22"/>
          <w:szCs w:val="22"/>
        </w:rPr>
        <w:t>Modelo</w:t>
      </w:r>
      <w:r>
        <w:rPr>
          <w:rFonts w:ascii="Arial" w:hAnsi="Arial" w:cs="Arial"/>
          <w:sz w:val="22"/>
          <w:szCs w:val="22"/>
        </w:rPr>
        <w:t xml:space="preserve"> é composta por IPTU, Imposto de Renda Retido nas Fontes, ITBI, ISSQN e Taxas.</w:t>
      </w:r>
    </w:p>
    <w:p w:rsidR="00346410" w:rsidRPr="00346410" w:rsidRDefault="00346410" w:rsidP="001F698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346410">
        <w:rPr>
          <w:rFonts w:ascii="Arial" w:hAnsi="Arial" w:cs="Arial"/>
          <w:sz w:val="22"/>
          <w:szCs w:val="22"/>
        </w:rPr>
        <w:t>O aumento gradu</w:t>
      </w:r>
      <w:r>
        <w:rPr>
          <w:rFonts w:ascii="Arial" w:hAnsi="Arial" w:cs="Arial"/>
          <w:sz w:val="22"/>
          <w:szCs w:val="22"/>
        </w:rPr>
        <w:t>al e constante previsto para a Receita T</w:t>
      </w:r>
      <w:r w:rsidRPr="00346410">
        <w:rPr>
          <w:rFonts w:ascii="Arial" w:hAnsi="Arial" w:cs="Arial"/>
          <w:sz w:val="22"/>
          <w:szCs w:val="22"/>
        </w:rPr>
        <w:t>ributária provém da expectativa de continuidade na política de intensificação da fiscalização tributária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346410">
        <w:rPr>
          <w:rFonts w:ascii="Arial" w:hAnsi="Arial" w:cs="Arial"/>
          <w:sz w:val="22"/>
          <w:szCs w:val="22"/>
        </w:rPr>
        <w:t>.</w:t>
      </w:r>
    </w:p>
    <w:p w:rsidR="002F17B9" w:rsidRDefault="002F17B9" w:rsidP="001F698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tabela a seguir mostra </w:t>
      </w:r>
      <w:r w:rsidR="008B0087">
        <w:rPr>
          <w:rFonts w:ascii="Arial" w:hAnsi="Arial" w:cs="Arial"/>
          <w:sz w:val="22"/>
          <w:szCs w:val="22"/>
        </w:rPr>
        <w:t xml:space="preserve">o valor arrecadado em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5</w:t>
      </w:r>
      <w:r w:rsidR="008B0087">
        <w:rPr>
          <w:rFonts w:ascii="Arial" w:hAnsi="Arial" w:cs="Arial"/>
          <w:sz w:val="22"/>
          <w:szCs w:val="22"/>
        </w:rPr>
        <w:t xml:space="preserve"> 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8B0087">
        <w:rPr>
          <w:rFonts w:ascii="Arial" w:hAnsi="Arial" w:cs="Arial"/>
          <w:sz w:val="22"/>
          <w:szCs w:val="22"/>
        </w:rPr>
        <w:t xml:space="preserve"> e o valor projetado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 w:rsidR="001F5E8C">
        <w:rPr>
          <w:rFonts w:ascii="Arial" w:hAnsi="Arial" w:cs="Arial"/>
          <w:sz w:val="22"/>
          <w:szCs w:val="22"/>
        </w:rPr>
        <w:t xml:space="preserve"> a</w:t>
      </w:r>
      <w:r w:rsidR="00563091">
        <w:rPr>
          <w:rFonts w:ascii="Arial" w:hAnsi="Arial" w:cs="Arial"/>
          <w:sz w:val="22"/>
          <w:szCs w:val="22"/>
        </w:rPr>
        <w:t xml:space="preserve"> 2020</w:t>
      </w:r>
      <w:r w:rsidR="001F5E8C">
        <w:rPr>
          <w:rFonts w:ascii="Arial" w:hAnsi="Arial" w:cs="Arial"/>
          <w:sz w:val="22"/>
          <w:szCs w:val="22"/>
        </w:rPr>
        <w:t>.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Receita Tributária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Valor Nominal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Variação %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1.827.143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2.286.511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25,14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2.515.162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2.630.589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2.817.690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3.018.098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22C3" w:rsidRDefault="002E22C3" w:rsidP="00822DFD">
      <w:pPr>
        <w:jc w:val="both"/>
        <w:rPr>
          <w:rFonts w:ascii="Arial" w:hAnsi="Arial" w:cs="Arial"/>
          <w:sz w:val="16"/>
          <w:szCs w:val="16"/>
        </w:rPr>
      </w:pPr>
    </w:p>
    <w:p w:rsidR="00F07AEC" w:rsidRDefault="00F07AEC" w:rsidP="00822DFD">
      <w:pPr>
        <w:jc w:val="both"/>
        <w:rPr>
          <w:rFonts w:ascii="Arial" w:hAnsi="Arial" w:cs="Arial"/>
          <w:sz w:val="16"/>
          <w:szCs w:val="16"/>
        </w:rPr>
      </w:pPr>
    </w:p>
    <w:p w:rsidR="00D4318A" w:rsidRPr="00D4318A" w:rsidRDefault="00D4318A" w:rsidP="00D4318A">
      <w:pPr>
        <w:ind w:firstLine="1077"/>
        <w:jc w:val="both"/>
        <w:rPr>
          <w:rFonts w:ascii="Arial" w:hAnsi="Arial" w:cs="Arial"/>
          <w:sz w:val="16"/>
          <w:szCs w:val="16"/>
        </w:rPr>
      </w:pPr>
    </w:p>
    <w:p w:rsidR="002F17B9" w:rsidRDefault="002F17B9" w:rsidP="001F5E8C">
      <w:pPr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meta de arrecadação desta fonte de receita foi projetada tendo por base os valores arrecadados em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atualizados</w:t>
      </w:r>
      <w:r w:rsidR="00A94D34">
        <w:rPr>
          <w:rFonts w:ascii="Arial" w:hAnsi="Arial" w:cs="Arial"/>
          <w:sz w:val="22"/>
          <w:szCs w:val="22"/>
        </w:rPr>
        <w:t xml:space="preserve"> pela variação estimada do IPCA</w:t>
      </w:r>
      <w:r>
        <w:rPr>
          <w:rFonts w:ascii="Arial" w:hAnsi="Arial" w:cs="Arial"/>
          <w:sz w:val="22"/>
          <w:szCs w:val="22"/>
        </w:rPr>
        <w:t xml:space="preserve"> e do PIB.</w:t>
      </w:r>
    </w:p>
    <w:p w:rsidR="002F17B9" w:rsidRDefault="002F17B9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F018C6" w:rsidRDefault="00F018C6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F018C6" w:rsidRDefault="00F018C6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6E6FC1" w:rsidRDefault="006E6FC1" w:rsidP="006E6FC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Receita de Contribuição:</w:t>
      </w:r>
    </w:p>
    <w:p w:rsidR="006E6FC1" w:rsidRPr="006E6FC1" w:rsidRDefault="006E6FC1" w:rsidP="006E6FC1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Sua fonte de arrecadação no Município é a Contribuição para o Custeio </w:t>
      </w:r>
      <w:r w:rsidR="00F015FB">
        <w:rPr>
          <w:rFonts w:ascii="Arial" w:hAnsi="Arial" w:cs="Arial"/>
          <w:sz w:val="22"/>
          <w:szCs w:val="22"/>
        </w:rPr>
        <w:t xml:space="preserve">do Serviço </w:t>
      </w:r>
      <w:r>
        <w:rPr>
          <w:rFonts w:ascii="Arial" w:hAnsi="Arial" w:cs="Arial"/>
          <w:sz w:val="22"/>
          <w:szCs w:val="22"/>
        </w:rPr>
        <w:t xml:space="preserve">de Iluminação Pública. </w:t>
      </w:r>
    </w:p>
    <w:p w:rsidR="006E6FC1" w:rsidRPr="006F47B0" w:rsidRDefault="00F015FB" w:rsidP="00F015FB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6F47B0">
        <w:rPr>
          <w:rFonts w:ascii="Arial" w:hAnsi="Arial" w:cs="Arial"/>
          <w:sz w:val="22"/>
          <w:szCs w:val="22"/>
        </w:rPr>
        <w:t>Com base no fluxo da arrecadação recente e em previsões sobre o desempenho futuro, estima-se a arrecadação no montante descrito na tabela a seguir:</w:t>
      </w:r>
    </w:p>
    <w:p w:rsidR="00F07AEC" w:rsidRDefault="00F07AEC" w:rsidP="00F015FB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-Roman" w:hAnsi="Times-Roman" w:cs="Times-Roman"/>
          <w:sz w:val="23"/>
          <w:szCs w:val="23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056"/>
        <w:gridCol w:w="2147"/>
      </w:tblGrid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Receita de Contribuições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593.185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573.275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(3,36)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630.602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659.542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706.452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756.699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7AEC" w:rsidRDefault="00F07AEC" w:rsidP="00F015FB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-Roman" w:hAnsi="Times-Roman" w:cs="Times-Roman"/>
          <w:sz w:val="23"/>
          <w:szCs w:val="23"/>
        </w:rPr>
      </w:pPr>
    </w:p>
    <w:p w:rsidR="00422B84" w:rsidRDefault="00422B84" w:rsidP="00F015FB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-Roman" w:hAnsi="Times-Roman" w:cs="Times-Roman"/>
          <w:sz w:val="23"/>
          <w:szCs w:val="23"/>
        </w:rPr>
      </w:pPr>
    </w:p>
    <w:p w:rsidR="006E6FC1" w:rsidRDefault="006E6FC1" w:rsidP="006E6FC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Receita Patrimonial:</w:t>
      </w:r>
    </w:p>
    <w:p w:rsidR="00AC1308" w:rsidRPr="00AC1308" w:rsidRDefault="00CF0BD4" w:rsidP="00C5218B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Sua principal fonte</w:t>
      </w:r>
      <w:r w:rsidR="00AC1308" w:rsidRPr="00AC130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arrecadação é proveniente</w:t>
      </w:r>
      <w:r w:rsidR="00AC1308" w:rsidRPr="00AC1308">
        <w:rPr>
          <w:rFonts w:ascii="Arial" w:hAnsi="Arial" w:cs="Arial"/>
          <w:sz w:val="22"/>
          <w:szCs w:val="22"/>
        </w:rPr>
        <w:t xml:space="preserve"> de recursos originados da remuneração</w:t>
      </w:r>
      <w:r>
        <w:rPr>
          <w:rFonts w:ascii="Arial" w:hAnsi="Arial" w:cs="Arial"/>
          <w:sz w:val="22"/>
          <w:szCs w:val="22"/>
        </w:rPr>
        <w:t xml:space="preserve"> de depósitos bancários.</w:t>
      </w:r>
    </w:p>
    <w:p w:rsidR="00AC1308" w:rsidRPr="00AC1308" w:rsidRDefault="00AC1308" w:rsidP="00C5218B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projeções foram realizadas considerando </w:t>
      </w:r>
      <w:r w:rsidRPr="00AC1308">
        <w:rPr>
          <w:rFonts w:ascii="Arial" w:hAnsi="Arial" w:cs="Arial"/>
          <w:sz w:val="22"/>
          <w:szCs w:val="22"/>
        </w:rPr>
        <w:t xml:space="preserve">a arrecadação </w:t>
      </w:r>
      <w:r w:rsidR="00C5218B">
        <w:rPr>
          <w:rFonts w:ascii="Arial" w:hAnsi="Arial" w:cs="Arial"/>
          <w:sz w:val="22"/>
          <w:szCs w:val="22"/>
        </w:rPr>
        <w:t xml:space="preserve">dos anos de </w:t>
      </w:r>
      <w:r w:rsidR="00995ABD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5</w:t>
      </w:r>
      <w:r w:rsidR="008B0087">
        <w:rPr>
          <w:rFonts w:ascii="Arial" w:hAnsi="Arial" w:cs="Arial"/>
          <w:sz w:val="22"/>
          <w:szCs w:val="22"/>
        </w:rPr>
        <w:t xml:space="preserve"> e </w:t>
      </w:r>
      <w:r w:rsidR="006F47B0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C5218B">
        <w:rPr>
          <w:rFonts w:ascii="Arial" w:hAnsi="Arial" w:cs="Arial"/>
          <w:sz w:val="22"/>
          <w:szCs w:val="22"/>
        </w:rPr>
        <w:t>,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C5218B">
        <w:rPr>
          <w:rFonts w:ascii="Arial" w:hAnsi="Arial" w:cs="Arial"/>
          <w:sz w:val="22"/>
          <w:szCs w:val="22"/>
        </w:rPr>
        <w:t>atualizados pela variação estimada do IPCA.</w:t>
      </w:r>
    </w:p>
    <w:p w:rsidR="00C5218B" w:rsidRDefault="00C5218B" w:rsidP="00AC1308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056"/>
        <w:gridCol w:w="2147"/>
      </w:tblGrid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Receita Patrimonial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346.078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331.431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(4,23)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364.574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381.305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408.425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437.474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2DFD" w:rsidRDefault="00822DFD" w:rsidP="00F07A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2DFD" w:rsidRDefault="00822DFD" w:rsidP="00AC1308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53044D" w:rsidRPr="0053044D" w:rsidRDefault="006E6FC1" w:rsidP="0053044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Receita </w:t>
      </w:r>
      <w:r w:rsidR="00585BA4">
        <w:rPr>
          <w:rFonts w:ascii="Arial" w:hAnsi="Arial" w:cs="Arial"/>
          <w:b/>
          <w:sz w:val="22"/>
          <w:szCs w:val="22"/>
        </w:rPr>
        <w:t xml:space="preserve">Industrial e </w:t>
      </w:r>
      <w:r>
        <w:rPr>
          <w:rFonts w:ascii="Arial" w:hAnsi="Arial" w:cs="Arial"/>
          <w:b/>
          <w:sz w:val="22"/>
          <w:szCs w:val="22"/>
        </w:rPr>
        <w:t>de Serviços:</w:t>
      </w:r>
    </w:p>
    <w:p w:rsidR="00ED013A" w:rsidRPr="00213D21" w:rsidRDefault="00DC498F" w:rsidP="009C40C2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213D21">
        <w:rPr>
          <w:rFonts w:ascii="Arial" w:hAnsi="Arial" w:cs="Arial"/>
          <w:sz w:val="22"/>
          <w:szCs w:val="22"/>
        </w:rPr>
        <w:t xml:space="preserve">As principais fontes de arrecadação da Receita de Serviços são </w:t>
      </w:r>
      <w:r w:rsidR="00724485" w:rsidRPr="00213D21">
        <w:rPr>
          <w:rFonts w:ascii="Arial" w:hAnsi="Arial" w:cs="Arial"/>
          <w:sz w:val="22"/>
          <w:szCs w:val="22"/>
        </w:rPr>
        <w:t xml:space="preserve">compostas pelos </w:t>
      </w:r>
      <w:r w:rsidR="00724485" w:rsidRPr="00822DFD">
        <w:rPr>
          <w:rFonts w:ascii="Arial" w:hAnsi="Arial" w:cs="Arial"/>
          <w:sz w:val="22"/>
          <w:szCs w:val="22"/>
        </w:rPr>
        <w:t xml:space="preserve">serviços de captação, tratamento e distribuição de água e pelos serviços de coleta e destinação final </w:t>
      </w:r>
      <w:r w:rsidR="00B22C20" w:rsidRPr="00822DFD">
        <w:rPr>
          <w:rFonts w:ascii="Arial" w:hAnsi="Arial" w:cs="Arial"/>
          <w:sz w:val="22"/>
          <w:szCs w:val="22"/>
        </w:rPr>
        <w:t xml:space="preserve">de </w:t>
      </w:r>
      <w:r w:rsidR="005A0897" w:rsidRPr="00822DFD">
        <w:rPr>
          <w:rFonts w:ascii="Arial" w:hAnsi="Arial" w:cs="Arial"/>
          <w:sz w:val="22"/>
          <w:szCs w:val="22"/>
        </w:rPr>
        <w:t>esgotos</w:t>
      </w:r>
      <w:r w:rsidR="00585BA4">
        <w:rPr>
          <w:rFonts w:ascii="Arial" w:hAnsi="Arial" w:cs="Arial"/>
          <w:sz w:val="22"/>
          <w:szCs w:val="22"/>
        </w:rPr>
        <w:t xml:space="preserve"> enquanto a usina de tratamento do lixo constitui nossa fonte de arrecadação da receita industrial</w:t>
      </w:r>
      <w:r w:rsidR="00213D21" w:rsidRPr="00213D21">
        <w:rPr>
          <w:rFonts w:ascii="Arial" w:hAnsi="Arial" w:cs="Arial"/>
          <w:sz w:val="22"/>
          <w:szCs w:val="22"/>
        </w:rPr>
        <w:t>.</w:t>
      </w:r>
    </w:p>
    <w:p w:rsidR="009C40C2" w:rsidRPr="00AA179C" w:rsidRDefault="00AA179C" w:rsidP="009C40C2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213D21">
        <w:rPr>
          <w:rFonts w:ascii="Arial" w:hAnsi="Arial" w:cs="Arial"/>
          <w:sz w:val="22"/>
          <w:szCs w:val="22"/>
        </w:rPr>
        <w:lastRenderedPageBreak/>
        <w:t>Considerando</w:t>
      </w:r>
      <w:r w:rsidR="00ED013A" w:rsidRPr="00213D21">
        <w:rPr>
          <w:rFonts w:ascii="Arial" w:hAnsi="Arial" w:cs="Arial"/>
          <w:sz w:val="22"/>
          <w:szCs w:val="22"/>
        </w:rPr>
        <w:t xml:space="preserve"> que este</w:t>
      </w:r>
      <w:r w:rsidRPr="00213D21">
        <w:rPr>
          <w:rFonts w:ascii="Arial" w:hAnsi="Arial" w:cs="Arial"/>
          <w:sz w:val="22"/>
          <w:szCs w:val="22"/>
        </w:rPr>
        <w:t>s</w:t>
      </w:r>
      <w:r w:rsidR="00ED013A" w:rsidRPr="00213D21">
        <w:rPr>
          <w:rFonts w:ascii="Arial" w:hAnsi="Arial" w:cs="Arial"/>
          <w:sz w:val="22"/>
          <w:szCs w:val="22"/>
        </w:rPr>
        <w:t xml:space="preserve"> se</w:t>
      </w:r>
      <w:r w:rsidR="00D7341B" w:rsidRPr="00213D21">
        <w:rPr>
          <w:rFonts w:ascii="Arial" w:hAnsi="Arial" w:cs="Arial"/>
          <w:sz w:val="22"/>
          <w:szCs w:val="22"/>
        </w:rPr>
        <w:t>rviços são reajustados pelo IPCA</w:t>
      </w:r>
      <w:r w:rsidR="0053044D" w:rsidRPr="00213D21">
        <w:rPr>
          <w:rFonts w:ascii="Arial" w:hAnsi="Arial" w:cs="Arial"/>
          <w:sz w:val="22"/>
          <w:szCs w:val="22"/>
        </w:rPr>
        <w:t>, os</w:t>
      </w:r>
      <w:r w:rsidR="0053044D">
        <w:rPr>
          <w:rFonts w:ascii="Arial" w:hAnsi="Arial" w:cs="Arial"/>
          <w:sz w:val="22"/>
          <w:szCs w:val="22"/>
        </w:rPr>
        <w:t xml:space="preserve"> valores previstos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8</w:t>
      </w:r>
      <w:r w:rsidRPr="00AA179C">
        <w:rPr>
          <w:rFonts w:ascii="Arial" w:hAnsi="Arial" w:cs="Arial"/>
          <w:sz w:val="22"/>
          <w:szCs w:val="22"/>
        </w:rPr>
        <w:t xml:space="preserve"> a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6F47B0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 xml:space="preserve">20 </w:t>
      </w:r>
      <w:r w:rsidRPr="00AA179C">
        <w:rPr>
          <w:rFonts w:ascii="Arial" w:hAnsi="Arial" w:cs="Arial"/>
          <w:sz w:val="22"/>
          <w:szCs w:val="22"/>
        </w:rPr>
        <w:t xml:space="preserve">foram estimados </w:t>
      </w:r>
      <w:r>
        <w:rPr>
          <w:rFonts w:ascii="Arial" w:hAnsi="Arial" w:cs="Arial"/>
          <w:sz w:val="22"/>
          <w:szCs w:val="22"/>
        </w:rPr>
        <w:t>de acordo com sua variação e do PIB projetadas para o período.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Receita de Serviços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1.579.170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1.644.230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4,12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1.808.653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1.891.657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2.026.201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2.170.315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218B" w:rsidRDefault="00BB218B" w:rsidP="009C40C2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6E6FC1" w:rsidRDefault="006E6FC1" w:rsidP="006E6FC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Transferências Correntes:</w:t>
      </w:r>
    </w:p>
    <w:p w:rsidR="00BB218B" w:rsidRDefault="004E2F59" w:rsidP="004E2F59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 fonte de recursos inclui as</w:t>
      </w:r>
      <w:r w:rsidR="007A67C4">
        <w:rPr>
          <w:rFonts w:ascii="Arial" w:hAnsi="Arial" w:cs="Arial"/>
          <w:sz w:val="22"/>
          <w:szCs w:val="22"/>
        </w:rPr>
        <w:t xml:space="preserve"> transferências constitucionais</w:t>
      </w:r>
      <w:r>
        <w:rPr>
          <w:rFonts w:ascii="Arial" w:hAnsi="Arial" w:cs="Arial"/>
          <w:sz w:val="22"/>
          <w:szCs w:val="22"/>
        </w:rPr>
        <w:t>,</w:t>
      </w:r>
      <w:r w:rsidR="007A67C4">
        <w:rPr>
          <w:rFonts w:ascii="Arial" w:hAnsi="Arial" w:cs="Arial"/>
          <w:sz w:val="22"/>
          <w:szCs w:val="22"/>
        </w:rPr>
        <w:t xml:space="preserve"> legais </w:t>
      </w:r>
      <w:r>
        <w:rPr>
          <w:rFonts w:ascii="Arial" w:hAnsi="Arial" w:cs="Arial"/>
          <w:sz w:val="22"/>
          <w:szCs w:val="22"/>
        </w:rPr>
        <w:t xml:space="preserve">e voluntárias </w:t>
      </w:r>
      <w:r w:rsidR="007A67C4">
        <w:rPr>
          <w:rFonts w:ascii="Arial" w:hAnsi="Arial" w:cs="Arial"/>
          <w:sz w:val="22"/>
          <w:szCs w:val="22"/>
        </w:rPr>
        <w:t>da União e do Estado de Minas Gerais</w:t>
      </w:r>
      <w:r>
        <w:rPr>
          <w:rFonts w:ascii="Arial" w:hAnsi="Arial" w:cs="Arial"/>
          <w:sz w:val="22"/>
          <w:szCs w:val="22"/>
        </w:rPr>
        <w:t>, as transferências multigovernamentais e as transferências de pessoas físicas ou jurídicas de direito privado.</w:t>
      </w:r>
    </w:p>
    <w:p w:rsidR="00130E33" w:rsidRDefault="002B6719" w:rsidP="004E2F59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valores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 w:rsidR="00130E33">
        <w:rPr>
          <w:rFonts w:ascii="Arial" w:hAnsi="Arial" w:cs="Arial"/>
          <w:sz w:val="22"/>
          <w:szCs w:val="22"/>
        </w:rPr>
        <w:t xml:space="preserve"> foram obtidos com base </w:t>
      </w:r>
      <w:r w:rsidR="00130E33" w:rsidRPr="00953C7B">
        <w:rPr>
          <w:rFonts w:ascii="Arial" w:hAnsi="Arial" w:cs="Arial"/>
          <w:sz w:val="22"/>
          <w:szCs w:val="22"/>
        </w:rPr>
        <w:t>nas variações previstas para o Índice de Preço ao Consumidor Amplo/IPCA</w:t>
      </w:r>
      <w:r w:rsidR="00130E33">
        <w:rPr>
          <w:rFonts w:ascii="Arial" w:hAnsi="Arial" w:cs="Arial"/>
          <w:sz w:val="22"/>
          <w:szCs w:val="22"/>
        </w:rPr>
        <w:t xml:space="preserve"> e o crescimento estimado do PIB</w:t>
      </w:r>
      <w:r w:rsidR="003A72D0">
        <w:rPr>
          <w:rFonts w:ascii="Arial" w:hAnsi="Arial" w:cs="Arial"/>
          <w:sz w:val="22"/>
          <w:szCs w:val="22"/>
        </w:rPr>
        <w:t xml:space="preserve">, tomando-se como base </w:t>
      </w:r>
      <w:r w:rsidR="00130E33">
        <w:rPr>
          <w:rFonts w:ascii="Arial" w:hAnsi="Arial" w:cs="Arial"/>
          <w:sz w:val="22"/>
          <w:szCs w:val="22"/>
        </w:rPr>
        <w:t xml:space="preserve">a receita </w:t>
      </w:r>
      <w:r w:rsidR="00AE74BA">
        <w:rPr>
          <w:rFonts w:ascii="Arial" w:hAnsi="Arial" w:cs="Arial"/>
          <w:sz w:val="22"/>
          <w:szCs w:val="22"/>
        </w:rPr>
        <w:t>realiz</w:t>
      </w:r>
      <w:r w:rsidR="003A72D0">
        <w:rPr>
          <w:rFonts w:ascii="Arial" w:hAnsi="Arial" w:cs="Arial"/>
          <w:sz w:val="22"/>
          <w:szCs w:val="22"/>
        </w:rPr>
        <w:t xml:space="preserve">ada </w:t>
      </w:r>
      <w:r w:rsidR="00AE74BA">
        <w:rPr>
          <w:rFonts w:ascii="Arial" w:hAnsi="Arial" w:cs="Arial"/>
          <w:sz w:val="22"/>
          <w:szCs w:val="22"/>
        </w:rPr>
        <w:t>em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130E33">
        <w:rPr>
          <w:rFonts w:ascii="Arial" w:hAnsi="Arial" w:cs="Arial"/>
          <w:sz w:val="22"/>
          <w:szCs w:val="22"/>
        </w:rPr>
        <w:t xml:space="preserve">. 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Transferências Correntes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26.304.197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30.553.765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16,16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33.609.141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35.151.555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37.651.710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40.329.688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7AEC" w:rsidRDefault="00F07AEC" w:rsidP="00BB218B">
      <w:pPr>
        <w:spacing w:line="360" w:lineRule="auto"/>
        <w:ind w:left="1080" w:hanging="1080"/>
        <w:jc w:val="both"/>
        <w:rPr>
          <w:rFonts w:ascii="Arial" w:hAnsi="Arial" w:cs="Arial"/>
          <w:sz w:val="22"/>
          <w:szCs w:val="22"/>
        </w:rPr>
      </w:pPr>
    </w:p>
    <w:p w:rsidR="00D7341B" w:rsidRPr="00A905CC" w:rsidRDefault="00D7341B" w:rsidP="00D7341B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905CC">
        <w:rPr>
          <w:rFonts w:ascii="Arial" w:hAnsi="Arial" w:cs="Arial"/>
          <w:sz w:val="22"/>
          <w:szCs w:val="22"/>
        </w:rPr>
        <w:t xml:space="preserve">A evolução desta </w:t>
      </w:r>
      <w:r w:rsidR="00476164">
        <w:rPr>
          <w:rFonts w:ascii="Arial" w:hAnsi="Arial" w:cs="Arial"/>
          <w:sz w:val="22"/>
          <w:szCs w:val="22"/>
        </w:rPr>
        <w:t xml:space="preserve">fonte de </w:t>
      </w:r>
      <w:r w:rsidRPr="00A905CC">
        <w:rPr>
          <w:rFonts w:ascii="Arial" w:hAnsi="Arial" w:cs="Arial"/>
          <w:sz w:val="22"/>
          <w:szCs w:val="22"/>
        </w:rPr>
        <w:t>receita tem apresentado uma performance</w:t>
      </w:r>
      <w:r w:rsidR="00586391">
        <w:rPr>
          <w:rFonts w:ascii="Arial" w:hAnsi="Arial" w:cs="Arial"/>
          <w:sz w:val="22"/>
          <w:szCs w:val="22"/>
        </w:rPr>
        <w:t xml:space="preserve"> </w:t>
      </w:r>
      <w:r w:rsidRPr="00A905CC">
        <w:rPr>
          <w:rFonts w:ascii="Arial" w:hAnsi="Arial" w:cs="Arial"/>
          <w:sz w:val="22"/>
          <w:szCs w:val="22"/>
        </w:rPr>
        <w:t>positiva, situando-se sempre acima dos índices de in</w:t>
      </w:r>
      <w:r w:rsidR="00476164">
        <w:rPr>
          <w:rFonts w:ascii="Arial" w:hAnsi="Arial" w:cs="Arial"/>
          <w:sz w:val="22"/>
          <w:szCs w:val="22"/>
        </w:rPr>
        <w:t>flação</w:t>
      </w:r>
      <w:r w:rsidRPr="00A905CC">
        <w:rPr>
          <w:rFonts w:ascii="Arial" w:hAnsi="Arial" w:cs="Arial"/>
          <w:sz w:val="22"/>
          <w:szCs w:val="22"/>
        </w:rPr>
        <w:t>.</w:t>
      </w:r>
    </w:p>
    <w:p w:rsidR="00BB218B" w:rsidRDefault="00BB218B" w:rsidP="00BB218B">
      <w:pPr>
        <w:spacing w:line="360" w:lineRule="auto"/>
        <w:ind w:left="1080" w:hanging="1080"/>
        <w:jc w:val="both"/>
        <w:rPr>
          <w:rFonts w:ascii="Arial" w:hAnsi="Arial" w:cs="Arial"/>
          <w:sz w:val="22"/>
          <w:szCs w:val="22"/>
        </w:rPr>
      </w:pPr>
    </w:p>
    <w:p w:rsidR="00C4181F" w:rsidRDefault="003A72D0" w:rsidP="00C4181F">
      <w:pPr>
        <w:spacing w:line="360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As projeções das transferências correntes são detalhadas a seguir:</w:t>
      </w:r>
    </w:p>
    <w:p w:rsidR="00822DFD" w:rsidRDefault="00822DFD" w:rsidP="00C418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056"/>
        <w:gridCol w:w="2147"/>
      </w:tblGrid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FPM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12.273.900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14.256.147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16,15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15.681.762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16.401.440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17.567.993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18.817.516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ICMS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4.198.236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4.352.320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3,67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4.787.551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5.007.265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5.363.407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5.744.879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IPI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76.492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53.946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(29,48)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59.341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62.064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66.478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71.207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2016-2019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IPVA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793.824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924.951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16,52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1.017.446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1.064.139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1.139.826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1.220.896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SUS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2.923.586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4.789.342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63,82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5.268.277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5.510.052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5.901.955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6.321.731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lastRenderedPageBreak/>
              <w:t>FUNDEB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4.065.692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4.590.233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12,90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5.049.256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5.280.980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5.656.590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6.058.915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Outras Transferências Correntes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1.972.468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1.586.826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(19,55)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1.745.508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1.825.614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1.955.461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2.094.543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72D0" w:rsidRDefault="003A72D0" w:rsidP="00BB218B">
      <w:pPr>
        <w:spacing w:line="360" w:lineRule="auto"/>
        <w:ind w:left="1080" w:hanging="1080"/>
        <w:jc w:val="both"/>
        <w:rPr>
          <w:rFonts w:ascii="Arial" w:hAnsi="Arial" w:cs="Arial"/>
          <w:sz w:val="22"/>
          <w:szCs w:val="22"/>
        </w:rPr>
      </w:pPr>
    </w:p>
    <w:p w:rsidR="00FB190F" w:rsidRPr="00BB218B" w:rsidRDefault="00FB190F" w:rsidP="00BB218B">
      <w:pPr>
        <w:spacing w:line="360" w:lineRule="auto"/>
        <w:ind w:left="1080" w:hanging="1080"/>
        <w:jc w:val="both"/>
        <w:rPr>
          <w:rFonts w:ascii="Arial" w:hAnsi="Arial" w:cs="Arial"/>
          <w:sz w:val="22"/>
          <w:szCs w:val="22"/>
        </w:rPr>
      </w:pPr>
    </w:p>
    <w:p w:rsidR="006E6FC1" w:rsidRDefault="006E6FC1" w:rsidP="006E6FC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Outras Receitas Correntes:</w:t>
      </w:r>
    </w:p>
    <w:p w:rsidR="00287E39" w:rsidRDefault="00B73527" w:rsidP="00130E3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São incluídas neste grupo de receitas as multas, os juros, as indenizações e restituições, a dívida ativa e outras. </w:t>
      </w:r>
    </w:p>
    <w:p w:rsidR="00130E33" w:rsidRDefault="00130E33" w:rsidP="00130E3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acordo com o histórico recente d</w:t>
      </w:r>
      <w:r w:rsidR="00B7352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arrecadação </w:t>
      </w:r>
      <w:r w:rsidR="00B73527"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 xml:space="preserve">s </w:t>
      </w:r>
      <w:r w:rsidR="00B73527">
        <w:rPr>
          <w:rFonts w:ascii="Arial" w:hAnsi="Arial" w:cs="Arial"/>
          <w:sz w:val="22"/>
          <w:szCs w:val="22"/>
        </w:rPr>
        <w:t xml:space="preserve">outras receitas </w:t>
      </w:r>
      <w:r>
        <w:rPr>
          <w:rFonts w:ascii="Arial" w:hAnsi="Arial" w:cs="Arial"/>
          <w:sz w:val="22"/>
          <w:szCs w:val="22"/>
        </w:rPr>
        <w:t xml:space="preserve">correntes foram projetados </w:t>
      </w:r>
      <w:r w:rsidR="00B73527">
        <w:rPr>
          <w:rFonts w:ascii="Arial" w:hAnsi="Arial" w:cs="Arial"/>
          <w:sz w:val="22"/>
          <w:szCs w:val="22"/>
        </w:rPr>
        <w:t xml:space="preserve">os valores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8</w:t>
      </w:r>
      <w:r w:rsidR="00753264"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 w:rsidR="00B73527">
        <w:rPr>
          <w:rFonts w:ascii="Arial" w:hAnsi="Arial" w:cs="Arial"/>
          <w:sz w:val="22"/>
          <w:szCs w:val="22"/>
        </w:rPr>
        <w:t>.</w:t>
      </w:r>
    </w:p>
    <w:p w:rsidR="00C4181F" w:rsidRDefault="00C4181F" w:rsidP="00130E3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13D21" w:rsidRDefault="00213D21" w:rsidP="00130E3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13D21" w:rsidRDefault="00213D21" w:rsidP="00130E3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056"/>
        <w:gridCol w:w="2147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Demais Receitas Correntes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686.313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520.300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(24,19)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572.330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598.596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641.171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686.774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30E33" w:rsidRDefault="00130E33" w:rsidP="00130E33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1350E3" w:rsidRDefault="001350E3" w:rsidP="001350E3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1.2.1.2. Receitas de Capital</w:t>
      </w:r>
    </w:p>
    <w:p w:rsidR="001350E3" w:rsidRDefault="001350E3" w:rsidP="00130E33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EE0D60" w:rsidRDefault="00EE0D60" w:rsidP="00EE0D6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EE0D60">
        <w:rPr>
          <w:rFonts w:ascii="Arial" w:hAnsi="Arial" w:cs="Arial"/>
          <w:sz w:val="22"/>
          <w:szCs w:val="22"/>
        </w:rPr>
        <w:t xml:space="preserve">Esta categoria </w:t>
      </w:r>
      <w:r>
        <w:rPr>
          <w:rFonts w:ascii="Arial" w:hAnsi="Arial" w:cs="Arial"/>
          <w:sz w:val="22"/>
          <w:szCs w:val="22"/>
        </w:rPr>
        <w:t>econômica de receita compreende as operações de crédito, a alienação de bens, as transferências de capital e outras.</w:t>
      </w:r>
    </w:p>
    <w:p w:rsidR="007B711A" w:rsidRPr="0059266D" w:rsidRDefault="00530D9B" w:rsidP="0059266D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</w:t>
      </w:r>
      <w:r w:rsidR="007B711A">
        <w:rPr>
          <w:rFonts w:ascii="Arial" w:hAnsi="Arial" w:cs="Arial"/>
          <w:sz w:val="22"/>
          <w:szCs w:val="22"/>
        </w:rPr>
        <w:t xml:space="preserve"> estimados </w:t>
      </w:r>
      <w:r>
        <w:rPr>
          <w:rFonts w:ascii="Arial" w:hAnsi="Arial" w:cs="Arial"/>
          <w:sz w:val="22"/>
          <w:szCs w:val="22"/>
        </w:rPr>
        <w:t xml:space="preserve">os seguintes valores para o período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8</w:t>
      </w:r>
      <w:r w:rsidR="00753264"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 w:rsidR="007B711A">
        <w:rPr>
          <w:rFonts w:ascii="Arial" w:hAnsi="Arial" w:cs="Arial"/>
          <w:sz w:val="22"/>
          <w:szCs w:val="22"/>
        </w:rPr>
        <w:t>: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014"/>
        <w:gridCol w:w="2172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Receitas de Capital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1.219.350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1.178.708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(3,33)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1.296.578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1.356.082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1.452.533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1.555.845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53E0" w:rsidRDefault="00AA53E0" w:rsidP="00DC120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13D21" w:rsidRDefault="00213D21" w:rsidP="00DC120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E6FC1" w:rsidRDefault="006E6FC1" w:rsidP="006E6FC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Alienações de Bens:</w:t>
      </w:r>
    </w:p>
    <w:p w:rsidR="00530D9B" w:rsidRDefault="00101BCE" w:rsidP="00101BCE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o período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8</w:t>
      </w:r>
      <w:r w:rsidR="00EA03CC"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 xml:space="preserve">20 </w:t>
      </w:r>
      <w:r w:rsidR="00ED00AC">
        <w:rPr>
          <w:rFonts w:ascii="Arial" w:hAnsi="Arial" w:cs="Arial"/>
          <w:sz w:val="22"/>
          <w:szCs w:val="22"/>
        </w:rPr>
        <w:t xml:space="preserve">são </w:t>
      </w:r>
      <w:r>
        <w:rPr>
          <w:rFonts w:ascii="Arial" w:hAnsi="Arial" w:cs="Arial"/>
          <w:sz w:val="22"/>
          <w:szCs w:val="22"/>
        </w:rPr>
        <w:t>previst</w:t>
      </w:r>
      <w:r w:rsidR="00ED00AC">
        <w:rPr>
          <w:rFonts w:ascii="Arial" w:hAnsi="Arial" w:cs="Arial"/>
          <w:sz w:val="22"/>
          <w:szCs w:val="22"/>
        </w:rPr>
        <w:t>os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ED00AC">
        <w:rPr>
          <w:rFonts w:ascii="Arial" w:hAnsi="Arial" w:cs="Arial"/>
          <w:sz w:val="22"/>
          <w:szCs w:val="22"/>
        </w:rPr>
        <w:t>os seguintes valores relativos à alienação de bens móveis: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2115"/>
        <w:gridCol w:w="2102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Alienação de Bens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7.000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#DIV/0!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7.700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8.053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8.626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9.240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120A" w:rsidRDefault="00DC120A" w:rsidP="005926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120A" w:rsidRPr="00DC120A" w:rsidRDefault="00DC120A" w:rsidP="00DC120A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6E6FC1" w:rsidRPr="00586391" w:rsidRDefault="006E6FC1" w:rsidP="0058639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6391">
        <w:rPr>
          <w:rFonts w:ascii="Arial" w:hAnsi="Arial" w:cs="Arial"/>
          <w:b/>
          <w:sz w:val="22"/>
          <w:szCs w:val="22"/>
        </w:rPr>
        <w:t>Transferências de Capital:</w:t>
      </w:r>
    </w:p>
    <w:p w:rsidR="00586391" w:rsidRPr="00586391" w:rsidRDefault="00586391" w:rsidP="00586391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ED00AC" w:rsidRDefault="00ED00AC" w:rsidP="00ED00A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acordo com as </w:t>
      </w:r>
      <w:r w:rsidR="00935862">
        <w:rPr>
          <w:rFonts w:ascii="Arial" w:hAnsi="Arial" w:cs="Arial"/>
          <w:sz w:val="22"/>
          <w:szCs w:val="22"/>
        </w:rPr>
        <w:t xml:space="preserve">metas </w:t>
      </w:r>
      <w:r>
        <w:rPr>
          <w:rFonts w:ascii="Arial" w:hAnsi="Arial" w:cs="Arial"/>
          <w:sz w:val="22"/>
          <w:szCs w:val="22"/>
        </w:rPr>
        <w:t xml:space="preserve">constantes do Plano Plurianual do Município de </w:t>
      </w:r>
      <w:r w:rsidR="00503E4F">
        <w:rPr>
          <w:rFonts w:ascii="Arial" w:hAnsi="Arial" w:cs="Arial"/>
          <w:sz w:val="22"/>
          <w:szCs w:val="22"/>
        </w:rPr>
        <w:t>Lima Duarte</w:t>
      </w:r>
      <w:r>
        <w:rPr>
          <w:rFonts w:ascii="Arial" w:hAnsi="Arial" w:cs="Arial"/>
          <w:sz w:val="22"/>
          <w:szCs w:val="22"/>
        </w:rPr>
        <w:t xml:space="preserve">, para o quadriênio </w:t>
      </w:r>
      <w:r w:rsidR="00C9409C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C9409C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, são projetados o</w:t>
      </w:r>
      <w:r w:rsidR="005D0D2C">
        <w:rPr>
          <w:rFonts w:ascii="Arial" w:hAnsi="Arial" w:cs="Arial"/>
          <w:sz w:val="22"/>
          <w:szCs w:val="22"/>
        </w:rPr>
        <w:t xml:space="preserve">s seguintes valores de </w:t>
      </w:r>
      <w:r>
        <w:rPr>
          <w:rFonts w:ascii="Arial" w:hAnsi="Arial" w:cs="Arial"/>
          <w:sz w:val="22"/>
          <w:szCs w:val="22"/>
        </w:rPr>
        <w:t xml:space="preserve">transferências de convênios </w:t>
      </w:r>
      <w:r w:rsidR="005D0D2C">
        <w:rPr>
          <w:rFonts w:ascii="Arial" w:hAnsi="Arial" w:cs="Arial"/>
          <w:sz w:val="22"/>
          <w:szCs w:val="22"/>
        </w:rPr>
        <w:t xml:space="preserve">firmados com a União e o Estado de Minas Geraispara investimentos em programas nas áreas de saúde, educação, meio ambiente e </w:t>
      </w:r>
      <w:r w:rsidR="00DC120A">
        <w:rPr>
          <w:rFonts w:ascii="Arial" w:hAnsi="Arial" w:cs="Arial"/>
          <w:sz w:val="22"/>
          <w:szCs w:val="22"/>
        </w:rPr>
        <w:t>infraestrutura</w:t>
      </w:r>
      <w:r>
        <w:rPr>
          <w:rFonts w:ascii="Arial" w:hAnsi="Arial" w:cs="Arial"/>
          <w:sz w:val="22"/>
          <w:szCs w:val="22"/>
        </w:rPr>
        <w:t>.</w:t>
      </w:r>
    </w:p>
    <w:p w:rsidR="00586391" w:rsidRDefault="00586391" w:rsidP="00ED00A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ED00A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Pr="00935862" w:rsidRDefault="00586391" w:rsidP="00ED00A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014"/>
        <w:gridCol w:w="2172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lastRenderedPageBreak/>
              <w:t>Transferências de Capital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1.219.350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1.171.708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(3,91)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1.288.878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1.348.029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1.443.907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1.546.605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41B" w:rsidRDefault="00D7341B" w:rsidP="00A5069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:rsidR="00935862" w:rsidRDefault="00935862" w:rsidP="00A5069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:rsidR="005D0D2C" w:rsidRDefault="005D0D2C" w:rsidP="005D0D2C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</w:t>
      </w:r>
      <w:r w:rsidR="00A628C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. Metodologiae </w:t>
      </w:r>
      <w:r w:rsidRPr="00CF0BD3">
        <w:rPr>
          <w:rFonts w:ascii="Arial" w:hAnsi="Arial" w:cs="Arial"/>
          <w:b/>
          <w:sz w:val="22"/>
          <w:szCs w:val="22"/>
        </w:rPr>
        <w:t>Me</w:t>
      </w:r>
      <w:r>
        <w:rPr>
          <w:rFonts w:ascii="Arial" w:hAnsi="Arial" w:cs="Arial"/>
          <w:b/>
          <w:sz w:val="22"/>
          <w:szCs w:val="22"/>
        </w:rPr>
        <w:t>mória de Cálculo das Metas Anuais para as Despesas</w:t>
      </w:r>
    </w:p>
    <w:p w:rsidR="005D0D2C" w:rsidRDefault="005D0D2C" w:rsidP="00A50691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:rsidR="00A628C8" w:rsidRDefault="00DC498F" w:rsidP="00F3623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0B5E1D">
        <w:rPr>
          <w:rFonts w:ascii="Arial" w:hAnsi="Arial" w:cs="Arial"/>
          <w:sz w:val="22"/>
          <w:szCs w:val="22"/>
        </w:rPr>
        <w:t xml:space="preserve">As </w:t>
      </w:r>
      <w:r w:rsidR="00A628C8">
        <w:rPr>
          <w:rFonts w:ascii="Arial" w:hAnsi="Arial" w:cs="Arial"/>
          <w:sz w:val="22"/>
          <w:szCs w:val="22"/>
        </w:rPr>
        <w:t xml:space="preserve">metas anuais de </w:t>
      </w:r>
      <w:r w:rsidRPr="000B5E1D">
        <w:rPr>
          <w:rFonts w:ascii="Arial" w:hAnsi="Arial" w:cs="Arial"/>
          <w:sz w:val="22"/>
          <w:szCs w:val="22"/>
        </w:rPr>
        <w:t xml:space="preserve">despesas </w:t>
      </w:r>
      <w:r w:rsidR="00A628C8">
        <w:rPr>
          <w:rFonts w:ascii="Arial" w:hAnsi="Arial" w:cs="Arial"/>
          <w:sz w:val="22"/>
          <w:szCs w:val="22"/>
        </w:rPr>
        <w:t xml:space="preserve">do Município de </w:t>
      </w:r>
      <w:r w:rsidR="00503E4F">
        <w:rPr>
          <w:rFonts w:ascii="Arial" w:hAnsi="Arial" w:cs="Arial"/>
          <w:sz w:val="22"/>
          <w:szCs w:val="22"/>
        </w:rPr>
        <w:t>Lima Duarte</w:t>
      </w:r>
      <w:r w:rsidR="00A628C8">
        <w:rPr>
          <w:rFonts w:ascii="Arial" w:hAnsi="Arial" w:cs="Arial"/>
          <w:sz w:val="22"/>
          <w:szCs w:val="22"/>
        </w:rPr>
        <w:t xml:space="preserve">/MG </w:t>
      </w:r>
      <w:r w:rsidRPr="000B5E1D">
        <w:rPr>
          <w:rFonts w:ascii="Arial" w:hAnsi="Arial" w:cs="Arial"/>
          <w:sz w:val="22"/>
          <w:szCs w:val="22"/>
        </w:rPr>
        <w:t xml:space="preserve">foram </w:t>
      </w:r>
      <w:r w:rsidR="00A628C8">
        <w:rPr>
          <w:rFonts w:ascii="Arial" w:hAnsi="Arial" w:cs="Arial"/>
          <w:sz w:val="22"/>
          <w:szCs w:val="22"/>
        </w:rPr>
        <w:t>projeta</w:t>
      </w:r>
      <w:r w:rsidRPr="000B5E1D">
        <w:rPr>
          <w:rFonts w:ascii="Arial" w:hAnsi="Arial" w:cs="Arial"/>
          <w:sz w:val="22"/>
          <w:szCs w:val="22"/>
        </w:rPr>
        <w:t xml:space="preserve">das </w:t>
      </w:r>
      <w:r w:rsidR="00A628C8">
        <w:rPr>
          <w:rFonts w:ascii="Arial" w:hAnsi="Arial" w:cs="Arial"/>
          <w:sz w:val="22"/>
          <w:szCs w:val="22"/>
        </w:rPr>
        <w:t xml:space="preserve">de acordo com as </w:t>
      </w:r>
      <w:r w:rsidR="00A628C8" w:rsidRPr="000B5E1D">
        <w:rPr>
          <w:rFonts w:ascii="Arial" w:hAnsi="Arial" w:cs="Arial"/>
          <w:sz w:val="22"/>
          <w:szCs w:val="22"/>
        </w:rPr>
        <w:t>estimativas de receita, objetivando o equilíbrio</w:t>
      </w:r>
      <w:r w:rsidR="00C05FDF">
        <w:rPr>
          <w:rFonts w:ascii="Arial" w:hAnsi="Arial" w:cs="Arial"/>
          <w:sz w:val="22"/>
          <w:szCs w:val="22"/>
        </w:rPr>
        <w:t xml:space="preserve"> </w:t>
      </w:r>
      <w:r w:rsidR="00A628C8" w:rsidRPr="000B5E1D">
        <w:rPr>
          <w:rFonts w:ascii="Arial" w:hAnsi="Arial" w:cs="Arial"/>
          <w:sz w:val="22"/>
          <w:szCs w:val="22"/>
        </w:rPr>
        <w:t>orçamentário financeiro</w:t>
      </w:r>
      <w:r w:rsidR="00A628C8">
        <w:rPr>
          <w:rFonts w:ascii="Arial" w:hAnsi="Arial" w:cs="Arial"/>
          <w:sz w:val="22"/>
          <w:szCs w:val="22"/>
        </w:rPr>
        <w:t xml:space="preserve"> e com base nas seguintes despesas orçamentárias:</w:t>
      </w:r>
    </w:p>
    <w:tbl>
      <w:tblPr>
        <w:tblW w:w="94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2015"/>
        <w:gridCol w:w="2015"/>
        <w:gridCol w:w="2015"/>
      </w:tblGrid>
      <w:tr w:rsidR="00F07AEC" w:rsidRPr="00F07AEC" w:rsidTr="00F07AEC">
        <w:trPr>
          <w:trHeight w:val="255"/>
          <w:jc w:val="center"/>
        </w:trPr>
        <w:tc>
          <w:tcPr>
            <w:tcW w:w="9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AEC">
              <w:rPr>
                <w:rFonts w:ascii="Arial" w:hAnsi="Arial" w:cs="Arial"/>
                <w:b/>
                <w:bCs/>
                <w:sz w:val="18"/>
                <w:szCs w:val="18"/>
              </w:rPr>
              <w:t>Total de Despesas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9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Valores nominais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Especificação</w:t>
            </w: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DESPESAS CORRENTES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35.518.059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38.044.281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40.750.180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Pessoal e Encargos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19.834.677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21.245.418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22.756.499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Juros e Encargos da Dívida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38.477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41.214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44.145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Outras Despesas Correntes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15.644.905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16.757.649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17.949.537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DESPESAS DE CAPITAL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2.522.432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2.701.840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2.894.008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Investimentos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2.029.992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2.174.375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2.329.028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Inversões Financeiras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  -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Amortização da Dívida Contratada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492.440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527.465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564.981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RESERVA DE CONTINGÊNCIA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100.000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107.113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114.731 </w:t>
            </w:r>
          </w:p>
        </w:tc>
      </w:tr>
      <w:tr w:rsidR="00F07AEC" w:rsidRPr="00F07AEC" w:rsidTr="00F07AEC">
        <w:trPr>
          <w:trHeight w:val="255"/>
          <w:jc w:val="center"/>
        </w:trPr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38.140.491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40.853.233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43.758.919 </w:t>
            </w:r>
          </w:p>
        </w:tc>
      </w:tr>
    </w:tbl>
    <w:p w:rsidR="00F07AEC" w:rsidRDefault="00F07AEC" w:rsidP="00A628C8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sz w:val="22"/>
          <w:szCs w:val="22"/>
        </w:rPr>
      </w:pPr>
    </w:p>
    <w:p w:rsidR="00A628C8" w:rsidRDefault="00A628C8" w:rsidP="00A628C8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sz w:val="22"/>
          <w:szCs w:val="22"/>
        </w:rPr>
      </w:pPr>
      <w:r w:rsidRPr="001F698C">
        <w:rPr>
          <w:rFonts w:ascii="Arial" w:hAnsi="Arial" w:cs="Arial"/>
          <w:sz w:val="22"/>
          <w:szCs w:val="22"/>
        </w:rPr>
        <w:t>As descrições seguintes apresentam a metodologia e o cálculo das fontes de</w:t>
      </w:r>
      <w:r w:rsidR="00F36239">
        <w:rPr>
          <w:rFonts w:ascii="Arial" w:hAnsi="Arial" w:cs="Arial"/>
          <w:sz w:val="22"/>
          <w:szCs w:val="22"/>
        </w:rPr>
        <w:t>despesas</w:t>
      </w:r>
      <w:r w:rsidRPr="001F698C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Município:</w:t>
      </w:r>
    </w:p>
    <w:p w:rsidR="00A628C8" w:rsidRDefault="00A628C8" w:rsidP="00A628C8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A628C8" w:rsidRDefault="00A628C8" w:rsidP="00A628C8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1.2.2.1. Despesas Correntes</w:t>
      </w:r>
    </w:p>
    <w:p w:rsidR="00A628C8" w:rsidRDefault="00A628C8" w:rsidP="00A628C8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A628C8" w:rsidRDefault="00A628C8" w:rsidP="00A628C8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6B2A9C">
        <w:rPr>
          <w:rFonts w:ascii="Arial" w:hAnsi="Arial" w:cs="Arial"/>
          <w:sz w:val="22"/>
          <w:szCs w:val="22"/>
        </w:rPr>
        <w:t xml:space="preserve">As </w:t>
      </w:r>
      <w:r w:rsidR="00F36239">
        <w:rPr>
          <w:rFonts w:ascii="Arial" w:hAnsi="Arial" w:cs="Arial"/>
          <w:sz w:val="22"/>
          <w:szCs w:val="22"/>
        </w:rPr>
        <w:t>Despesas</w:t>
      </w:r>
      <w:r w:rsidRPr="006B2A9C">
        <w:rPr>
          <w:rFonts w:ascii="Arial" w:hAnsi="Arial" w:cs="Arial"/>
          <w:sz w:val="22"/>
          <w:szCs w:val="22"/>
        </w:rPr>
        <w:t xml:space="preserve"> Correntes são </w:t>
      </w:r>
      <w:r w:rsidR="00F36239">
        <w:rPr>
          <w:rFonts w:ascii="Arial" w:hAnsi="Arial" w:cs="Arial"/>
          <w:sz w:val="22"/>
          <w:szCs w:val="22"/>
        </w:rPr>
        <w:t xml:space="preserve">as aquelas que se realizam de forma contínua, uma vez que </w:t>
      </w:r>
      <w:r w:rsidR="008D580E">
        <w:rPr>
          <w:rFonts w:ascii="Arial" w:hAnsi="Arial" w:cs="Arial"/>
          <w:sz w:val="22"/>
          <w:szCs w:val="22"/>
        </w:rPr>
        <w:t>e</w:t>
      </w:r>
      <w:r w:rsidR="00F36239">
        <w:rPr>
          <w:rFonts w:ascii="Arial" w:hAnsi="Arial" w:cs="Arial"/>
          <w:sz w:val="22"/>
          <w:szCs w:val="22"/>
        </w:rPr>
        <w:t>s</w:t>
      </w:r>
      <w:r w:rsidR="008D580E">
        <w:rPr>
          <w:rFonts w:ascii="Arial" w:hAnsi="Arial" w:cs="Arial"/>
          <w:sz w:val="22"/>
          <w:szCs w:val="22"/>
        </w:rPr>
        <w:t>t</w:t>
      </w:r>
      <w:r w:rsidR="00F36239">
        <w:rPr>
          <w:rFonts w:ascii="Arial" w:hAnsi="Arial" w:cs="Arial"/>
          <w:sz w:val="22"/>
          <w:szCs w:val="22"/>
        </w:rPr>
        <w:t>ão li</w:t>
      </w:r>
      <w:r w:rsidR="008D580E">
        <w:rPr>
          <w:rFonts w:ascii="Arial" w:hAnsi="Arial" w:cs="Arial"/>
          <w:sz w:val="22"/>
          <w:szCs w:val="22"/>
        </w:rPr>
        <w:t xml:space="preserve">gadas à manutenção da ação governamental. </w:t>
      </w:r>
    </w:p>
    <w:p w:rsidR="00A628C8" w:rsidRDefault="00F36239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8D580E">
        <w:rPr>
          <w:rFonts w:ascii="Arial" w:hAnsi="Arial" w:cs="Arial"/>
          <w:sz w:val="22"/>
          <w:szCs w:val="22"/>
        </w:rPr>
        <w:t xml:space="preserve">Compreendem as </w:t>
      </w:r>
      <w:r w:rsidR="00CE6103">
        <w:rPr>
          <w:rFonts w:ascii="Arial" w:hAnsi="Arial" w:cs="Arial"/>
          <w:sz w:val="22"/>
          <w:szCs w:val="22"/>
        </w:rPr>
        <w:t xml:space="preserve">despesas </w:t>
      </w:r>
      <w:r w:rsidRPr="008D580E">
        <w:rPr>
          <w:rFonts w:ascii="Arial" w:hAnsi="Arial" w:cs="Arial"/>
          <w:sz w:val="22"/>
          <w:szCs w:val="22"/>
        </w:rPr>
        <w:t>de Pessoal e Encargos Sociais, Juros e Encargos da Dívida e Outras Despesas Correntes</w:t>
      </w:r>
      <w:r w:rsidR="008D580E">
        <w:rPr>
          <w:rFonts w:ascii="Arial" w:hAnsi="Arial" w:cs="Arial"/>
          <w:sz w:val="22"/>
          <w:szCs w:val="22"/>
        </w:rPr>
        <w:t>.</w:t>
      </w:r>
    </w:p>
    <w:p w:rsidR="00CE6103" w:rsidRDefault="00D8426B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valores realizados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5</w:t>
      </w:r>
      <w:r w:rsidR="00CE6103">
        <w:rPr>
          <w:rFonts w:ascii="Arial" w:hAnsi="Arial" w:cs="Arial"/>
          <w:sz w:val="22"/>
          <w:szCs w:val="22"/>
        </w:rPr>
        <w:t xml:space="preserve"> a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7C1D2B">
        <w:rPr>
          <w:rFonts w:ascii="Arial" w:hAnsi="Arial" w:cs="Arial"/>
          <w:sz w:val="22"/>
          <w:szCs w:val="22"/>
        </w:rPr>
        <w:t xml:space="preserve"> e os previstos par</w:t>
      </w:r>
      <w:r>
        <w:rPr>
          <w:rFonts w:ascii="Arial" w:hAnsi="Arial" w:cs="Arial"/>
          <w:sz w:val="22"/>
          <w:szCs w:val="22"/>
        </w:rPr>
        <w:t xml:space="preserve">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 w:rsidR="00CE6103">
        <w:rPr>
          <w:rFonts w:ascii="Arial" w:hAnsi="Arial" w:cs="Arial"/>
          <w:sz w:val="22"/>
          <w:szCs w:val="22"/>
        </w:rPr>
        <w:t xml:space="preserve"> são apresentados na seguinte tabela:</w:t>
      </w:r>
    </w:p>
    <w:p w:rsidR="00586391" w:rsidRDefault="00586391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lastRenderedPageBreak/>
              <w:t>Despesas Correntes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27.308.664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29.602.587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8,40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33.995.175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14,84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35.518.059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4,48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38.044.281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40.750.180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  <w:p w:rsidR="00586391" w:rsidRPr="00F07AEC" w:rsidRDefault="00586391" w:rsidP="00F07A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3D21" w:rsidRDefault="00213D21" w:rsidP="00CE6103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902427" w:rsidRDefault="00902427" w:rsidP="0090242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Despesas de Pessoal e Encargos:</w:t>
      </w:r>
    </w:p>
    <w:p w:rsidR="00586391" w:rsidRDefault="00586391" w:rsidP="002D6348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0B6384" w:rsidRDefault="00902427" w:rsidP="002D6348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despesas com pessoal e encargos sociais foram projetadas pela Administração Municipal com base nos valores gastos </w:t>
      </w:r>
      <w:r w:rsidR="000B6384">
        <w:rPr>
          <w:rFonts w:ascii="Arial" w:hAnsi="Arial" w:cs="Arial"/>
          <w:sz w:val="22"/>
          <w:szCs w:val="22"/>
        </w:rPr>
        <w:t>em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e considerados </w:t>
      </w:r>
      <w:r w:rsidR="000B6384">
        <w:rPr>
          <w:rFonts w:ascii="Arial" w:hAnsi="Arial" w:cs="Arial"/>
          <w:sz w:val="22"/>
          <w:szCs w:val="22"/>
        </w:rPr>
        <w:t>o crescimento vegetativo da folha de pagamento, o reajuste anual e o preenchimento de cargos públicos necessários à ampliação, expansão ou criação de ação governamental.</w:t>
      </w:r>
    </w:p>
    <w:p w:rsidR="002D6348" w:rsidRDefault="002D6348" w:rsidP="002D6348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Pessoal e Encargos Sociais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15.459.102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17.240.320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11,52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18.964.352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19.834.677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21.245.418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22.756.499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3286" w:rsidRPr="00213D21" w:rsidRDefault="002E3286" w:rsidP="002E32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377F" w:rsidRDefault="00C2377F" w:rsidP="002E32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56E01" w:rsidRDefault="00756E01" w:rsidP="002E32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02427" w:rsidRDefault="00902427" w:rsidP="0090242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Juros e Encargos da Dívida:</w:t>
      </w:r>
    </w:p>
    <w:p w:rsidR="001E3E6C" w:rsidRDefault="001E3E6C" w:rsidP="00D7341B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883CD0" w:rsidRDefault="0077290E" w:rsidP="00D7341B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valores realizados em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883CD0">
        <w:rPr>
          <w:rFonts w:ascii="Arial" w:hAnsi="Arial" w:cs="Arial"/>
          <w:sz w:val="22"/>
          <w:szCs w:val="22"/>
        </w:rPr>
        <w:t xml:space="preserve">, bem como os </w:t>
      </w:r>
      <w:r>
        <w:rPr>
          <w:rFonts w:ascii="Arial" w:hAnsi="Arial" w:cs="Arial"/>
          <w:sz w:val="22"/>
          <w:szCs w:val="22"/>
        </w:rPr>
        <w:t xml:space="preserve">estimados para o período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 w:rsidR="00883CD0">
        <w:rPr>
          <w:rFonts w:ascii="Arial" w:hAnsi="Arial" w:cs="Arial"/>
          <w:sz w:val="22"/>
          <w:szCs w:val="22"/>
        </w:rPr>
        <w:t xml:space="preserve"> a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 w:rsidR="00883CD0">
        <w:rPr>
          <w:rFonts w:ascii="Arial" w:hAnsi="Arial" w:cs="Arial"/>
          <w:sz w:val="22"/>
          <w:szCs w:val="22"/>
        </w:rPr>
        <w:t xml:space="preserve"> são apresentados a seguir:</w:t>
      </w:r>
    </w:p>
    <w:p w:rsidR="00586391" w:rsidRDefault="00586391" w:rsidP="00D7341B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D7341B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D7341B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F07AEC" w:rsidRDefault="00F07AEC" w:rsidP="00D7341B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883CD0" w:rsidRDefault="00883CD0" w:rsidP="00883CD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056"/>
        <w:gridCol w:w="2147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lastRenderedPageBreak/>
              <w:t>Juros e Encargos da Dívida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50.662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33.444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(33,99)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36.789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38.477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41.214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44.145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3CD0" w:rsidRPr="00883CD0" w:rsidRDefault="00883CD0" w:rsidP="00883CD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883CD0" w:rsidRDefault="00883CD0" w:rsidP="00213D2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02427" w:rsidRDefault="00902427" w:rsidP="0090242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Outras Despesas Correntes: </w:t>
      </w:r>
    </w:p>
    <w:p w:rsidR="00F07AEC" w:rsidRDefault="00F07AEC" w:rsidP="00F07AEC">
      <w:pPr>
        <w:spacing w:line="360" w:lineRule="aut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CE6103" w:rsidRDefault="00D74B25" w:rsidP="00CE6103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incluídas neste grupo de despesas orçamentárias a aquisição de material de consumo, o pagamento de diárias, as contribuições e subvenções, a contratação de serviços terceiros, o pagamento de auxílio-alimentação, além de outras despesas.</w:t>
      </w:r>
    </w:p>
    <w:p w:rsidR="00D74B25" w:rsidRDefault="00D74B25" w:rsidP="00D74B25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Sua</w:t>
      </w:r>
      <w:r w:rsidRPr="006B2A9C">
        <w:rPr>
          <w:rFonts w:ascii="Arial" w:hAnsi="Arial" w:cs="Arial"/>
          <w:sz w:val="22"/>
          <w:szCs w:val="22"/>
        </w:rPr>
        <w:t xml:space="preserve"> projeç</w:t>
      </w:r>
      <w:r>
        <w:rPr>
          <w:rFonts w:ascii="Arial" w:hAnsi="Arial" w:cs="Arial"/>
          <w:sz w:val="22"/>
          <w:szCs w:val="22"/>
        </w:rPr>
        <w:t xml:space="preserve">ão teve como parâmetro </w:t>
      </w:r>
      <w:r w:rsidR="00B32EA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valores gastos nos anos recentes.</w:t>
      </w:r>
    </w:p>
    <w:p w:rsidR="00756E01" w:rsidRDefault="00756E01" w:rsidP="00D74B25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F07AEC" w:rsidRPr="00F07AEC" w:rsidTr="00F07AE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Outras Despesas Correntes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11.798.900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12.328.823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4,49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14.994.035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21,62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15.644.905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4,34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16.757.649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17.949.537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  <w:r w:rsidRPr="00F07AE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AEC" w:rsidRPr="00F07AEC" w:rsidTr="00F07AE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6"/>
                <w:szCs w:val="16"/>
              </w:rPr>
            </w:pPr>
            <w:r w:rsidRPr="00F07AE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AEC" w:rsidRPr="00F07AEC" w:rsidRDefault="00F07AEC" w:rsidP="00F07A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6E01" w:rsidRDefault="00756E01" w:rsidP="00D74B25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</w:p>
    <w:p w:rsidR="00756E01" w:rsidRDefault="00756E01" w:rsidP="00D74B25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</w:p>
    <w:p w:rsidR="001E3E6C" w:rsidRDefault="001E3E6C" w:rsidP="00D74B25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</w:p>
    <w:p w:rsidR="00D74B25" w:rsidRDefault="00D74B25" w:rsidP="00D74B25">
      <w:pPr>
        <w:autoSpaceDE w:val="0"/>
        <w:autoSpaceDN w:val="0"/>
        <w:adjustRightInd w:val="0"/>
        <w:ind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1.2.2.2. Despesas de Capital</w:t>
      </w:r>
    </w:p>
    <w:p w:rsidR="00D74B25" w:rsidRDefault="00D74B25" w:rsidP="00D74B25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756E01" w:rsidRDefault="00756E01" w:rsidP="00D74B25">
      <w:pPr>
        <w:autoSpaceDE w:val="0"/>
        <w:autoSpaceDN w:val="0"/>
        <w:adjustRightInd w:val="0"/>
        <w:spacing w:line="360" w:lineRule="auto"/>
        <w:ind w:firstLine="1259"/>
        <w:jc w:val="both"/>
        <w:rPr>
          <w:rFonts w:ascii="Arial" w:hAnsi="Arial" w:cs="Arial"/>
          <w:b/>
          <w:sz w:val="22"/>
          <w:szCs w:val="22"/>
        </w:rPr>
      </w:pPr>
    </w:p>
    <w:p w:rsidR="00D74B25" w:rsidRDefault="00D74B25" w:rsidP="00D74B2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8D580E">
        <w:rPr>
          <w:rFonts w:ascii="Arial" w:hAnsi="Arial" w:cs="Arial"/>
          <w:sz w:val="22"/>
          <w:szCs w:val="22"/>
        </w:rPr>
        <w:t xml:space="preserve">Compreendem as </w:t>
      </w:r>
      <w:r>
        <w:rPr>
          <w:rFonts w:ascii="Arial" w:hAnsi="Arial" w:cs="Arial"/>
          <w:sz w:val="22"/>
          <w:szCs w:val="22"/>
        </w:rPr>
        <w:t xml:space="preserve">despesas </w:t>
      </w:r>
      <w:r w:rsidRPr="008D580E">
        <w:rPr>
          <w:rFonts w:ascii="Arial" w:hAnsi="Arial" w:cs="Arial"/>
          <w:sz w:val="22"/>
          <w:szCs w:val="22"/>
        </w:rPr>
        <w:t xml:space="preserve">de </w:t>
      </w:r>
      <w:r w:rsidR="004E3519">
        <w:rPr>
          <w:rFonts w:ascii="Arial" w:hAnsi="Arial" w:cs="Arial"/>
          <w:sz w:val="22"/>
          <w:szCs w:val="22"/>
        </w:rPr>
        <w:t>Investimentos, Inversões Financeiras e Amortização da Dívida</w:t>
      </w:r>
      <w:r>
        <w:rPr>
          <w:rFonts w:ascii="Arial" w:hAnsi="Arial" w:cs="Arial"/>
          <w:sz w:val="22"/>
          <w:szCs w:val="22"/>
        </w:rPr>
        <w:t>.</w:t>
      </w:r>
    </w:p>
    <w:p w:rsidR="00753AA0" w:rsidRDefault="00753AA0" w:rsidP="00D74B2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2573">
        <w:rPr>
          <w:rFonts w:ascii="Arial" w:hAnsi="Arial" w:cs="Arial"/>
          <w:sz w:val="22"/>
          <w:szCs w:val="22"/>
        </w:rPr>
        <w:t>s metas anuais de Despesas de Capital</w:t>
      </w:r>
      <w:r>
        <w:rPr>
          <w:rFonts w:ascii="Arial" w:hAnsi="Arial" w:cs="Arial"/>
          <w:sz w:val="22"/>
          <w:szCs w:val="22"/>
        </w:rPr>
        <w:t xml:space="preserve"> para </w:t>
      </w:r>
      <w:r w:rsidR="002E3286">
        <w:rPr>
          <w:rFonts w:ascii="Arial" w:hAnsi="Arial" w:cs="Arial"/>
          <w:sz w:val="22"/>
          <w:szCs w:val="22"/>
        </w:rPr>
        <w:t xml:space="preserve">o triênio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8</w:t>
      </w:r>
      <w:r w:rsidR="00F46B31"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 xml:space="preserve">20 </w:t>
      </w:r>
      <w:r w:rsidR="002E3286">
        <w:rPr>
          <w:rFonts w:ascii="Arial" w:hAnsi="Arial" w:cs="Arial"/>
          <w:sz w:val="22"/>
          <w:szCs w:val="22"/>
        </w:rPr>
        <w:t>é a que segue:</w:t>
      </w:r>
    </w:p>
    <w:p w:rsidR="00A628C8" w:rsidRDefault="00A628C8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1E3E6C" w:rsidRDefault="001E3E6C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756E01" w:rsidRDefault="00756E01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24"/>
        <w:gridCol w:w="2156"/>
      </w:tblGrid>
      <w:tr w:rsidR="001E3E6C" w:rsidRPr="001E3E6C" w:rsidTr="001E3E6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lastRenderedPageBreak/>
              <w:t>Despesas de Capital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1.386.357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2.192.500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58,15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2.411.750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2.522.432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2.701.840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2.894.008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5E1D" w:rsidRDefault="000B5E1D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6572C7" w:rsidRDefault="006572C7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3286" w:rsidRDefault="002E3286" w:rsidP="002E328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E3286">
        <w:rPr>
          <w:rFonts w:ascii="Arial" w:hAnsi="Arial" w:cs="Arial"/>
          <w:b/>
          <w:sz w:val="22"/>
          <w:szCs w:val="22"/>
        </w:rPr>
        <w:t>Investimentos:</w:t>
      </w:r>
    </w:p>
    <w:p w:rsidR="002E3286" w:rsidRDefault="001E2573" w:rsidP="002E3286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projeções anuais para estes </w:t>
      </w:r>
      <w:r w:rsidR="00563091" w:rsidRPr="00756E01">
        <w:rPr>
          <w:rFonts w:ascii="Arial" w:hAnsi="Arial" w:cs="Arial"/>
          <w:sz w:val="22"/>
          <w:szCs w:val="22"/>
        </w:rPr>
        <w:t>dois</w:t>
      </w:r>
      <w:r w:rsidRPr="00756E01">
        <w:rPr>
          <w:rFonts w:ascii="Arial" w:hAnsi="Arial" w:cs="Arial"/>
          <w:sz w:val="22"/>
          <w:szCs w:val="22"/>
        </w:rPr>
        <w:t xml:space="preserve"> grupos</w:t>
      </w:r>
      <w:r>
        <w:rPr>
          <w:rFonts w:ascii="Arial" w:hAnsi="Arial" w:cs="Arial"/>
          <w:sz w:val="22"/>
          <w:szCs w:val="22"/>
        </w:rPr>
        <w:t xml:space="preserve"> da despesa foram calculadas a partir das metas do Plano Plurianual do Município de </w:t>
      </w:r>
      <w:r w:rsidR="001E3E6C">
        <w:rPr>
          <w:rFonts w:ascii="Arial" w:hAnsi="Arial" w:cs="Arial"/>
          <w:sz w:val="22"/>
          <w:szCs w:val="22"/>
        </w:rPr>
        <w:t>Lima Duarte</w:t>
      </w:r>
      <w:r w:rsidR="00E72018">
        <w:rPr>
          <w:rFonts w:ascii="Arial" w:hAnsi="Arial" w:cs="Arial"/>
          <w:sz w:val="22"/>
          <w:szCs w:val="22"/>
        </w:rPr>
        <w:t>/MG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E7201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são apresentadas abaixo: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2115"/>
        <w:gridCol w:w="2102"/>
      </w:tblGrid>
      <w:tr w:rsidR="001E3E6C" w:rsidRPr="001E3E6C" w:rsidTr="001E3E6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Investimentos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894.141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1.764.471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97,34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1.940.918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2.029.992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2.174.375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2.329.028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2017-2020 Receita projetada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144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35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586391">
        <w:trPr>
          <w:trHeight w:val="300"/>
          <w:jc w:val="center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2573" w:rsidRDefault="001E2573" w:rsidP="002E3286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1E2573" w:rsidRDefault="001E2573" w:rsidP="002E3286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E3286" w:rsidRPr="002E3286" w:rsidRDefault="002E3286" w:rsidP="002E328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Amortização da Dívida:</w:t>
      </w:r>
    </w:p>
    <w:p w:rsidR="002E3286" w:rsidRDefault="001E2573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previsão dos valores de pagamento da dívida foram considerados os contratos em vigor da Administração Direta e Indireta</w:t>
      </w:r>
      <w:r w:rsidR="00D11E5A">
        <w:rPr>
          <w:rFonts w:ascii="Arial" w:hAnsi="Arial" w:cs="Arial"/>
          <w:sz w:val="22"/>
          <w:szCs w:val="22"/>
        </w:rPr>
        <w:t>, incluindo o parce</w:t>
      </w:r>
      <w:r w:rsidR="006572C7">
        <w:rPr>
          <w:rFonts w:ascii="Arial" w:hAnsi="Arial" w:cs="Arial"/>
          <w:sz w:val="22"/>
          <w:szCs w:val="22"/>
        </w:rPr>
        <w:t xml:space="preserve">lamento </w:t>
      </w:r>
      <w:r w:rsidR="006572C7" w:rsidRPr="006D2299">
        <w:rPr>
          <w:rFonts w:ascii="Arial" w:hAnsi="Arial" w:cs="Arial"/>
          <w:sz w:val="22"/>
          <w:szCs w:val="22"/>
        </w:rPr>
        <w:t>do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563091" w:rsidRPr="00756E01">
        <w:rPr>
          <w:rFonts w:ascii="Arial" w:hAnsi="Arial" w:cs="Arial"/>
          <w:sz w:val="22"/>
          <w:szCs w:val="22"/>
        </w:rPr>
        <w:t>INSS</w:t>
      </w:r>
      <w:r w:rsidR="00D11E5A">
        <w:rPr>
          <w:rFonts w:ascii="Arial" w:hAnsi="Arial" w:cs="Arial"/>
          <w:sz w:val="22"/>
          <w:szCs w:val="22"/>
        </w:rPr>
        <w:t>.</w:t>
      </w:r>
    </w:p>
    <w:p w:rsidR="00D11E5A" w:rsidRDefault="00D11E5A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756E01" w:rsidRDefault="00756E01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056"/>
        <w:gridCol w:w="2147"/>
      </w:tblGrid>
      <w:tr w:rsidR="001E3E6C" w:rsidRPr="001E3E6C" w:rsidTr="001E3E6C">
        <w:trPr>
          <w:trHeight w:val="300"/>
          <w:jc w:val="center"/>
        </w:trPr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391" w:rsidRDefault="00586391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391" w:rsidRDefault="00586391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391" w:rsidRDefault="00586391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391" w:rsidRDefault="00586391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Amortização da Dívida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Metas Anuais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Valor Nominal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Variação %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492.216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    -  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428.029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(13,04)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470.832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10,00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492.440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4,59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527.465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564.981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 xml:space="preserve">                         7,11 </w:t>
            </w: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Fonte: 2015-2016 Prestação de Contas Anual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E6C" w:rsidRPr="001E3E6C" w:rsidTr="001E3E6C">
        <w:trPr>
          <w:trHeight w:val="300"/>
          <w:jc w:val="center"/>
        </w:trPr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2017-2020 Receita projetada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1E5A" w:rsidRDefault="00D11E5A" w:rsidP="00C17D65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C15AD4" w:rsidRDefault="00DC70B2" w:rsidP="00425E72">
      <w:pPr>
        <w:autoSpaceDE w:val="0"/>
        <w:autoSpaceDN w:val="0"/>
        <w:adjustRightInd w:val="0"/>
        <w:ind w:left="1800" w:hanging="15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1.2.3</w:t>
      </w:r>
      <w:r w:rsidR="00C15AD4">
        <w:rPr>
          <w:rFonts w:ascii="Arial" w:hAnsi="Arial" w:cs="Arial"/>
          <w:b/>
          <w:sz w:val="22"/>
          <w:szCs w:val="22"/>
        </w:rPr>
        <w:t xml:space="preserve">. Metodologiae </w:t>
      </w:r>
      <w:r w:rsidR="00C15AD4" w:rsidRPr="00CF0BD3">
        <w:rPr>
          <w:rFonts w:ascii="Arial" w:hAnsi="Arial" w:cs="Arial"/>
          <w:b/>
          <w:sz w:val="22"/>
          <w:szCs w:val="22"/>
        </w:rPr>
        <w:t>Me</w:t>
      </w:r>
      <w:r w:rsidR="00C15AD4">
        <w:rPr>
          <w:rFonts w:ascii="Arial" w:hAnsi="Arial" w:cs="Arial"/>
          <w:b/>
          <w:sz w:val="22"/>
          <w:szCs w:val="22"/>
        </w:rPr>
        <w:t>mória de Cá</w:t>
      </w:r>
      <w:r w:rsidR="00172685">
        <w:rPr>
          <w:rFonts w:ascii="Arial" w:hAnsi="Arial" w:cs="Arial"/>
          <w:b/>
          <w:sz w:val="22"/>
          <w:szCs w:val="22"/>
        </w:rPr>
        <w:t>lculo das Metas Anuais para o ResultadoPrimário</w:t>
      </w:r>
    </w:p>
    <w:p w:rsidR="00C15AD4" w:rsidRPr="00425E72" w:rsidRDefault="00C15AD4" w:rsidP="00C17D65">
      <w:pPr>
        <w:spacing w:line="360" w:lineRule="auto"/>
        <w:ind w:firstLine="1080"/>
        <w:jc w:val="both"/>
        <w:rPr>
          <w:rFonts w:ascii="Arial" w:hAnsi="Arial" w:cs="Arial"/>
          <w:sz w:val="10"/>
          <w:szCs w:val="10"/>
        </w:rPr>
      </w:pPr>
    </w:p>
    <w:p w:rsidR="00902427" w:rsidRDefault="005E0472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finalidade do conceito de Resultado Primário é indicar se os níveis de gastos orçamentários são compatíveis com sua arrecadação, ou seja, se as Receitas Primárias são capazes de suportar as Despesas Primárias.</w:t>
      </w:r>
    </w:p>
    <w:p w:rsidR="00586391" w:rsidRDefault="00586391" w:rsidP="00A04977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</w:p>
    <w:p w:rsidR="00DC70B2" w:rsidRDefault="00DC70B2" w:rsidP="00A04977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Times-Roman" w:hAnsi="Times-Roman" w:cs="Times-Roman"/>
          <w:sz w:val="20"/>
          <w:szCs w:val="20"/>
        </w:rPr>
      </w:pPr>
      <w:r w:rsidRPr="00DC70B2">
        <w:rPr>
          <w:rFonts w:ascii="Arial" w:hAnsi="Arial" w:cs="Arial"/>
          <w:sz w:val="22"/>
          <w:szCs w:val="22"/>
        </w:rPr>
        <w:t xml:space="preserve">Em atendimento ao art. 4º, § 2º, inciso II da Lei de Responsabilidade Fiscal, a tabela a seguir demonstra as metas de resultados primários projetados para o Município de </w:t>
      </w:r>
      <w:r w:rsidR="00503E4F">
        <w:rPr>
          <w:rFonts w:ascii="Arial" w:hAnsi="Arial" w:cs="Arial"/>
          <w:sz w:val="22"/>
          <w:szCs w:val="22"/>
        </w:rPr>
        <w:t>Lima Duarte</w:t>
      </w:r>
      <w:r w:rsidRPr="00DC70B2">
        <w:rPr>
          <w:rFonts w:ascii="Arial" w:hAnsi="Arial" w:cs="Arial"/>
          <w:sz w:val="22"/>
          <w:szCs w:val="22"/>
        </w:rPr>
        <w:t xml:space="preserve">/MG, para o exercício financeiro a que se refere </w:t>
      </w:r>
      <w:r w:rsidR="00425E72">
        <w:rPr>
          <w:rFonts w:ascii="Arial" w:hAnsi="Arial" w:cs="Arial"/>
          <w:sz w:val="22"/>
          <w:szCs w:val="22"/>
        </w:rPr>
        <w:t>à</w:t>
      </w:r>
      <w:r w:rsidRPr="00DC70B2">
        <w:rPr>
          <w:rFonts w:ascii="Arial" w:hAnsi="Arial" w:cs="Arial"/>
          <w:sz w:val="22"/>
          <w:szCs w:val="22"/>
        </w:rPr>
        <w:t xml:space="preserve"> LDO e para os dois </w:t>
      </w:r>
      <w:r w:rsidR="00591734" w:rsidRPr="00DC70B2">
        <w:rPr>
          <w:rFonts w:ascii="Arial" w:hAnsi="Arial" w:cs="Arial"/>
          <w:sz w:val="22"/>
          <w:szCs w:val="22"/>
        </w:rPr>
        <w:t>subsequentes</w:t>
      </w:r>
      <w:r>
        <w:rPr>
          <w:rFonts w:ascii="Times-Roman" w:hAnsi="Times-Roman" w:cs="Times-Roman"/>
          <w:sz w:val="23"/>
          <w:szCs w:val="23"/>
        </w:rPr>
        <w:t xml:space="preserve">.  </w:t>
      </w: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E0472" w:rsidRDefault="005E0472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dados relativos a receitas e despesas foram extraídos das metas fiscais estabelecidas para as mesmas, conforme demonstrado anteriormente.</w:t>
      </w: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E0472" w:rsidRDefault="005E0472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cálculo da Meta de Resultado Primário obedeceu à metodologia estabelecida pelo Governo Federal, por meio das Portarias expedidas pela </w:t>
      </w:r>
      <w:r w:rsidR="00DC70B2">
        <w:rPr>
          <w:rFonts w:ascii="Arial" w:hAnsi="Arial" w:cs="Arial"/>
          <w:sz w:val="22"/>
          <w:szCs w:val="22"/>
        </w:rPr>
        <w:t xml:space="preserve">Secretaria do Tesouro Nacional/STN, relativas às normas de Contabilidade </w:t>
      </w:r>
      <w:r w:rsidR="00A04977">
        <w:rPr>
          <w:rFonts w:ascii="Arial" w:hAnsi="Arial" w:cs="Arial"/>
          <w:sz w:val="22"/>
          <w:szCs w:val="22"/>
        </w:rPr>
        <w:t>Aplicadas ao Setor Público/CASP</w:t>
      </w:r>
      <w:r w:rsidR="00DC70B2">
        <w:rPr>
          <w:rFonts w:ascii="Arial" w:hAnsi="Arial" w:cs="Arial"/>
          <w:sz w:val="22"/>
          <w:szCs w:val="22"/>
        </w:rPr>
        <w:t>.</w:t>
      </w: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A0497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10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59"/>
        <w:gridCol w:w="959"/>
        <w:gridCol w:w="959"/>
        <w:gridCol w:w="959"/>
        <w:gridCol w:w="959"/>
        <w:gridCol w:w="1277"/>
      </w:tblGrid>
      <w:tr w:rsidR="001E3E6C" w:rsidRPr="001E3E6C" w:rsidTr="00586391">
        <w:trPr>
          <w:trHeight w:val="255"/>
          <w:jc w:val="center"/>
        </w:trPr>
        <w:tc>
          <w:tcPr>
            <w:tcW w:w="10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E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Meta Fiscal - Resultado Primário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E6C" w:rsidRPr="001E3E6C" w:rsidTr="00586391">
        <w:trPr>
          <w:trHeight w:val="19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Valores nominais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CORRENTES ( 1 )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31.336.086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35.909.511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39.500.462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41.313.245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44.251.649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47.399.048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Tributárias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1.827.143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2.286.511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2.515.162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2.630.589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2.817.690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3.018.098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de Contribuições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593.185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573.275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630.602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659.542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706.452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756.699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Patrimoniais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Aplicações Financeiras ( 2 )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290.445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325.134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357.647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374.061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400.666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429.163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Demais Receitas Patrimoniais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55.633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6.297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6.927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7.244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7.760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8.312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de Serviços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1.579.170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1.644.230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1.808.653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1.891.657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2.026.201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2.170.315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Transferências Correntes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26.304.197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30.553.765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33.609.141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35.151.555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37.651.710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40.329.688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Outras Receitas Correntes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686.313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520.300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572.330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598.596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641.171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686.774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DEDUÇÃO FUNDEB ( 3 )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(3.355.251)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(3.746.113)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(4.330.115)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(4.528.836)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(4.850.950)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(5.195.973)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FISCAIS CORRENTES ( 4 ) = ( 1 - 2 - 3 )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27.690.391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31.838.264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34.812.699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36.410.348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39.000.034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41.773.911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DE CAPITAL ( 5 )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1.219.350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1.178.708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1.296.578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1.356.082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1.452.533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1.555.845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Operações de Crédito ( 6 )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Alienações de Bens ( 7 )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7.000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7.700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8.053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8.626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9.240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Transferências de Capital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1.219.350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1.171.708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1.288.878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1.348.029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1.443.907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1.546.605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Outras Receitas de Capital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FISCAIS DE CAPITAL  ( 8 ) = ( 5 - 6 - 7 )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1.219.350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1.171.708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1.288.878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1.348.029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1.443.907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1.546.605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PRIMÁRIAS (9) = ( 4 + 8 )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28.909.740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33.009.972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36.101.578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37.758.377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40.443.941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43.320.516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DESPESAS CORRENTES ( 10 )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27.308.664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29.602.587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33.995.175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35.518.059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38.044.281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40.750.180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Pessoal e Encargos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15.459.102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17.240.320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18.964.352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19.834.677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21.245.418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22.756.499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Juros e Encargos da Dívida ( 11 )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50.662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33.444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36.789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38.477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41.214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44.145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Outras Despesas Correntes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11.798.900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12.328.823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14.994.035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15.644.905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16.757.649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17.949.537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DESPESAS FISCAIS CORRENTES ( 12 ) = ( 10 - 11 )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27.258.002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29.569.143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33.958.386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35.479.582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38.003.067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40.706.035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DESPESAS DE CAPITAL ( 13 )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1.386.357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2.192.500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2.411.750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2.522.432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2.701.840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2.894.008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Investimentos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894.141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1.764.471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1.940.918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2.029.992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2.174.375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2.329.028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Inversões Financeiras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Amortização da Dívida Contratada ( 14 )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492.216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428.029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470.832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492.440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527.465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564.981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DESPESAS FISCAIS DE CAPITAL ( 15 ) = ( 13 - 14 )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894.141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1.764.471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1.940.918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2.029.992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2.174.375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2.329.028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RESERVA DE CONTINGÊNCIA ( 16 )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60.000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100.000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107.113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114.731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DESPESAS PRIMÁRIAS ( 17 ) = ( 12 + 15 + 16 )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28.152.143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31.333.613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35.959.304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37.609.574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40.284.555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43.149.794 </w:t>
            </w:r>
          </w:p>
        </w:tc>
      </w:tr>
      <w:tr w:rsidR="001E3E6C" w:rsidRPr="001E3E6C" w:rsidTr="00586391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RESULTADO PRIMÁRIO ( 9 - 17 )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757.597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1.676.358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142.274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148.803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159.386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170.723 </w:t>
            </w:r>
          </w:p>
        </w:tc>
      </w:tr>
    </w:tbl>
    <w:p w:rsidR="008B45BF" w:rsidRDefault="008B45BF" w:rsidP="004103D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59266D" w:rsidRDefault="0059266D" w:rsidP="004103D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A17444" w:rsidRDefault="00A17444" w:rsidP="004103D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DC70B2" w:rsidRDefault="00DC70B2" w:rsidP="004103D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1.2.4. Metodologiae </w:t>
      </w:r>
      <w:r w:rsidRPr="00CF0BD3">
        <w:rPr>
          <w:rFonts w:ascii="Arial" w:hAnsi="Arial" w:cs="Arial"/>
          <w:b/>
          <w:sz w:val="22"/>
          <w:szCs w:val="22"/>
        </w:rPr>
        <w:t>Me</w:t>
      </w:r>
      <w:r>
        <w:rPr>
          <w:rFonts w:ascii="Arial" w:hAnsi="Arial" w:cs="Arial"/>
          <w:b/>
          <w:sz w:val="22"/>
          <w:szCs w:val="22"/>
        </w:rPr>
        <w:t xml:space="preserve">mória de Cálculo das Metas Anuais para </w:t>
      </w:r>
      <w:r w:rsidR="004103D6">
        <w:rPr>
          <w:rFonts w:ascii="Arial" w:hAnsi="Arial" w:cs="Arial"/>
          <w:b/>
          <w:sz w:val="22"/>
          <w:szCs w:val="22"/>
        </w:rPr>
        <w:t>o Resultado Nominal</w:t>
      </w:r>
    </w:p>
    <w:p w:rsidR="00DC70B2" w:rsidRPr="004103D6" w:rsidRDefault="00DC70B2" w:rsidP="00DC70B2">
      <w:pPr>
        <w:autoSpaceDE w:val="0"/>
        <w:autoSpaceDN w:val="0"/>
        <w:adjustRightInd w:val="0"/>
        <w:ind w:firstLine="1080"/>
        <w:rPr>
          <w:rFonts w:ascii="Arial" w:hAnsi="Arial" w:cs="Arial"/>
          <w:sz w:val="22"/>
          <w:szCs w:val="22"/>
        </w:rPr>
      </w:pPr>
    </w:p>
    <w:p w:rsidR="00DC70B2" w:rsidRPr="004103D6" w:rsidRDefault="004103D6" w:rsidP="004F037D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4103D6">
        <w:rPr>
          <w:rFonts w:ascii="Arial" w:hAnsi="Arial" w:cs="Arial"/>
          <w:sz w:val="22"/>
          <w:szCs w:val="22"/>
        </w:rPr>
        <w:t xml:space="preserve">O Resultado Nominal </w:t>
      </w:r>
      <w:r>
        <w:rPr>
          <w:rFonts w:ascii="Arial" w:hAnsi="Arial" w:cs="Arial"/>
          <w:sz w:val="22"/>
          <w:szCs w:val="22"/>
        </w:rPr>
        <w:t>mede a variação anual do estoque da dívida pública</w:t>
      </w:r>
      <w:r w:rsidR="004F037D">
        <w:rPr>
          <w:rFonts w:ascii="Arial" w:hAnsi="Arial" w:cs="Arial"/>
          <w:sz w:val="22"/>
          <w:szCs w:val="22"/>
        </w:rPr>
        <w:t>.</w:t>
      </w:r>
    </w:p>
    <w:p w:rsidR="004103D6" w:rsidRDefault="004103D6" w:rsidP="004F037D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conformidade com o art. 4º,</w:t>
      </w:r>
      <w:r w:rsidRPr="00DC70B2">
        <w:rPr>
          <w:rFonts w:ascii="Arial" w:hAnsi="Arial" w:cs="Arial"/>
          <w:sz w:val="22"/>
          <w:szCs w:val="22"/>
        </w:rPr>
        <w:t xml:space="preserve"> § 2º, inciso II da Lei de Responsabilidade Fiscal</w:t>
      </w:r>
      <w:r>
        <w:rPr>
          <w:rFonts w:ascii="Arial" w:hAnsi="Arial" w:cs="Arial"/>
          <w:sz w:val="22"/>
          <w:szCs w:val="22"/>
        </w:rPr>
        <w:t xml:space="preserve">, trazemos a seguir os resultados nominais </w:t>
      </w:r>
      <w:r w:rsidR="00A36B60">
        <w:rPr>
          <w:rFonts w:ascii="Arial" w:hAnsi="Arial" w:cs="Arial"/>
          <w:sz w:val="22"/>
          <w:szCs w:val="22"/>
        </w:rPr>
        <w:t xml:space="preserve">apurados em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5</w:t>
      </w:r>
      <w:r w:rsidR="00A36B60">
        <w:rPr>
          <w:rFonts w:ascii="Arial" w:hAnsi="Arial" w:cs="Arial"/>
          <w:sz w:val="22"/>
          <w:szCs w:val="22"/>
        </w:rPr>
        <w:t xml:space="preserve"> 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5F56DB">
        <w:rPr>
          <w:rFonts w:ascii="Arial" w:hAnsi="Arial" w:cs="Arial"/>
          <w:sz w:val="22"/>
          <w:szCs w:val="22"/>
        </w:rPr>
        <w:t xml:space="preserve"> e os </w:t>
      </w:r>
      <w:r w:rsidR="00A36B60">
        <w:rPr>
          <w:rFonts w:ascii="Arial" w:hAnsi="Arial" w:cs="Arial"/>
          <w:sz w:val="22"/>
          <w:szCs w:val="22"/>
        </w:rPr>
        <w:t xml:space="preserve">projetados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8</w:t>
      </w:r>
      <w:r w:rsidR="00A36B60"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10973" w:type="dxa"/>
        <w:tblInd w:w="-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1112"/>
        <w:gridCol w:w="1112"/>
        <w:gridCol w:w="1112"/>
        <w:gridCol w:w="1048"/>
        <w:gridCol w:w="1048"/>
        <w:gridCol w:w="1469"/>
      </w:tblGrid>
      <w:tr w:rsidR="001E3E6C" w:rsidRPr="001E3E6C" w:rsidTr="001E3E6C">
        <w:trPr>
          <w:trHeight w:val="191"/>
        </w:trPr>
        <w:tc>
          <w:tcPr>
            <w:tcW w:w="10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E6C">
              <w:rPr>
                <w:rFonts w:ascii="Arial" w:hAnsi="Arial" w:cs="Arial"/>
                <w:b/>
                <w:bCs/>
                <w:sz w:val="20"/>
                <w:szCs w:val="20"/>
              </w:rPr>
              <w:t>Meta Fiscal - Resultado Nominal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Valores nominais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DÍVIDA CONSOLIDADA ( 1 )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3.799.198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3.339.904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3.041.217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2.701.703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2.304.693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1.844.095 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DEDUÇÕES ( 2 )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1.714.827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3.884.933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4.080.345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4.268.041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4.464.371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4.669.732 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Ativo Disponível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2.502.709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4.239.130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4.452.358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4.657.166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4.871.396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5.095.480 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Haveres Financeiros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153.393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10.035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10.540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11.025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11.532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12.063 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- ) Restos a Pagar Processados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941.275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364.232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382.553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400.150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418.557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437.811 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DÍVIDA CONSOLIDADA LÍQUIDA ( 3 ) = ( 1 - 2 )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2.084.371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(545.029)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(1.039.129)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(1.566.338)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(2.159.678)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(2.825.637)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 DE PRIVATIZAÇÕES ( 4 )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PASSIVOS RECONHECIDOS ( 5 )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3.799.198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3.339.904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DÍVIDA FISCAL LÍQUIDA ( 3 + 4 - 5 )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(1.714.827)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(3.884.933)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(1.039.129)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(1.566.338)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(2.159.678)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(2.825.637)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b - a* 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c - b 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d - c 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e - d 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f - e 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g - f )</w:t>
            </w:r>
          </w:p>
        </w:tc>
      </w:tr>
      <w:tr w:rsidR="001E3E6C" w:rsidRPr="001E3E6C" w:rsidTr="001E3E6C">
        <w:trPr>
          <w:trHeight w:val="191"/>
        </w:trPr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RESULTADO NOMINAL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115.220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(2.170.106)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2.845.804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(527.209)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(593.340)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(665.959)</w:t>
            </w:r>
          </w:p>
        </w:tc>
      </w:tr>
      <w:tr w:rsidR="001E3E6C" w:rsidRPr="001E3E6C" w:rsidTr="001E3E6C">
        <w:trPr>
          <w:trHeight w:val="191"/>
        </w:trPr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* refere-se à Dívida Fiscal Líquida do exercício de 2014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3D6" w:rsidRDefault="004103D6" w:rsidP="004103D6">
      <w:pPr>
        <w:autoSpaceDE w:val="0"/>
        <w:autoSpaceDN w:val="0"/>
        <w:adjustRightInd w:val="0"/>
        <w:spacing w:line="360" w:lineRule="auto"/>
        <w:ind w:firstLine="1080"/>
        <w:rPr>
          <w:rFonts w:ascii="Arial" w:hAnsi="Arial" w:cs="Arial"/>
          <w:sz w:val="22"/>
          <w:szCs w:val="22"/>
        </w:rPr>
      </w:pPr>
    </w:p>
    <w:p w:rsidR="00273858" w:rsidRDefault="004103D6" w:rsidP="008B45BF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cálculo das metas anuais relativas ao Resultado Nominal </w:t>
      </w:r>
      <w:r w:rsidR="004F037D">
        <w:rPr>
          <w:rFonts w:ascii="Arial" w:hAnsi="Arial" w:cs="Arial"/>
          <w:sz w:val="22"/>
          <w:szCs w:val="22"/>
        </w:rPr>
        <w:t xml:space="preserve">foi efetuado de acordo com a </w:t>
      </w:r>
      <w:r w:rsidR="00FF2D46">
        <w:rPr>
          <w:rFonts w:ascii="Arial" w:hAnsi="Arial" w:cs="Arial"/>
          <w:sz w:val="22"/>
          <w:szCs w:val="22"/>
        </w:rPr>
        <w:t>metodologia estabelecida pelo Governo Federal, normatizada pela Secretaria deTesouro Nacional/STN.</w:t>
      </w:r>
    </w:p>
    <w:p w:rsidR="00FF2D46" w:rsidRDefault="00FF2D46" w:rsidP="004F037D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213D21" w:rsidRDefault="00213D21" w:rsidP="004F037D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FF2D46" w:rsidRDefault="00FF2D46" w:rsidP="00FF2D4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</w:t>
      </w:r>
      <w:r w:rsidR="0095585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Metodologiae </w:t>
      </w:r>
      <w:r w:rsidRPr="00CF0BD3">
        <w:rPr>
          <w:rFonts w:ascii="Arial" w:hAnsi="Arial" w:cs="Arial"/>
          <w:b/>
          <w:sz w:val="22"/>
          <w:szCs w:val="22"/>
        </w:rPr>
        <w:t>Me</w:t>
      </w:r>
      <w:r>
        <w:rPr>
          <w:rFonts w:ascii="Arial" w:hAnsi="Arial" w:cs="Arial"/>
          <w:b/>
          <w:sz w:val="22"/>
          <w:szCs w:val="22"/>
        </w:rPr>
        <w:t>mória de Cálculo das Metas Anuais para o Montante da Dívida Pública</w:t>
      </w:r>
    </w:p>
    <w:p w:rsidR="00D94BE1" w:rsidRDefault="00D94BE1" w:rsidP="00FF2D4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1E3E6C" w:rsidRDefault="001E3E6C" w:rsidP="00FF2D4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D94BE1" w:rsidRPr="00D94BE1" w:rsidRDefault="00D94BE1" w:rsidP="00D94BE1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D94BE1">
        <w:rPr>
          <w:rFonts w:ascii="Arial" w:hAnsi="Arial" w:cs="Arial"/>
          <w:sz w:val="22"/>
          <w:szCs w:val="22"/>
        </w:rPr>
        <w:t>A Dívida Consolidada Líquida corresponde à dívida pública consolidada deduzida as disponibilidades de caixa, as aplicações financeiras e os demais haveres financeiros.</w:t>
      </w:r>
    </w:p>
    <w:p w:rsidR="00D94BE1" w:rsidRDefault="00D94BE1" w:rsidP="0061312E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D94BE1">
        <w:rPr>
          <w:rFonts w:ascii="Arial" w:hAnsi="Arial" w:cs="Arial"/>
          <w:sz w:val="22"/>
          <w:szCs w:val="22"/>
        </w:rPr>
        <w:t>Em atendimento ao art</w:t>
      </w:r>
      <w:r>
        <w:rPr>
          <w:rFonts w:ascii="Arial" w:hAnsi="Arial" w:cs="Arial"/>
          <w:sz w:val="22"/>
          <w:szCs w:val="22"/>
        </w:rPr>
        <w:t>.</w:t>
      </w:r>
      <w:r w:rsidRPr="00D94BE1">
        <w:rPr>
          <w:rFonts w:ascii="Arial" w:hAnsi="Arial" w:cs="Arial"/>
          <w:sz w:val="22"/>
          <w:szCs w:val="22"/>
        </w:rPr>
        <w:t xml:space="preserve"> 4º, § 2º, inciso II da Lei de Responsabilidade Fiscal, apresentamos a seguir a Dívida Consolidada Líquida do Município de </w:t>
      </w:r>
      <w:r w:rsidR="00503E4F">
        <w:rPr>
          <w:rFonts w:ascii="Arial" w:hAnsi="Arial" w:cs="Arial"/>
          <w:sz w:val="22"/>
          <w:szCs w:val="22"/>
        </w:rPr>
        <w:t>Lima Duarte</w:t>
      </w:r>
      <w:r w:rsidRPr="00D94BE1">
        <w:rPr>
          <w:rFonts w:ascii="Arial" w:hAnsi="Arial" w:cs="Arial"/>
          <w:sz w:val="22"/>
          <w:szCs w:val="22"/>
        </w:rPr>
        <w:t xml:space="preserve">/MG, </w:t>
      </w:r>
      <w:r w:rsidR="005F56DB">
        <w:rPr>
          <w:rFonts w:ascii="Arial" w:hAnsi="Arial" w:cs="Arial"/>
          <w:sz w:val="22"/>
          <w:szCs w:val="22"/>
        </w:rPr>
        <w:t>em conformidade com o Anexo 9 do Relatório Resumido da</w:t>
      </w:r>
      <w:r w:rsidR="00A36B60">
        <w:rPr>
          <w:rFonts w:ascii="Arial" w:hAnsi="Arial" w:cs="Arial"/>
          <w:sz w:val="22"/>
          <w:szCs w:val="22"/>
        </w:rPr>
        <w:t xml:space="preserve"> Execução Orçamentária</w:t>
      </w:r>
      <w:r w:rsidR="0061312E">
        <w:rPr>
          <w:rFonts w:ascii="Arial" w:hAnsi="Arial" w:cs="Arial"/>
          <w:sz w:val="22"/>
          <w:szCs w:val="22"/>
        </w:rPr>
        <w:t>, data-base 31/12/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5</w:t>
      </w:r>
      <w:r w:rsidR="005F56DB">
        <w:rPr>
          <w:rFonts w:ascii="Arial" w:hAnsi="Arial" w:cs="Arial"/>
          <w:sz w:val="22"/>
          <w:szCs w:val="22"/>
        </w:rPr>
        <w:t xml:space="preserve"> e </w:t>
      </w:r>
      <w:r w:rsidR="0061312E">
        <w:rPr>
          <w:rFonts w:ascii="Arial" w:hAnsi="Arial" w:cs="Arial"/>
          <w:sz w:val="22"/>
          <w:szCs w:val="22"/>
        </w:rPr>
        <w:t>31/12/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 w:rsidR="005F56DB">
        <w:rPr>
          <w:rFonts w:ascii="Arial" w:hAnsi="Arial" w:cs="Arial"/>
          <w:sz w:val="22"/>
          <w:szCs w:val="22"/>
        </w:rPr>
        <w:t xml:space="preserve"> e </w:t>
      </w:r>
      <w:r w:rsidRPr="00D94BE1">
        <w:rPr>
          <w:rFonts w:ascii="Arial" w:hAnsi="Arial" w:cs="Arial"/>
          <w:sz w:val="22"/>
          <w:szCs w:val="22"/>
        </w:rPr>
        <w:t>a</w:t>
      </w:r>
      <w:r w:rsidR="005F56DB">
        <w:rPr>
          <w:rFonts w:ascii="Arial" w:hAnsi="Arial" w:cs="Arial"/>
          <w:sz w:val="22"/>
          <w:szCs w:val="22"/>
        </w:rPr>
        <w:t xml:space="preserve"> prevista para o período de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 w:rsidRPr="00D94BE1">
        <w:rPr>
          <w:rFonts w:ascii="Arial" w:hAnsi="Arial" w:cs="Arial"/>
          <w:sz w:val="22"/>
          <w:szCs w:val="22"/>
        </w:rPr>
        <w:t xml:space="preserve"> a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FC18DA">
        <w:rPr>
          <w:rFonts w:ascii="Arial" w:hAnsi="Arial" w:cs="Arial"/>
          <w:sz w:val="22"/>
          <w:szCs w:val="22"/>
        </w:rPr>
        <w:t>20</w:t>
      </w:r>
      <w:r w:rsidR="00563091">
        <w:rPr>
          <w:rFonts w:ascii="Arial" w:hAnsi="Arial" w:cs="Arial"/>
          <w:sz w:val="22"/>
          <w:szCs w:val="22"/>
        </w:rPr>
        <w:t>20</w:t>
      </w:r>
      <w:r w:rsidRPr="00D94BE1">
        <w:rPr>
          <w:rFonts w:ascii="Arial" w:hAnsi="Arial" w:cs="Arial"/>
          <w:sz w:val="22"/>
          <w:szCs w:val="22"/>
        </w:rPr>
        <w:t>.</w:t>
      </w:r>
    </w:p>
    <w:p w:rsidR="00A17444" w:rsidRDefault="00A17444" w:rsidP="0061312E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61312E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61312E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61312E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Pr="00D94BE1" w:rsidRDefault="00A17444" w:rsidP="0061312E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D94BE1" w:rsidRDefault="00D94BE1" w:rsidP="00FF2D4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213D21" w:rsidRDefault="00213D21" w:rsidP="00FF2D4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D94BE1" w:rsidRDefault="00D94BE1" w:rsidP="00FF2D4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tbl>
      <w:tblPr>
        <w:tblW w:w="100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8"/>
        <w:gridCol w:w="1160"/>
        <w:gridCol w:w="1160"/>
        <w:gridCol w:w="1077"/>
        <w:gridCol w:w="1077"/>
        <w:gridCol w:w="1077"/>
        <w:gridCol w:w="1532"/>
      </w:tblGrid>
      <w:tr w:rsidR="001E3E6C" w:rsidRPr="001E3E6C" w:rsidTr="001E3E6C">
        <w:trPr>
          <w:trHeight w:val="255"/>
        </w:trPr>
        <w:tc>
          <w:tcPr>
            <w:tcW w:w="10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E6C">
              <w:rPr>
                <w:rFonts w:ascii="Arial" w:hAnsi="Arial" w:cs="Arial"/>
                <w:b/>
                <w:bCs/>
                <w:sz w:val="20"/>
                <w:szCs w:val="20"/>
              </w:rPr>
              <w:t>Meta Fiscal - Montante da Dívida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Valores nominais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DÍVIDA CONSOLIDADA ( 1 )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3.799.198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3.339.904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3.041.217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2.701.703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2.304.693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1.844.095 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Dívida Mobiliária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- 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Outras Dívidas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3.799.198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3.339.904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3.041.217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2.701.703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2.304.693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1.844.095 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DEDUÇÕES ( 2 )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1.714.827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3.884.933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4.080.345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4.268.041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4.464.371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4.669.732 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Ativo Disponível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2.502.709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4.239.130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4.452.358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4.657.166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4.871.396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5.095.480 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Haveres Financeiros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153.393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10.035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10.540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11.025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11.532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12.063 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 - ) Restos a Pagar Processados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941.275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364.232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382.553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400.150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418.557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437.811 </w:t>
            </w:r>
          </w:p>
        </w:tc>
      </w:tr>
      <w:tr w:rsidR="001E3E6C" w:rsidRPr="001E3E6C" w:rsidTr="001E3E6C">
        <w:trPr>
          <w:trHeight w:val="255"/>
        </w:trPr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DCL (  3 ) = ( 1 - 2 )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2.084.371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(545.029)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(1.039.129)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(1.566.338)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(2.159.678)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(2.825.637)</w:t>
            </w:r>
          </w:p>
        </w:tc>
      </w:tr>
    </w:tbl>
    <w:p w:rsidR="00D94BE1" w:rsidRDefault="00D94BE1" w:rsidP="00FF2D46">
      <w:pPr>
        <w:autoSpaceDE w:val="0"/>
        <w:autoSpaceDN w:val="0"/>
        <w:adjustRightInd w:val="0"/>
        <w:ind w:left="1800" w:hanging="720"/>
        <w:rPr>
          <w:rFonts w:ascii="Arial" w:hAnsi="Arial" w:cs="Arial"/>
          <w:b/>
          <w:sz w:val="22"/>
          <w:szCs w:val="22"/>
        </w:rPr>
      </w:pPr>
    </w:p>
    <w:p w:rsidR="004103D6" w:rsidRPr="004103D6" w:rsidRDefault="004103D6" w:rsidP="004103D6">
      <w:pPr>
        <w:autoSpaceDE w:val="0"/>
        <w:autoSpaceDN w:val="0"/>
        <w:adjustRightInd w:val="0"/>
        <w:spacing w:line="360" w:lineRule="auto"/>
        <w:ind w:firstLine="1080"/>
        <w:rPr>
          <w:rFonts w:ascii="Arial" w:hAnsi="Arial" w:cs="Arial"/>
          <w:sz w:val="22"/>
          <w:szCs w:val="22"/>
        </w:rPr>
      </w:pPr>
    </w:p>
    <w:p w:rsidR="002E22C3" w:rsidRPr="002E22C3" w:rsidRDefault="005F56DB" w:rsidP="002E22C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2E22C3" w:rsidRPr="002E22C3">
        <w:rPr>
          <w:rFonts w:ascii="Arial" w:hAnsi="Arial" w:cs="Arial"/>
          <w:b/>
          <w:sz w:val="22"/>
          <w:szCs w:val="22"/>
        </w:rPr>
        <w:t xml:space="preserve"> Avaliação do Cumprimento das Metas Fiscais do Exercício Anterior</w:t>
      </w:r>
    </w:p>
    <w:p w:rsidR="005F56DB" w:rsidRDefault="005F56DB" w:rsidP="005F56DB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</w:p>
    <w:p w:rsidR="002E22C3" w:rsidRDefault="000B5E1D" w:rsidP="005F56DB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demonstrativo a seguir apresenta </w:t>
      </w:r>
      <w:r w:rsidR="005F56DB">
        <w:rPr>
          <w:rFonts w:ascii="Arial" w:hAnsi="Arial" w:cs="Arial"/>
          <w:sz w:val="22"/>
          <w:szCs w:val="22"/>
        </w:rPr>
        <w:t>o comparativo entre</w:t>
      </w:r>
      <w:r>
        <w:rPr>
          <w:rFonts w:ascii="Arial" w:hAnsi="Arial" w:cs="Arial"/>
          <w:sz w:val="22"/>
          <w:szCs w:val="22"/>
        </w:rPr>
        <w:t xml:space="preserve"> as metas de receita, despesa,</w:t>
      </w:r>
      <w:r w:rsidR="00585B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montante da dívida, resultado primário e res</w:t>
      </w:r>
      <w:r w:rsidR="00A36B60">
        <w:rPr>
          <w:rFonts w:ascii="Arial" w:hAnsi="Arial" w:cs="Arial"/>
          <w:sz w:val="22"/>
          <w:szCs w:val="22"/>
        </w:rPr>
        <w:t xml:space="preserve">ultado nominal, fixadas para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</w:t>
      </w:r>
      <w:r w:rsidR="005F56DB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os valores efetivamente verificados </w:t>
      </w:r>
      <w:r w:rsidR="005F56DB">
        <w:rPr>
          <w:rFonts w:ascii="Arial" w:hAnsi="Arial" w:cs="Arial"/>
          <w:sz w:val="22"/>
          <w:szCs w:val="22"/>
        </w:rPr>
        <w:t>no e</w:t>
      </w:r>
      <w:r>
        <w:rPr>
          <w:rFonts w:ascii="Arial" w:hAnsi="Arial" w:cs="Arial"/>
          <w:sz w:val="22"/>
          <w:szCs w:val="22"/>
        </w:rPr>
        <w:t>xercício</w:t>
      </w:r>
      <w:r w:rsidR="005F56DB">
        <w:rPr>
          <w:rFonts w:ascii="Arial" w:hAnsi="Arial" w:cs="Arial"/>
          <w:sz w:val="22"/>
          <w:szCs w:val="22"/>
        </w:rPr>
        <w:t>.</w:t>
      </w:r>
    </w:p>
    <w:p w:rsidR="00585BA4" w:rsidRDefault="00585BA4" w:rsidP="005F56DB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</w:p>
    <w:p w:rsidR="00585BA4" w:rsidRDefault="00585BA4" w:rsidP="005F56DB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220"/>
        <w:gridCol w:w="1440"/>
        <w:gridCol w:w="1080"/>
        <w:gridCol w:w="1000"/>
      </w:tblGrid>
      <w:tr w:rsidR="001E3E6C" w:rsidRPr="001E3E6C" w:rsidTr="001E3E6C">
        <w:trPr>
          <w:trHeight w:val="252"/>
          <w:jc w:val="center"/>
        </w:trPr>
        <w:tc>
          <w:tcPr>
            <w:tcW w:w="71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3E6C">
              <w:rPr>
                <w:rFonts w:ascii="Verdana" w:hAnsi="Verdana" w:cs="Arial"/>
                <w:b/>
                <w:bCs/>
                <w:sz w:val="18"/>
                <w:szCs w:val="18"/>
              </w:rPr>
              <w:t>MUNICÍPIO DE LIMA DUARTE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71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LEI DE DIRETRIZES ORÇAMENTÁRIAS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71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E6C">
              <w:rPr>
                <w:rFonts w:ascii="Arial" w:hAnsi="Arial" w:cs="Arial"/>
                <w:b/>
                <w:bCs/>
                <w:sz w:val="18"/>
                <w:szCs w:val="18"/>
              </w:rPr>
              <w:t>ANEXO DE  METAS FISCAIS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71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E6C">
              <w:rPr>
                <w:rFonts w:ascii="Arial" w:hAnsi="Arial" w:cs="Arial"/>
                <w:b/>
                <w:bCs/>
                <w:sz w:val="18"/>
                <w:szCs w:val="18"/>
              </w:rPr>
              <w:t>Avaliação do Cumprimento das Metas Fiscais do Exercício Anterior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71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E6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71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E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36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AMF - Demonstrativo 2 (LRF, art. 4º, §2º, inciso I)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20"/>
                <w:szCs w:val="20"/>
              </w:rPr>
            </w:pPr>
            <w:r w:rsidRPr="001E3E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Metas Previstas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Metas Realizadas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Variação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(c) = (b-a)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(c/a) x 100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 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38.294.524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33.342.106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(4.952.418)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(12,93)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Primárias (I)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37.416.317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33.009.972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(4.406.345)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(11,78)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 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38.294.524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31.795.087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(6.499.437)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(16,97)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Despesas Primárias (II)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37.817.967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31.333.613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(6.484.353)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(17,15)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Resultado Primário (III) = (I–II)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(401.650)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1.676.358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2.078.008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(517,37)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Resultado Nominal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7.155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(2.170.106)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(2.177.261)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(30.429,92)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Dívida Pública Consolidada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492.168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3.339.904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2.847.736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578,61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Dívida Consolidada Líquida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241.151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(545.029)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(786.180)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(326,01)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7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Fonte: Relatório de Gestão Fiscal, data-base 31/12/2016</w:t>
            </w:r>
          </w:p>
        </w:tc>
      </w:tr>
    </w:tbl>
    <w:p w:rsidR="00213D21" w:rsidRDefault="00213D21" w:rsidP="008B45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19632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17444" w:rsidRDefault="00A17444" w:rsidP="0019632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96329" w:rsidRDefault="00196329" w:rsidP="0019632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</w:t>
      </w:r>
      <w:r w:rsidRPr="002E22C3">
        <w:rPr>
          <w:rFonts w:ascii="Arial" w:hAnsi="Arial" w:cs="Arial"/>
          <w:b/>
          <w:sz w:val="22"/>
          <w:szCs w:val="22"/>
        </w:rPr>
        <w:t xml:space="preserve"> Metas Fiscais </w:t>
      </w:r>
      <w:r>
        <w:rPr>
          <w:rFonts w:ascii="Arial" w:hAnsi="Arial" w:cs="Arial"/>
          <w:b/>
          <w:sz w:val="22"/>
          <w:szCs w:val="22"/>
        </w:rPr>
        <w:t xml:space="preserve">Atuais Comparadas com as Fixadas nos Três </w:t>
      </w:r>
      <w:r w:rsidRPr="002E22C3">
        <w:rPr>
          <w:rFonts w:ascii="Arial" w:hAnsi="Arial" w:cs="Arial"/>
          <w:b/>
          <w:sz w:val="22"/>
          <w:szCs w:val="22"/>
        </w:rPr>
        <w:t>Exercício</w:t>
      </w:r>
      <w:r>
        <w:rPr>
          <w:rFonts w:ascii="Arial" w:hAnsi="Arial" w:cs="Arial"/>
          <w:b/>
          <w:sz w:val="22"/>
          <w:szCs w:val="22"/>
        </w:rPr>
        <w:t>s</w:t>
      </w:r>
      <w:r w:rsidRPr="002E22C3">
        <w:rPr>
          <w:rFonts w:ascii="Arial" w:hAnsi="Arial" w:cs="Arial"/>
          <w:b/>
          <w:sz w:val="22"/>
          <w:szCs w:val="22"/>
        </w:rPr>
        <w:t xml:space="preserve"> Anterior</w:t>
      </w:r>
      <w:r>
        <w:rPr>
          <w:rFonts w:ascii="Arial" w:hAnsi="Arial" w:cs="Arial"/>
          <w:b/>
          <w:sz w:val="22"/>
          <w:szCs w:val="22"/>
        </w:rPr>
        <w:t>es</w:t>
      </w:r>
    </w:p>
    <w:p w:rsidR="00585BA4" w:rsidRDefault="00585BA4" w:rsidP="00196329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C72367" w:rsidRDefault="00196329" w:rsidP="00196329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acordo com o </w:t>
      </w:r>
      <w:r w:rsidRPr="00D94BE1">
        <w:rPr>
          <w:rFonts w:ascii="Arial" w:hAnsi="Arial" w:cs="Arial"/>
          <w:sz w:val="22"/>
          <w:szCs w:val="22"/>
        </w:rPr>
        <w:t>§ 2º, inciso II</w:t>
      </w:r>
      <w:r>
        <w:rPr>
          <w:rFonts w:ascii="Arial" w:hAnsi="Arial" w:cs="Arial"/>
          <w:sz w:val="22"/>
          <w:szCs w:val="22"/>
        </w:rPr>
        <w:t>, do</w:t>
      </w:r>
      <w:r w:rsidRPr="00D94BE1">
        <w:rPr>
          <w:rFonts w:ascii="Arial" w:hAnsi="Arial" w:cs="Arial"/>
          <w:sz w:val="22"/>
          <w:szCs w:val="22"/>
        </w:rPr>
        <w:t xml:space="preserve"> art</w:t>
      </w:r>
      <w:r>
        <w:rPr>
          <w:rFonts w:ascii="Arial" w:hAnsi="Arial" w:cs="Arial"/>
          <w:sz w:val="22"/>
          <w:szCs w:val="22"/>
        </w:rPr>
        <w:t>.</w:t>
      </w:r>
      <w:r w:rsidRPr="00D94BE1">
        <w:rPr>
          <w:rFonts w:ascii="Arial" w:hAnsi="Arial" w:cs="Arial"/>
          <w:sz w:val="22"/>
          <w:szCs w:val="22"/>
        </w:rPr>
        <w:t xml:space="preserve"> 4º da Lei de Responsabilidade Fiscal</w:t>
      </w:r>
      <w:r w:rsidR="00536B85">
        <w:rPr>
          <w:rFonts w:ascii="Arial" w:hAnsi="Arial" w:cs="Arial"/>
          <w:sz w:val="22"/>
          <w:szCs w:val="22"/>
        </w:rPr>
        <w:t>, compõe</w:t>
      </w:r>
      <w:r>
        <w:rPr>
          <w:rFonts w:ascii="Arial" w:hAnsi="Arial" w:cs="Arial"/>
          <w:sz w:val="22"/>
          <w:szCs w:val="22"/>
        </w:rPr>
        <w:t xml:space="preserve">, ainda, o Anexo de Metas Fiscais, o </w:t>
      </w:r>
      <w:r w:rsidR="00556A24">
        <w:rPr>
          <w:rFonts w:ascii="Arial" w:hAnsi="Arial" w:cs="Arial"/>
          <w:sz w:val="22"/>
          <w:szCs w:val="22"/>
        </w:rPr>
        <w:t xml:space="preserve">comparativo </w:t>
      </w:r>
      <w:r>
        <w:rPr>
          <w:rFonts w:ascii="Arial" w:hAnsi="Arial" w:cs="Arial"/>
          <w:sz w:val="22"/>
          <w:szCs w:val="22"/>
        </w:rPr>
        <w:t>das Metas Anuais</w:t>
      </w:r>
      <w:r w:rsidR="00556A24">
        <w:rPr>
          <w:rFonts w:ascii="Arial" w:hAnsi="Arial" w:cs="Arial"/>
          <w:sz w:val="22"/>
          <w:szCs w:val="22"/>
        </w:rPr>
        <w:t xml:space="preserve"> fixadas nos três exercícios anteriores com as projetadas para os três </w:t>
      </w:r>
      <w:r w:rsidR="00536B85">
        <w:rPr>
          <w:rFonts w:ascii="Arial" w:hAnsi="Arial" w:cs="Arial"/>
          <w:sz w:val="22"/>
          <w:szCs w:val="22"/>
        </w:rPr>
        <w:t xml:space="preserve">exercícios </w:t>
      </w:r>
      <w:r w:rsidR="00213D21">
        <w:rPr>
          <w:rFonts w:ascii="Arial" w:hAnsi="Arial" w:cs="Arial"/>
          <w:sz w:val="22"/>
          <w:szCs w:val="22"/>
        </w:rPr>
        <w:t>subsequentes</w:t>
      </w:r>
      <w:r w:rsidR="00C72367">
        <w:rPr>
          <w:rFonts w:ascii="Arial" w:hAnsi="Arial" w:cs="Arial"/>
          <w:sz w:val="22"/>
          <w:szCs w:val="22"/>
        </w:rPr>
        <w:t>.</w:t>
      </w:r>
    </w:p>
    <w:tbl>
      <w:tblPr>
        <w:tblW w:w="11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96"/>
        <w:gridCol w:w="1114"/>
        <w:gridCol w:w="756"/>
        <w:gridCol w:w="939"/>
        <w:gridCol w:w="795"/>
        <w:gridCol w:w="939"/>
        <w:gridCol w:w="756"/>
        <w:gridCol w:w="939"/>
        <w:gridCol w:w="660"/>
        <w:gridCol w:w="939"/>
        <w:gridCol w:w="701"/>
      </w:tblGrid>
      <w:tr w:rsidR="001E3E6C" w:rsidRPr="001E3E6C" w:rsidTr="001E3E6C">
        <w:trPr>
          <w:trHeight w:val="189"/>
          <w:jc w:val="center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3E6C">
              <w:rPr>
                <w:rFonts w:ascii="Arial" w:hAnsi="Arial" w:cs="Arial"/>
                <w:b/>
                <w:bCs/>
                <w:sz w:val="16"/>
                <w:szCs w:val="16"/>
              </w:rPr>
              <w:t>MUNICÍPIO DE LIMA DUARTE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LEI DE DIRETRIZES ORÇAMENTÁRIAS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3E6C">
              <w:rPr>
                <w:rFonts w:ascii="Arial" w:hAnsi="Arial" w:cs="Arial"/>
                <w:b/>
                <w:bCs/>
                <w:sz w:val="16"/>
                <w:szCs w:val="16"/>
              </w:rPr>
              <w:t>ANEXO DE METAS FISCAIS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3E6C">
              <w:rPr>
                <w:rFonts w:ascii="Arial" w:hAnsi="Arial" w:cs="Arial"/>
                <w:b/>
                <w:bCs/>
                <w:sz w:val="16"/>
                <w:szCs w:val="16"/>
              </w:rPr>
              <w:t>Metas fiscais atuais comparadas com as fixadas nos três exercícios anteriores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1E3E6C" w:rsidRPr="001E3E6C" w:rsidTr="001E3E6C">
        <w:trPr>
          <w:trHeight w:val="63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4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AMF – Demonstrativo 3 (LRF, art.4º, §2º, inciso II)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VALORES A PREÇOS CORRENTES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ESPECIFICAÇÃO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1E3E6C" w:rsidRPr="001E3E6C" w:rsidTr="001E3E6C">
        <w:trPr>
          <w:trHeight w:val="63"/>
          <w:jc w:val="center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Receita Total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34.846.306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38.294.524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9,90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43.000.383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12,29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38.140.491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(11,30)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40.853.233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7,11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43.758.919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7,11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Receitas Primárias (1)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34.364.497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37.416.317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8,88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42.569.512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13,77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37.758.377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(11,30)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40.443.941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7,11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43.320.516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7,11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Despesa Total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34.846.306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38.294.524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9,90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43.000.383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12,29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38.140.491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(11,30)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40.853.233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7,11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43.758.919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7,11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Despesas Primárias (2)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34.172.804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37.817.967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10,67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42.381.943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12,07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37.609.574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(11,26)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40.284.555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7,11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43.149.794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7,11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85BA4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Resultado Primário (3)=(1- 2)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 191.693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(401.650)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(309,53)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187.569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(146,70)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148.803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(20,67)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159.386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7,11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170.723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7,11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Resultado Nominal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(505.227)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     7.155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(101,42)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(592.687)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(8.383,54)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(527.209)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(11)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(593.340)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12,54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(665.959)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12,24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Dívida Pública Consolidada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3.111.612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492.168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(84,18)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2.939.670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497,29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2.701.703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(8,10)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2.304.693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(14,69)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1.844.095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(19,99)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Dívida Consolidada Líquida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503.509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  241.151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(52,11)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1.162.375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382,01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(1.566.338)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(234,75)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(2.159.678)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37,88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(2.825.637)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30,84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VALORES A PREÇOS CONSTANTES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ESPECIFICAÇÃO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2019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Receita Total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38.556.013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39.864.599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3,39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43.000.383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7,87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36.498.077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(15,12)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37.410.529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2,50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38.345.792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2,50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Receitas Primárias (1)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38.022.911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38.950.386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2,44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42.569.512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9,29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36.132.418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(15,12)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37.035.728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2,50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37.961.621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2,50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Despesa Total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38.556.013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39.864.599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3,39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43.000.383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7,87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36.498.077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(15,12)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37.410.529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2,50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38.345.792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2,50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Despesas Primárias (2)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37.810.811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39.368.503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4,12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42.381.943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7,65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35.990.023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(15,08)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36.889.773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2,50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37.812.018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2,50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85BA4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Resultado Primário (3)=(1- 2)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 212.100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(418.118)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(297,13)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187.569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(144,86)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142.395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(24,08)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145.955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2,50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149.604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2,50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Resultado Nominal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(559.013)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    7.448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(101,33)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(592.687)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(8.057,29)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(504.506)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(15)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(543.339)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7,70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(583.578)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7,41 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Dívida Pública Consolidada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3.442.871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512.347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(85,12)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2.939.670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473,77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2.585.362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(12,05)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2.110.476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(18,37)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1.615.974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(23,43)</w:t>
            </w:r>
          </w:p>
        </w:tc>
      </w:tr>
      <w:tr w:rsidR="001E3E6C" w:rsidRPr="001E3E6C" w:rsidTr="001E3E6C">
        <w:trPr>
          <w:trHeight w:val="189"/>
          <w:jc w:val="center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>Dívida Consolidada Líquida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 557.112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     251.038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(54,94)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1.162.375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 363,03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(1.498.888)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(228,95)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(1.977.682)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31,94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(2.476.096)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5375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E3E6C">
              <w:rPr>
                <w:rFonts w:ascii="Arial" w:hAnsi="Arial" w:cs="Arial"/>
                <w:sz w:val="14"/>
                <w:szCs w:val="14"/>
              </w:rPr>
              <w:t xml:space="preserve">      25,20 </w:t>
            </w:r>
          </w:p>
        </w:tc>
      </w:tr>
    </w:tbl>
    <w:p w:rsidR="00585BA4" w:rsidRDefault="00585BA4" w:rsidP="00196329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36B85" w:rsidRDefault="00536B85" w:rsidP="00196329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parte superior da tabela apresenta as metas fixadas em valores correntes, enquanto que a parte inferior da tabela expressa o comp</w:t>
      </w:r>
      <w:r w:rsidR="00A36B60">
        <w:rPr>
          <w:rFonts w:ascii="Arial" w:hAnsi="Arial" w:cs="Arial"/>
          <w:sz w:val="22"/>
          <w:szCs w:val="22"/>
        </w:rPr>
        <w:t xml:space="preserve">arativo a preços constantes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adotando-se as seguintes variações anuais para o Índice de Preços ao Consumidor Amplo/IPCA, como fator de atualização dos valores.</w:t>
      </w:r>
    </w:p>
    <w:p w:rsidR="0059266D" w:rsidRDefault="0059266D" w:rsidP="00213D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6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752"/>
        <w:gridCol w:w="672"/>
        <w:gridCol w:w="640"/>
        <w:gridCol w:w="860"/>
        <w:gridCol w:w="720"/>
        <w:gridCol w:w="860"/>
      </w:tblGrid>
      <w:tr w:rsidR="001E3E6C" w:rsidRPr="001E3E6C" w:rsidTr="001E3E6C">
        <w:trPr>
          <w:trHeight w:val="252"/>
          <w:jc w:val="center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Metodologia de Cálculo dos Valores Constantes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Índices de Inflação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23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10,67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6,29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4,10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4,50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4,50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Nota: 2017 - 2020 inflação média (% anual) projetada com base no IPCA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2367" w:rsidRDefault="00C72367" w:rsidP="00196329">
      <w:pPr>
        <w:autoSpaceDE w:val="0"/>
        <w:autoSpaceDN w:val="0"/>
        <w:adjustRightInd w:val="0"/>
        <w:spacing w:line="360" w:lineRule="auto"/>
        <w:ind w:firstLine="1077"/>
        <w:jc w:val="both"/>
      </w:pPr>
    </w:p>
    <w:p w:rsidR="00A17444" w:rsidRDefault="00A17444" w:rsidP="00C723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17444" w:rsidRDefault="00A17444" w:rsidP="00C723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72367" w:rsidRDefault="00C72367" w:rsidP="00C7236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4.Evolução do Patrimônio Líquido</w:t>
      </w:r>
    </w:p>
    <w:p w:rsidR="00C72367" w:rsidRDefault="00C72367" w:rsidP="00C723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36B85" w:rsidRDefault="00C72367" w:rsidP="00C7236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atendimento ao </w:t>
      </w:r>
      <w:r w:rsidRPr="00D94BE1">
        <w:rPr>
          <w:rFonts w:ascii="Arial" w:hAnsi="Arial" w:cs="Arial"/>
          <w:sz w:val="22"/>
          <w:szCs w:val="22"/>
        </w:rPr>
        <w:t>§ 2º, inciso II</w:t>
      </w:r>
      <w:r>
        <w:rPr>
          <w:rFonts w:ascii="Arial" w:hAnsi="Arial" w:cs="Arial"/>
          <w:sz w:val="22"/>
          <w:szCs w:val="22"/>
        </w:rPr>
        <w:t>, do</w:t>
      </w:r>
      <w:r w:rsidRPr="00D94BE1">
        <w:rPr>
          <w:rFonts w:ascii="Arial" w:hAnsi="Arial" w:cs="Arial"/>
          <w:sz w:val="22"/>
          <w:szCs w:val="22"/>
        </w:rPr>
        <w:t xml:space="preserve"> art</w:t>
      </w:r>
      <w:r>
        <w:rPr>
          <w:rFonts w:ascii="Arial" w:hAnsi="Arial" w:cs="Arial"/>
          <w:sz w:val="22"/>
          <w:szCs w:val="22"/>
        </w:rPr>
        <w:t>.</w:t>
      </w:r>
      <w:r w:rsidRPr="00D94BE1">
        <w:rPr>
          <w:rFonts w:ascii="Arial" w:hAnsi="Arial" w:cs="Arial"/>
          <w:sz w:val="22"/>
          <w:szCs w:val="22"/>
        </w:rPr>
        <w:t xml:space="preserve"> 4º da Lei de Responsabilidade Fiscal</w:t>
      </w:r>
      <w:r>
        <w:rPr>
          <w:rFonts w:ascii="Arial" w:hAnsi="Arial" w:cs="Arial"/>
          <w:sz w:val="22"/>
          <w:szCs w:val="22"/>
        </w:rPr>
        <w:t xml:space="preserve">, apresentamos a Evolução do Patrimônio Líquido do Município de </w:t>
      </w:r>
      <w:r w:rsidR="00503E4F">
        <w:rPr>
          <w:rFonts w:ascii="Arial" w:hAnsi="Arial" w:cs="Arial"/>
          <w:sz w:val="22"/>
          <w:szCs w:val="22"/>
        </w:rPr>
        <w:t xml:space="preserve">Lima Duarte </w:t>
      </w:r>
      <w:r>
        <w:rPr>
          <w:rFonts w:ascii="Arial" w:hAnsi="Arial" w:cs="Arial"/>
          <w:sz w:val="22"/>
          <w:szCs w:val="22"/>
        </w:rPr>
        <w:t xml:space="preserve">nos anos de </w:t>
      </w:r>
      <w:r w:rsidR="00425E72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</w:t>
      </w:r>
      <w:r w:rsidR="00563091">
        <w:rPr>
          <w:rFonts w:ascii="Arial" w:hAnsi="Arial" w:cs="Arial"/>
          <w:sz w:val="22"/>
          <w:szCs w:val="22"/>
        </w:rPr>
        <w:t xml:space="preserve"> </w:t>
      </w:r>
      <w:r w:rsidR="00FC18DA">
        <w:rPr>
          <w:rFonts w:ascii="Arial" w:hAnsi="Arial" w:cs="Arial"/>
          <w:sz w:val="22"/>
          <w:szCs w:val="22"/>
        </w:rPr>
        <w:t>201</w:t>
      </w:r>
      <w:r w:rsidR="005630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AD7DEC" w:rsidRPr="00C72367" w:rsidRDefault="00AD7DEC" w:rsidP="00C72367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320"/>
        <w:gridCol w:w="700"/>
        <w:gridCol w:w="1240"/>
        <w:gridCol w:w="700"/>
        <w:gridCol w:w="1320"/>
        <w:gridCol w:w="700"/>
      </w:tblGrid>
      <w:tr w:rsidR="001E3E6C" w:rsidRPr="001E3E6C" w:rsidTr="001E3E6C">
        <w:trPr>
          <w:trHeight w:val="252"/>
          <w:jc w:val="center"/>
        </w:trPr>
        <w:tc>
          <w:tcPr>
            <w:tcW w:w="89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3E6C">
              <w:rPr>
                <w:rFonts w:ascii="Arial" w:hAnsi="Arial" w:cs="Arial"/>
                <w:b/>
                <w:bCs/>
                <w:sz w:val="16"/>
                <w:szCs w:val="16"/>
              </w:rPr>
              <w:t>MUNICÍPIO DE LIMA DUARTE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89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LEI DE DIRETRIZES ORÇAMENTÁRIAS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89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3E6C">
              <w:rPr>
                <w:rFonts w:ascii="Arial" w:hAnsi="Arial" w:cs="Arial"/>
                <w:b/>
                <w:bCs/>
                <w:sz w:val="16"/>
                <w:szCs w:val="16"/>
              </w:rPr>
              <w:t>ANEXO DE  METAS FISCAIS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89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3E6C">
              <w:rPr>
                <w:rFonts w:ascii="Arial" w:hAnsi="Arial" w:cs="Arial"/>
                <w:b/>
                <w:bCs/>
                <w:sz w:val="16"/>
                <w:szCs w:val="16"/>
              </w:rPr>
              <w:t>Evolução do Patrimônio Líquido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89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89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42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AMF - Demonstrativo 4 (LRF, art.4º, §2º, inciso III)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29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PATRIMÔNIO LÍQUIDO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2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Patrimônio/Capital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-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-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-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- 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Reservas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-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-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-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- 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Resultado Acumulado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21.287.008,28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100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18.099.942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17.915.275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100 </w:t>
            </w:r>
          </w:p>
        </w:tc>
      </w:tr>
      <w:tr w:rsidR="001E3E6C" w:rsidRPr="001E3E6C" w:rsidTr="001E3E6C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TOTAL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21.287.008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100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18.099.942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17.915.275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100 </w:t>
            </w:r>
          </w:p>
        </w:tc>
      </w:tr>
    </w:tbl>
    <w:p w:rsidR="006D370B" w:rsidRDefault="006D370B" w:rsidP="00BC4DB4">
      <w:pPr>
        <w:autoSpaceDE w:val="0"/>
        <w:autoSpaceDN w:val="0"/>
        <w:adjustRightInd w:val="0"/>
        <w:spacing w:line="360" w:lineRule="auto"/>
        <w:jc w:val="both"/>
      </w:pPr>
    </w:p>
    <w:p w:rsidR="00A17444" w:rsidRDefault="00A17444" w:rsidP="00BC4DB4">
      <w:pPr>
        <w:autoSpaceDE w:val="0"/>
        <w:autoSpaceDN w:val="0"/>
        <w:adjustRightInd w:val="0"/>
        <w:spacing w:line="360" w:lineRule="auto"/>
        <w:jc w:val="both"/>
      </w:pPr>
    </w:p>
    <w:p w:rsidR="00A17444" w:rsidRDefault="00A17444" w:rsidP="00BC4DB4">
      <w:pPr>
        <w:autoSpaceDE w:val="0"/>
        <w:autoSpaceDN w:val="0"/>
        <w:adjustRightInd w:val="0"/>
        <w:spacing w:line="360" w:lineRule="auto"/>
        <w:jc w:val="both"/>
      </w:pPr>
    </w:p>
    <w:p w:rsidR="00C72367" w:rsidRDefault="00C72367" w:rsidP="00196329">
      <w:pPr>
        <w:autoSpaceDE w:val="0"/>
        <w:autoSpaceDN w:val="0"/>
        <w:adjustRightInd w:val="0"/>
        <w:spacing w:line="360" w:lineRule="auto"/>
        <w:ind w:firstLine="1077"/>
        <w:jc w:val="both"/>
      </w:pPr>
    </w:p>
    <w:p w:rsidR="00C72367" w:rsidRDefault="009943C9" w:rsidP="00C7236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C723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Origem e Aplicação dos Recursos Obtidos com a Alienação de Ativos</w:t>
      </w:r>
    </w:p>
    <w:p w:rsidR="00C72367" w:rsidRDefault="00C72367" w:rsidP="00C723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943C9" w:rsidRDefault="009943C9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9943C9">
        <w:rPr>
          <w:rFonts w:ascii="Arial" w:hAnsi="Arial" w:cs="Arial"/>
          <w:sz w:val="22"/>
          <w:szCs w:val="22"/>
        </w:rPr>
        <w:t>Este demonstrativo tem como finalidade destacar a receita de capital oriunda da</w:t>
      </w:r>
      <w:r w:rsidR="00B15C37">
        <w:rPr>
          <w:rFonts w:ascii="Arial" w:hAnsi="Arial" w:cs="Arial"/>
          <w:sz w:val="22"/>
          <w:szCs w:val="22"/>
        </w:rPr>
        <w:t xml:space="preserve"> </w:t>
      </w:r>
      <w:r w:rsidRPr="009943C9">
        <w:rPr>
          <w:rFonts w:ascii="Arial" w:hAnsi="Arial" w:cs="Arial"/>
          <w:sz w:val="22"/>
          <w:szCs w:val="22"/>
        </w:rPr>
        <w:t>alienação de ativos, bem como sua aplicação em despesa de capital nos exercícios de</w:t>
      </w:r>
      <w:r w:rsidR="00B15C37">
        <w:rPr>
          <w:rFonts w:ascii="Arial" w:hAnsi="Arial" w:cs="Arial"/>
          <w:sz w:val="22"/>
          <w:szCs w:val="22"/>
        </w:rPr>
        <w:t xml:space="preserve"> </w:t>
      </w:r>
      <w:r w:rsidR="007D304D">
        <w:rPr>
          <w:rFonts w:ascii="Arial" w:hAnsi="Arial" w:cs="Arial"/>
          <w:sz w:val="22"/>
          <w:szCs w:val="22"/>
        </w:rPr>
        <w:t>201</w:t>
      </w:r>
      <w:r w:rsidR="00B15C37">
        <w:rPr>
          <w:rFonts w:ascii="Arial" w:hAnsi="Arial" w:cs="Arial"/>
          <w:sz w:val="22"/>
          <w:szCs w:val="22"/>
        </w:rPr>
        <w:t>4</w:t>
      </w:r>
      <w:r w:rsidRPr="009943C9">
        <w:rPr>
          <w:rFonts w:ascii="Arial" w:hAnsi="Arial" w:cs="Arial"/>
          <w:sz w:val="22"/>
          <w:szCs w:val="22"/>
        </w:rPr>
        <w:t xml:space="preserve"> a </w:t>
      </w:r>
      <w:r w:rsidR="00FC18DA">
        <w:rPr>
          <w:rFonts w:ascii="Arial" w:hAnsi="Arial" w:cs="Arial"/>
          <w:sz w:val="22"/>
          <w:szCs w:val="22"/>
        </w:rPr>
        <w:t>201</w:t>
      </w:r>
      <w:r w:rsidR="00B15C37">
        <w:rPr>
          <w:rFonts w:ascii="Arial" w:hAnsi="Arial" w:cs="Arial"/>
          <w:sz w:val="22"/>
          <w:szCs w:val="22"/>
        </w:rPr>
        <w:t>6</w:t>
      </w:r>
      <w:r w:rsidRPr="009943C9">
        <w:rPr>
          <w:rFonts w:ascii="Arial" w:hAnsi="Arial" w:cs="Arial"/>
          <w:sz w:val="22"/>
          <w:szCs w:val="22"/>
        </w:rPr>
        <w:t xml:space="preserve"> em consonância com o inciso III, § 2º do Art. 4º da Lei de</w:t>
      </w:r>
      <w:r w:rsidR="00B15C37">
        <w:rPr>
          <w:rFonts w:ascii="Arial" w:hAnsi="Arial" w:cs="Arial"/>
          <w:sz w:val="22"/>
          <w:szCs w:val="22"/>
        </w:rPr>
        <w:t xml:space="preserve"> </w:t>
      </w:r>
      <w:r w:rsidRPr="009943C9">
        <w:rPr>
          <w:rFonts w:ascii="Arial" w:hAnsi="Arial" w:cs="Arial"/>
          <w:sz w:val="22"/>
          <w:szCs w:val="22"/>
        </w:rPr>
        <w:t xml:space="preserve">Responsabilidade Fiscal. </w:t>
      </w:r>
    </w:p>
    <w:p w:rsidR="00A17444" w:rsidRDefault="00A17444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9943C9" w:rsidRDefault="009943C9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9943C9">
        <w:rPr>
          <w:rFonts w:ascii="Arial" w:hAnsi="Arial" w:cs="Arial"/>
          <w:sz w:val="22"/>
          <w:szCs w:val="22"/>
        </w:rPr>
        <w:t>Conforme disposto no Art. 44 da referida lei, é vedada aaplicação de receita de capital derivada da alienação de bens e direitos que integram opatrimônio público para o financiamento de despesa corrente, salvo se destinada por leiaos regimes de previdência social, geral e próprio dos servidores públicos.</w:t>
      </w:r>
    </w:p>
    <w:p w:rsidR="00A17444" w:rsidRDefault="00A17444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Pr="009943C9" w:rsidRDefault="00A17444" w:rsidP="009943C9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C72367" w:rsidRDefault="00C72367" w:rsidP="00196329">
      <w:pPr>
        <w:autoSpaceDE w:val="0"/>
        <w:autoSpaceDN w:val="0"/>
        <w:adjustRightInd w:val="0"/>
        <w:spacing w:line="360" w:lineRule="auto"/>
        <w:ind w:firstLine="1077"/>
        <w:jc w:val="both"/>
      </w:pPr>
    </w:p>
    <w:tbl>
      <w:tblPr>
        <w:tblW w:w="9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500"/>
        <w:gridCol w:w="1440"/>
        <w:gridCol w:w="1600"/>
      </w:tblGrid>
      <w:tr w:rsidR="001E3E6C" w:rsidRPr="001E3E6C" w:rsidTr="001E3E6C">
        <w:trPr>
          <w:trHeight w:val="252"/>
          <w:jc w:val="center"/>
        </w:trPr>
        <w:tc>
          <w:tcPr>
            <w:tcW w:w="9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E3E6C"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MUNICÍPIO DE LIMA DUARTE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9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LEI DE DIRETRIZES ORÇAMENTÁRIAS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9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ANEXO DE  METAS FISCAIS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9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3E6C">
              <w:rPr>
                <w:rFonts w:ascii="Arial" w:hAnsi="Arial" w:cs="Arial"/>
                <w:b/>
                <w:bCs/>
                <w:sz w:val="16"/>
                <w:szCs w:val="16"/>
              </w:rPr>
              <w:t>Origem e Aplicação dos Recursos Obtidos com a Alienação de Ativos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9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9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AMF - Demonstrativo 5 (LRF, art.4º, §2º, inciso III)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REALIZADAS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RECEITAS DE CAPITAL - ALIENAÇÃO DE ATIVOS (1)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7.615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30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32.498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Alienação de Bens Móveis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7.615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30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32.498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Alienação de Bens Imóveis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  -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DESPESAS EXECUTADAS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APLICAÇÃO DOS RECURSOS DA ALIENAÇÃO DE ATIVOS (2)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32.161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DESPESAS DE CAPITAL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Investimentos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32.161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Inversões Financeiras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  -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Amortização da Dívida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  -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DESPESAS CORRENTES DOS REGIMES DE PREVIDÊNCIA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Regime Geral de Previdência Social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  -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Regime Próprio de Previdência dos Servidores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     - 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SALDO FINANCEIRO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(g) = (1a - d2) + 3h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(h) = (1b - 2e) + 3i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(i) = (1c - 2f)</w:t>
            </w:r>
          </w:p>
        </w:tc>
      </w:tr>
      <w:tr w:rsidR="001E3E6C" w:rsidRPr="001E3E6C" w:rsidTr="001E3E6C">
        <w:trPr>
          <w:trHeight w:val="252"/>
          <w:jc w:val="center"/>
        </w:trPr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VALOR (3)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7.982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367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 xml:space="preserve">                          337 </w:t>
            </w:r>
          </w:p>
        </w:tc>
      </w:tr>
      <w:tr w:rsidR="001E3E6C" w:rsidRPr="001E3E6C" w:rsidTr="001E3E6C">
        <w:trPr>
          <w:trHeight w:val="225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" w:hAnsi="Arial" w:cs="Arial"/>
                <w:sz w:val="16"/>
                <w:szCs w:val="16"/>
              </w:rPr>
            </w:pPr>
            <w:r w:rsidRPr="001E3E6C">
              <w:rPr>
                <w:rFonts w:ascii="Arial" w:hAnsi="Arial" w:cs="Arial"/>
                <w:sz w:val="16"/>
                <w:szCs w:val="16"/>
              </w:rPr>
              <w:t>Fonte: Anexo 13 do Relatório Resumido da Execução Orçamentária, DATA-BASE 31/12/2016</w:t>
            </w:r>
          </w:p>
        </w:tc>
      </w:tr>
    </w:tbl>
    <w:p w:rsidR="001E3E6C" w:rsidRDefault="001E3E6C" w:rsidP="00FD7E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D7E33" w:rsidRDefault="00E6042B" w:rsidP="00FD7E3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D7E33">
        <w:rPr>
          <w:rFonts w:ascii="Arial" w:hAnsi="Arial" w:cs="Arial"/>
          <w:b/>
          <w:sz w:val="22"/>
          <w:szCs w:val="22"/>
        </w:rPr>
        <w:t>.Estimativa e Compensação da Renúncia de Receita</w:t>
      </w:r>
    </w:p>
    <w:p w:rsidR="00FD7E33" w:rsidRDefault="00FD7E33" w:rsidP="00FD7E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45D26" w:rsidRDefault="00345D26" w:rsidP="00345D26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345D2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ei de </w:t>
      </w:r>
      <w:r w:rsidRPr="00345D2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esponsabilidade </w:t>
      </w:r>
      <w:r w:rsidRPr="00345D26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iscal </w:t>
      </w:r>
      <w:r w:rsidRPr="00345D26">
        <w:rPr>
          <w:rFonts w:ascii="Arial" w:hAnsi="Arial" w:cs="Arial"/>
          <w:sz w:val="22"/>
          <w:szCs w:val="22"/>
        </w:rPr>
        <w:t>em seu art. 14, § 1º estabelece: “a renúncia compreende anistia, remissão, subsídio, crédito presumido, concessão deisenção em caráter não geral, alteração de alíquota ou modificação de base de cálculo que implique redução discriminada de tributosou contribuições e outros benefícios que correspondam a tratamento diferenciado”.</w:t>
      </w:r>
    </w:p>
    <w:p w:rsidR="00345D26" w:rsidRDefault="00345D26" w:rsidP="00345D26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345D26">
        <w:rPr>
          <w:rFonts w:ascii="Arial" w:hAnsi="Arial" w:cs="Arial"/>
          <w:sz w:val="22"/>
          <w:szCs w:val="22"/>
        </w:rPr>
        <w:t>Na mesma norma se define também que a concessão ou ampliação de incentivo fiscal do qual decorra renúncia de receita deve atenderalternativamente a um dos seguintes critérios: estar prevista na projeção orçamentária constante das metas fiscais estipuladas ou,em caso negativo, ser acompanhada de medida de compensação, de forma a não comprometer tais metas.</w:t>
      </w:r>
    </w:p>
    <w:p w:rsidR="00CE5266" w:rsidRDefault="00CE5266" w:rsidP="00F05E1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o triênio </w:t>
      </w:r>
      <w:r w:rsidR="00FC18DA">
        <w:rPr>
          <w:rFonts w:ascii="Arial" w:hAnsi="Arial" w:cs="Arial"/>
          <w:sz w:val="22"/>
          <w:szCs w:val="22"/>
        </w:rPr>
        <w:t>201</w:t>
      </w:r>
      <w:r w:rsidR="00B15C3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</w:t>
      </w:r>
      <w:r w:rsidR="00FC18DA">
        <w:rPr>
          <w:rFonts w:ascii="Arial" w:hAnsi="Arial" w:cs="Arial"/>
          <w:sz w:val="22"/>
          <w:szCs w:val="22"/>
        </w:rPr>
        <w:t>20</w:t>
      </w:r>
      <w:r w:rsidR="00B15C37">
        <w:rPr>
          <w:rFonts w:ascii="Arial" w:hAnsi="Arial" w:cs="Arial"/>
          <w:sz w:val="22"/>
          <w:szCs w:val="22"/>
        </w:rPr>
        <w:t xml:space="preserve">20 </w:t>
      </w:r>
      <w:r w:rsidR="00345D26" w:rsidRPr="00BC4DB4">
        <w:rPr>
          <w:rFonts w:ascii="Arial" w:hAnsi="Arial" w:cs="Arial"/>
          <w:sz w:val="22"/>
          <w:szCs w:val="22"/>
        </w:rPr>
        <w:t>não está previsto</w:t>
      </w:r>
      <w:r w:rsidR="00345D26" w:rsidRPr="00345D26">
        <w:rPr>
          <w:rFonts w:ascii="Arial" w:hAnsi="Arial" w:cs="Arial"/>
          <w:sz w:val="22"/>
          <w:szCs w:val="22"/>
        </w:rPr>
        <w:t xml:space="preserve"> a concessão de benefícios fiscais que representem renúncia de receita.</w:t>
      </w:r>
    </w:p>
    <w:p w:rsidR="00A17444" w:rsidRDefault="00A17444" w:rsidP="00F05E1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F05E1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F05E1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F05E1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tbl>
      <w:tblPr>
        <w:tblW w:w="10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60"/>
        <w:gridCol w:w="2100"/>
        <w:gridCol w:w="1160"/>
        <w:gridCol w:w="1160"/>
        <w:gridCol w:w="1160"/>
        <w:gridCol w:w="1440"/>
      </w:tblGrid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5E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MUNICÍPIO DE LIMA DUARTE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LEI DE DIRETRIZES ORÇAMENTÁRIAS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5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ANEXO </w:t>
            </w:r>
            <w:r w:rsidR="00586391" w:rsidRPr="005375E5">
              <w:rPr>
                <w:rFonts w:ascii="Arial" w:hAnsi="Arial" w:cs="Arial"/>
                <w:b/>
                <w:bCs/>
                <w:sz w:val="16"/>
                <w:szCs w:val="16"/>
              </w:rPr>
              <w:t>DE METAS</w:t>
            </w:r>
            <w:r w:rsidRPr="005375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FISCAIS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5E5">
              <w:rPr>
                <w:rFonts w:ascii="Arial" w:hAnsi="Arial" w:cs="Arial"/>
                <w:b/>
                <w:bCs/>
                <w:sz w:val="16"/>
                <w:szCs w:val="16"/>
              </w:rPr>
              <w:t>Estimativa e Compensação da Renúncia de Receita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AMF - Tabela 7 (LRF, art. 4°, § 2°, inciso V)</w:t>
            </w: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TRIBUTO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MODALIDADE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SETORES/ PROGRAMAS/ BENEFICIÁRIO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RENÚNCIA DE RECEITA PREVISTA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COMPENSAÇÃO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Nota: A LRF em seu art. 14, § 1º estabelece: “a renúncia compreende anistia, remissão, subsídio, crédito presumido, concessão de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isenção </w:t>
            </w:r>
            <w:r w:rsidR="00586391" w:rsidRPr="005375E5">
              <w:rPr>
                <w:rFonts w:ascii="Arial" w:hAnsi="Arial" w:cs="Arial"/>
                <w:sz w:val="16"/>
                <w:szCs w:val="16"/>
              </w:rPr>
              <w:t>em caráter</w:t>
            </w:r>
            <w:r w:rsidRPr="005375E5">
              <w:rPr>
                <w:rFonts w:ascii="Arial" w:hAnsi="Arial" w:cs="Arial"/>
                <w:sz w:val="16"/>
                <w:szCs w:val="16"/>
              </w:rPr>
              <w:t xml:space="preserve"> não geral, alteração de alíquota ou modificação de base de cálculo que implique redução discriminada de tributos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ou contribuições e outros benefícios que correspondam a tratamento diferenciado”.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Na mesma norma se define também que a concessão ou ampliação de incentivo fiscal do qual decorra renúncia de receita deve atender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alternativamente a um dos seguintes critérios: estar prevista na projeção orçamentária constante das metas fiscais estipuladas ou,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em caso negativo, ser acompanhada de medida de compensação, de forma a não comprometer tais metas.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Para o triênio 2018/2020 não está previsto a concessão de benefícios fiscais que representem renúncia de receita.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2036D" w:rsidRDefault="0082036D" w:rsidP="00BC4D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45D26" w:rsidRDefault="00E6042B" w:rsidP="00345D2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45D26">
        <w:rPr>
          <w:rFonts w:ascii="Arial" w:hAnsi="Arial" w:cs="Arial"/>
          <w:b/>
          <w:sz w:val="22"/>
          <w:szCs w:val="22"/>
        </w:rPr>
        <w:t>.Margem de Expansão das Despesas Obrigatórias de Caráter Continuado</w:t>
      </w:r>
    </w:p>
    <w:p w:rsidR="00BB4FB0" w:rsidRDefault="00BB4FB0" w:rsidP="00345D2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D7E33" w:rsidRDefault="00345D26" w:rsidP="00345D26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345D26">
        <w:rPr>
          <w:rFonts w:ascii="Arial" w:hAnsi="Arial" w:cs="Arial"/>
          <w:sz w:val="22"/>
          <w:szCs w:val="22"/>
        </w:rPr>
        <w:t>A Lei Complementar n</w:t>
      </w:r>
      <w:r>
        <w:rPr>
          <w:rFonts w:ascii="Arial" w:hAnsi="Arial" w:cs="Arial"/>
          <w:sz w:val="22"/>
          <w:szCs w:val="22"/>
        </w:rPr>
        <w:t xml:space="preserve">.º </w:t>
      </w:r>
      <w:r w:rsidRPr="00345D26">
        <w:rPr>
          <w:rFonts w:ascii="Arial" w:hAnsi="Arial" w:cs="Arial"/>
          <w:sz w:val="22"/>
          <w:szCs w:val="22"/>
        </w:rPr>
        <w:t>101</w:t>
      </w:r>
      <w:r>
        <w:rPr>
          <w:rFonts w:ascii="Arial" w:hAnsi="Arial" w:cs="Arial"/>
          <w:sz w:val="22"/>
          <w:szCs w:val="22"/>
        </w:rPr>
        <w:t xml:space="preserve">/2000, LRF, </w:t>
      </w:r>
      <w:r w:rsidRPr="00345D26">
        <w:rPr>
          <w:rFonts w:ascii="Arial" w:hAnsi="Arial" w:cs="Arial"/>
          <w:sz w:val="22"/>
          <w:szCs w:val="22"/>
        </w:rPr>
        <w:t>define no art. 17</w:t>
      </w:r>
      <w:r w:rsidR="00B15C37">
        <w:rPr>
          <w:rFonts w:ascii="Arial" w:hAnsi="Arial" w:cs="Arial"/>
          <w:sz w:val="22"/>
          <w:szCs w:val="22"/>
        </w:rPr>
        <w:t xml:space="preserve"> </w:t>
      </w:r>
      <w:r w:rsidRPr="00345D26">
        <w:rPr>
          <w:rFonts w:ascii="Arial" w:hAnsi="Arial" w:cs="Arial"/>
          <w:sz w:val="22"/>
          <w:szCs w:val="22"/>
        </w:rPr>
        <w:t>despesa obrigatória de caráter continuado (DOCC)</w:t>
      </w:r>
      <w:r>
        <w:rPr>
          <w:rFonts w:ascii="Arial" w:hAnsi="Arial" w:cs="Arial"/>
          <w:sz w:val="22"/>
          <w:szCs w:val="22"/>
        </w:rPr>
        <w:t xml:space="preserve"> como</w:t>
      </w:r>
      <w:r w:rsidRPr="00345D26">
        <w:rPr>
          <w:rFonts w:ascii="Arial" w:hAnsi="Arial" w:cs="Arial"/>
          <w:sz w:val="22"/>
          <w:szCs w:val="22"/>
        </w:rPr>
        <w:t xml:space="preserve"> "a despesa corrente derivada de lei, medida provisória ou ato administrativo normativo que fixem para o ente a obrigação legal de sua execução por um período superior a dois exercícios”</w:t>
      </w:r>
      <w:r w:rsidR="00F540A2">
        <w:rPr>
          <w:rFonts w:ascii="Arial" w:hAnsi="Arial" w:cs="Arial"/>
          <w:sz w:val="22"/>
          <w:szCs w:val="22"/>
        </w:rPr>
        <w:t>.</w:t>
      </w:r>
    </w:p>
    <w:p w:rsidR="00F540A2" w:rsidRDefault="00F540A2" w:rsidP="00345D26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F540A2">
        <w:rPr>
          <w:rFonts w:ascii="Arial" w:hAnsi="Arial" w:cs="Arial"/>
          <w:sz w:val="22"/>
          <w:szCs w:val="22"/>
        </w:rPr>
        <w:t>Para o exercíci</w:t>
      </w:r>
      <w:r w:rsidR="00CE5266">
        <w:rPr>
          <w:rFonts w:ascii="Arial" w:hAnsi="Arial" w:cs="Arial"/>
          <w:sz w:val="22"/>
          <w:szCs w:val="22"/>
        </w:rPr>
        <w:t xml:space="preserve">o de </w:t>
      </w:r>
      <w:r w:rsidR="00FC18DA">
        <w:rPr>
          <w:rFonts w:ascii="Arial" w:hAnsi="Arial" w:cs="Arial"/>
          <w:sz w:val="22"/>
          <w:szCs w:val="22"/>
        </w:rPr>
        <w:t>201</w:t>
      </w:r>
      <w:r w:rsidR="00B15C37">
        <w:rPr>
          <w:rFonts w:ascii="Arial" w:hAnsi="Arial" w:cs="Arial"/>
          <w:sz w:val="22"/>
          <w:szCs w:val="22"/>
        </w:rPr>
        <w:t>8</w:t>
      </w:r>
      <w:r w:rsidRPr="00F540A2">
        <w:rPr>
          <w:rFonts w:ascii="Arial" w:hAnsi="Arial" w:cs="Arial"/>
          <w:sz w:val="22"/>
          <w:szCs w:val="22"/>
        </w:rPr>
        <w:t>, a referida cobertura dar-se-á mediante o aumento permanente de receita, considerandoo crescimento real da atividade econômica refletido diretamente na arrecadação municipal.</w:t>
      </w:r>
    </w:p>
    <w:p w:rsidR="00705C70" w:rsidRDefault="00F540A2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F540A2">
        <w:rPr>
          <w:rFonts w:ascii="Arial" w:hAnsi="Arial" w:cs="Arial"/>
          <w:sz w:val="22"/>
          <w:szCs w:val="22"/>
        </w:rPr>
        <w:t xml:space="preserve">Nessa apuração foi aplicada a taxa de crescimento esperada para o PIB </w:t>
      </w:r>
      <w:r w:rsidR="00CE5266">
        <w:rPr>
          <w:rFonts w:ascii="Arial" w:hAnsi="Arial" w:cs="Arial"/>
          <w:sz w:val="22"/>
          <w:szCs w:val="22"/>
        </w:rPr>
        <w:t xml:space="preserve">Nacional de </w:t>
      </w:r>
      <w:r w:rsidR="002F14D7">
        <w:rPr>
          <w:rFonts w:ascii="Arial" w:hAnsi="Arial" w:cs="Arial"/>
          <w:sz w:val="22"/>
          <w:szCs w:val="22"/>
        </w:rPr>
        <w:t>2</w:t>
      </w:r>
      <w:r w:rsidRPr="00F540A2">
        <w:rPr>
          <w:rFonts w:ascii="Arial" w:hAnsi="Arial" w:cs="Arial"/>
          <w:sz w:val="22"/>
          <w:szCs w:val="22"/>
        </w:rPr>
        <w:t xml:space="preserve">%, </w:t>
      </w:r>
      <w:r w:rsidR="00586391" w:rsidRPr="00F540A2">
        <w:rPr>
          <w:rFonts w:ascii="Arial" w:hAnsi="Arial" w:cs="Arial"/>
          <w:sz w:val="22"/>
          <w:szCs w:val="22"/>
        </w:rPr>
        <w:t>obtendo-se uma</w:t>
      </w:r>
      <w:r w:rsidRPr="00F540A2">
        <w:rPr>
          <w:rFonts w:ascii="Arial" w:hAnsi="Arial" w:cs="Arial"/>
          <w:sz w:val="22"/>
          <w:szCs w:val="22"/>
        </w:rPr>
        <w:t xml:space="preserve"> margem de </w:t>
      </w:r>
      <w:r w:rsidR="005375E5">
        <w:rPr>
          <w:rFonts w:ascii="Arial" w:hAnsi="Arial" w:cs="Arial"/>
          <w:sz w:val="22"/>
          <w:szCs w:val="22"/>
        </w:rPr>
        <w:t xml:space="preserve">R$ 727.113,00 </w:t>
      </w:r>
      <w:r w:rsidRPr="00F540A2">
        <w:rPr>
          <w:rFonts w:ascii="Arial" w:hAnsi="Arial" w:cs="Arial"/>
          <w:sz w:val="22"/>
          <w:szCs w:val="22"/>
        </w:rPr>
        <w:t xml:space="preserve">para cobertura das </w:t>
      </w:r>
      <w:r w:rsidRPr="00345D26">
        <w:rPr>
          <w:rFonts w:ascii="Arial" w:hAnsi="Arial" w:cs="Arial"/>
          <w:sz w:val="22"/>
          <w:szCs w:val="22"/>
        </w:rPr>
        <w:t>despesa</w:t>
      </w:r>
      <w:r>
        <w:rPr>
          <w:rFonts w:ascii="Arial" w:hAnsi="Arial" w:cs="Arial"/>
          <w:sz w:val="22"/>
          <w:szCs w:val="22"/>
        </w:rPr>
        <w:t>s</w:t>
      </w:r>
      <w:r w:rsidRPr="00345D26">
        <w:rPr>
          <w:rFonts w:ascii="Arial" w:hAnsi="Arial" w:cs="Arial"/>
          <w:sz w:val="22"/>
          <w:szCs w:val="22"/>
        </w:rPr>
        <w:t xml:space="preserve"> obrigatória</w:t>
      </w:r>
      <w:r>
        <w:rPr>
          <w:rFonts w:ascii="Arial" w:hAnsi="Arial" w:cs="Arial"/>
          <w:sz w:val="22"/>
          <w:szCs w:val="22"/>
        </w:rPr>
        <w:t>s</w:t>
      </w:r>
      <w:r w:rsidRPr="00345D26">
        <w:rPr>
          <w:rFonts w:ascii="Arial" w:hAnsi="Arial" w:cs="Arial"/>
          <w:sz w:val="22"/>
          <w:szCs w:val="22"/>
        </w:rPr>
        <w:t xml:space="preserve"> de caráter continuado</w:t>
      </w:r>
      <w:r>
        <w:rPr>
          <w:rFonts w:ascii="Arial" w:hAnsi="Arial" w:cs="Arial"/>
          <w:sz w:val="22"/>
          <w:szCs w:val="22"/>
        </w:rPr>
        <w:t>.</w:t>
      </w:r>
    </w:p>
    <w:p w:rsidR="00A17444" w:rsidRDefault="00A17444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A17444" w:rsidRDefault="00A17444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BB4FB0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586391" w:rsidRDefault="00586391" w:rsidP="00BB4FB0">
      <w:pPr>
        <w:spacing w:line="360" w:lineRule="auto"/>
        <w:ind w:firstLine="1080"/>
        <w:jc w:val="both"/>
        <w:rPr>
          <w:rFonts w:ascii="Arial" w:hAnsi="Arial" w:cs="Arial"/>
          <w:sz w:val="16"/>
          <w:szCs w:val="16"/>
        </w:rPr>
      </w:pP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2500"/>
      </w:tblGrid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375E5"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MUNICÍPIO DE LIMA DUARTE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LEI DE DIRETRIZES ORÇAMENTÁRIAS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5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ANEXO </w:t>
            </w:r>
            <w:r w:rsidR="00586391" w:rsidRPr="005375E5">
              <w:rPr>
                <w:rFonts w:ascii="Arial" w:hAnsi="Arial" w:cs="Arial"/>
                <w:b/>
                <w:bCs/>
                <w:sz w:val="16"/>
                <w:szCs w:val="16"/>
              </w:rPr>
              <w:t>DE METAS</w:t>
            </w:r>
            <w:r w:rsidRPr="005375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FISCAIS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5E5">
              <w:rPr>
                <w:rFonts w:ascii="Arial" w:hAnsi="Arial" w:cs="Arial"/>
                <w:b/>
                <w:bCs/>
                <w:sz w:val="16"/>
                <w:szCs w:val="16"/>
              </w:rPr>
              <w:t>Margem de Expansão das Despesas Obrigatórias de Caráter Continuado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AMF - Tabela 8 (LRF, art. 4°, § 2°, inciso V)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EVENTOS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Valor Previsto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Aumento Permanente da Receita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826.265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(-)  Transferências Constitucionais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-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(-)  Transferências ao FUNDEB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  99.152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Saldo Final do Aumento Permanente de Receita  (1)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727.113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Redução Permanente de Despesa (2)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-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Margem Bruta  (3) = (1+2)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727.113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Saldo Utilizado da Margem Bruta (4)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Novas DOCC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-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Novas DOCC geradas por PPP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-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Margem Líquida de Expansão de DOCC (5) = (3-4)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                                       727.113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Nota: A Lei Complementar nº 101 define no art. 17, despesa obrigatória de caráter continuado (DOCC) como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 xml:space="preserve">"a despesa corrente derivada de lei, medida provisória ou ato administrativo normativo que fixem para o ente  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a obrigação legal de sua execução por um período superior a dois exercícios”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Para o exercício de 2015, a referida cobertura dar-se-á mediante o aumento permanente de receita, considerando</w:t>
            </w:r>
          </w:p>
        </w:tc>
      </w:tr>
      <w:tr w:rsidR="005375E5" w:rsidRPr="005375E5" w:rsidTr="005375E5">
        <w:trPr>
          <w:trHeight w:val="252"/>
          <w:jc w:val="center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Arial" w:hAnsi="Arial" w:cs="Arial"/>
                <w:sz w:val="16"/>
                <w:szCs w:val="16"/>
              </w:rPr>
            </w:pPr>
            <w:r w:rsidRPr="005375E5">
              <w:rPr>
                <w:rFonts w:ascii="Arial" w:hAnsi="Arial" w:cs="Arial"/>
                <w:sz w:val="16"/>
                <w:szCs w:val="16"/>
              </w:rPr>
              <w:t>o crescimento real da atividade econômica refletido diretamente na arrecadação municipal.</w:t>
            </w:r>
          </w:p>
        </w:tc>
      </w:tr>
    </w:tbl>
    <w:p w:rsidR="00F540A2" w:rsidRPr="00C27140" w:rsidRDefault="00F540A2" w:rsidP="00B743C5"/>
    <w:sectPr w:rsidR="00F540A2" w:rsidRPr="00C27140" w:rsidSect="00C2714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BC2"/>
    <w:multiLevelType w:val="hybridMultilevel"/>
    <w:tmpl w:val="232CD83E"/>
    <w:lvl w:ilvl="0" w:tplc="2B3E53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3782837"/>
    <w:multiLevelType w:val="hybridMultilevel"/>
    <w:tmpl w:val="1D686AB6"/>
    <w:lvl w:ilvl="0" w:tplc="4922F4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A86BEF"/>
    <w:multiLevelType w:val="hybridMultilevel"/>
    <w:tmpl w:val="71427DB4"/>
    <w:lvl w:ilvl="0" w:tplc="4B9042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13463C"/>
    <w:multiLevelType w:val="hybridMultilevel"/>
    <w:tmpl w:val="5B6C8F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75370"/>
    <w:multiLevelType w:val="hybridMultilevel"/>
    <w:tmpl w:val="2D824AAE"/>
    <w:lvl w:ilvl="0" w:tplc="20269C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7A"/>
    <w:rsid w:val="00003916"/>
    <w:rsid w:val="00023F10"/>
    <w:rsid w:val="00031180"/>
    <w:rsid w:val="000507DB"/>
    <w:rsid w:val="00065D68"/>
    <w:rsid w:val="000A09BF"/>
    <w:rsid w:val="000B5E1D"/>
    <w:rsid w:val="000B6384"/>
    <w:rsid w:val="000C72B0"/>
    <w:rsid w:val="000E2136"/>
    <w:rsid w:val="00101BCE"/>
    <w:rsid w:val="00112441"/>
    <w:rsid w:val="00112EA9"/>
    <w:rsid w:val="00130E33"/>
    <w:rsid w:val="001350E3"/>
    <w:rsid w:val="00135663"/>
    <w:rsid w:val="001443AD"/>
    <w:rsid w:val="00153667"/>
    <w:rsid w:val="00157C23"/>
    <w:rsid w:val="00167825"/>
    <w:rsid w:val="00172685"/>
    <w:rsid w:val="00196329"/>
    <w:rsid w:val="001A4CEA"/>
    <w:rsid w:val="001C73E4"/>
    <w:rsid w:val="001D3C89"/>
    <w:rsid w:val="001E2573"/>
    <w:rsid w:val="001E3E6C"/>
    <w:rsid w:val="001F133F"/>
    <w:rsid w:val="001F5E8C"/>
    <w:rsid w:val="001F698C"/>
    <w:rsid w:val="00211C84"/>
    <w:rsid w:val="00213D21"/>
    <w:rsid w:val="00215637"/>
    <w:rsid w:val="00221D17"/>
    <w:rsid w:val="00244CAB"/>
    <w:rsid w:val="00273858"/>
    <w:rsid w:val="002864B2"/>
    <w:rsid w:val="00287E39"/>
    <w:rsid w:val="00293F6C"/>
    <w:rsid w:val="00294428"/>
    <w:rsid w:val="002B3B54"/>
    <w:rsid w:val="002B55B6"/>
    <w:rsid w:val="002B6719"/>
    <w:rsid w:val="002B6CE1"/>
    <w:rsid w:val="002C581B"/>
    <w:rsid w:val="002D6348"/>
    <w:rsid w:val="002E22C3"/>
    <w:rsid w:val="002E3286"/>
    <w:rsid w:val="002F14D7"/>
    <w:rsid w:val="002F17B9"/>
    <w:rsid w:val="002F4C78"/>
    <w:rsid w:val="00311196"/>
    <w:rsid w:val="00313A72"/>
    <w:rsid w:val="0031603F"/>
    <w:rsid w:val="00345D26"/>
    <w:rsid w:val="00346410"/>
    <w:rsid w:val="0036797A"/>
    <w:rsid w:val="00381346"/>
    <w:rsid w:val="00381782"/>
    <w:rsid w:val="003A72D0"/>
    <w:rsid w:val="003C498B"/>
    <w:rsid w:val="003F6A62"/>
    <w:rsid w:val="004103D6"/>
    <w:rsid w:val="00422B46"/>
    <w:rsid w:val="00422B84"/>
    <w:rsid w:val="00425E72"/>
    <w:rsid w:val="00445018"/>
    <w:rsid w:val="00450F07"/>
    <w:rsid w:val="004530A5"/>
    <w:rsid w:val="00472921"/>
    <w:rsid w:val="00476164"/>
    <w:rsid w:val="00485A94"/>
    <w:rsid w:val="004A167B"/>
    <w:rsid w:val="004A64C1"/>
    <w:rsid w:val="004C3F84"/>
    <w:rsid w:val="004D14B6"/>
    <w:rsid w:val="004E2F59"/>
    <w:rsid w:val="004E3519"/>
    <w:rsid w:val="004F037D"/>
    <w:rsid w:val="00503E4F"/>
    <w:rsid w:val="00525193"/>
    <w:rsid w:val="0053044D"/>
    <w:rsid w:val="00530D9B"/>
    <w:rsid w:val="00536B85"/>
    <w:rsid w:val="005375E5"/>
    <w:rsid w:val="00556A24"/>
    <w:rsid w:val="00563091"/>
    <w:rsid w:val="0057201B"/>
    <w:rsid w:val="0057515B"/>
    <w:rsid w:val="00585BA4"/>
    <w:rsid w:val="00586391"/>
    <w:rsid w:val="00590988"/>
    <w:rsid w:val="00591734"/>
    <w:rsid w:val="0059266D"/>
    <w:rsid w:val="005A0897"/>
    <w:rsid w:val="005A1725"/>
    <w:rsid w:val="005D0D2C"/>
    <w:rsid w:val="005D3B09"/>
    <w:rsid w:val="005E0472"/>
    <w:rsid w:val="005F275E"/>
    <w:rsid w:val="005F47AB"/>
    <w:rsid w:val="005F56DB"/>
    <w:rsid w:val="0061312E"/>
    <w:rsid w:val="00614925"/>
    <w:rsid w:val="00655442"/>
    <w:rsid w:val="0065683E"/>
    <w:rsid w:val="006572C7"/>
    <w:rsid w:val="006665A7"/>
    <w:rsid w:val="0067315B"/>
    <w:rsid w:val="006A25E7"/>
    <w:rsid w:val="006A6B3B"/>
    <w:rsid w:val="006B2A9C"/>
    <w:rsid w:val="006D0616"/>
    <w:rsid w:val="006D2299"/>
    <w:rsid w:val="006D370B"/>
    <w:rsid w:val="006E6FC1"/>
    <w:rsid w:val="006F47B0"/>
    <w:rsid w:val="006F58A5"/>
    <w:rsid w:val="00700905"/>
    <w:rsid w:val="00705C70"/>
    <w:rsid w:val="00713174"/>
    <w:rsid w:val="00716042"/>
    <w:rsid w:val="0071648A"/>
    <w:rsid w:val="00724485"/>
    <w:rsid w:val="007341D1"/>
    <w:rsid w:val="00746C92"/>
    <w:rsid w:val="00753264"/>
    <w:rsid w:val="00753AA0"/>
    <w:rsid w:val="00756E01"/>
    <w:rsid w:val="0075768C"/>
    <w:rsid w:val="00762890"/>
    <w:rsid w:val="00771EC6"/>
    <w:rsid w:val="0077290E"/>
    <w:rsid w:val="00785BB4"/>
    <w:rsid w:val="007A6459"/>
    <w:rsid w:val="007A67C4"/>
    <w:rsid w:val="007B255A"/>
    <w:rsid w:val="007B711A"/>
    <w:rsid w:val="007C1D2B"/>
    <w:rsid w:val="007C6AAC"/>
    <w:rsid w:val="007D304D"/>
    <w:rsid w:val="007D726A"/>
    <w:rsid w:val="007E2F79"/>
    <w:rsid w:val="0082036D"/>
    <w:rsid w:val="00822DFD"/>
    <w:rsid w:val="008328B7"/>
    <w:rsid w:val="00854437"/>
    <w:rsid w:val="00856BFE"/>
    <w:rsid w:val="00862C95"/>
    <w:rsid w:val="00867FC8"/>
    <w:rsid w:val="00871212"/>
    <w:rsid w:val="00883CD0"/>
    <w:rsid w:val="00891E2F"/>
    <w:rsid w:val="00897C9A"/>
    <w:rsid w:val="008B0087"/>
    <w:rsid w:val="008B45BF"/>
    <w:rsid w:val="008C7496"/>
    <w:rsid w:val="008D580E"/>
    <w:rsid w:val="008D58A5"/>
    <w:rsid w:val="00902427"/>
    <w:rsid w:val="00904776"/>
    <w:rsid w:val="00935862"/>
    <w:rsid w:val="009515C5"/>
    <w:rsid w:val="00953C7B"/>
    <w:rsid w:val="0095585B"/>
    <w:rsid w:val="00973D9F"/>
    <w:rsid w:val="009943C9"/>
    <w:rsid w:val="00995ABD"/>
    <w:rsid w:val="009B7A5E"/>
    <w:rsid w:val="009C40C2"/>
    <w:rsid w:val="009D4B55"/>
    <w:rsid w:val="009E12C0"/>
    <w:rsid w:val="00A00FBD"/>
    <w:rsid w:val="00A026C7"/>
    <w:rsid w:val="00A043E4"/>
    <w:rsid w:val="00A04977"/>
    <w:rsid w:val="00A17444"/>
    <w:rsid w:val="00A20B40"/>
    <w:rsid w:val="00A36B60"/>
    <w:rsid w:val="00A40AEB"/>
    <w:rsid w:val="00A46FAE"/>
    <w:rsid w:val="00A50691"/>
    <w:rsid w:val="00A628C8"/>
    <w:rsid w:val="00A723DD"/>
    <w:rsid w:val="00A74917"/>
    <w:rsid w:val="00A84EC4"/>
    <w:rsid w:val="00A8557D"/>
    <w:rsid w:val="00A905CC"/>
    <w:rsid w:val="00A94D34"/>
    <w:rsid w:val="00AA179C"/>
    <w:rsid w:val="00AA53E0"/>
    <w:rsid w:val="00AB0DEA"/>
    <w:rsid w:val="00AB6758"/>
    <w:rsid w:val="00AB742E"/>
    <w:rsid w:val="00AC1308"/>
    <w:rsid w:val="00AD7DEC"/>
    <w:rsid w:val="00AE74BA"/>
    <w:rsid w:val="00B12B15"/>
    <w:rsid w:val="00B15C37"/>
    <w:rsid w:val="00B22C20"/>
    <w:rsid w:val="00B32EA2"/>
    <w:rsid w:val="00B46C92"/>
    <w:rsid w:val="00B61ABC"/>
    <w:rsid w:val="00B73527"/>
    <w:rsid w:val="00B743C5"/>
    <w:rsid w:val="00BB218B"/>
    <w:rsid w:val="00BB4FB0"/>
    <w:rsid w:val="00BB5611"/>
    <w:rsid w:val="00BB620F"/>
    <w:rsid w:val="00BC4DB4"/>
    <w:rsid w:val="00BD1526"/>
    <w:rsid w:val="00BD4067"/>
    <w:rsid w:val="00C05FDF"/>
    <w:rsid w:val="00C1045D"/>
    <w:rsid w:val="00C10968"/>
    <w:rsid w:val="00C15AD4"/>
    <w:rsid w:val="00C17B3C"/>
    <w:rsid w:val="00C17D65"/>
    <w:rsid w:val="00C2377F"/>
    <w:rsid w:val="00C27140"/>
    <w:rsid w:val="00C40229"/>
    <w:rsid w:val="00C4181F"/>
    <w:rsid w:val="00C5218B"/>
    <w:rsid w:val="00C72367"/>
    <w:rsid w:val="00C74189"/>
    <w:rsid w:val="00C858FC"/>
    <w:rsid w:val="00C9409C"/>
    <w:rsid w:val="00C973B9"/>
    <w:rsid w:val="00CB28EB"/>
    <w:rsid w:val="00CB7C30"/>
    <w:rsid w:val="00CC228B"/>
    <w:rsid w:val="00CE3390"/>
    <w:rsid w:val="00CE5266"/>
    <w:rsid w:val="00CE6103"/>
    <w:rsid w:val="00CF0BD3"/>
    <w:rsid w:val="00CF0BD4"/>
    <w:rsid w:val="00D03ED3"/>
    <w:rsid w:val="00D0566B"/>
    <w:rsid w:val="00D11E5A"/>
    <w:rsid w:val="00D30F87"/>
    <w:rsid w:val="00D34D71"/>
    <w:rsid w:val="00D4318A"/>
    <w:rsid w:val="00D7341B"/>
    <w:rsid w:val="00D74B25"/>
    <w:rsid w:val="00D8426B"/>
    <w:rsid w:val="00D94BE1"/>
    <w:rsid w:val="00DA56D3"/>
    <w:rsid w:val="00DA6DDA"/>
    <w:rsid w:val="00DB515B"/>
    <w:rsid w:val="00DC120A"/>
    <w:rsid w:val="00DC1A96"/>
    <w:rsid w:val="00DC498F"/>
    <w:rsid w:val="00DC4EF8"/>
    <w:rsid w:val="00DC70B2"/>
    <w:rsid w:val="00DD6311"/>
    <w:rsid w:val="00DE1B9E"/>
    <w:rsid w:val="00DE5867"/>
    <w:rsid w:val="00DF3C0F"/>
    <w:rsid w:val="00DF6E30"/>
    <w:rsid w:val="00E06F27"/>
    <w:rsid w:val="00E37B94"/>
    <w:rsid w:val="00E46E64"/>
    <w:rsid w:val="00E6042B"/>
    <w:rsid w:val="00E65FF2"/>
    <w:rsid w:val="00E72018"/>
    <w:rsid w:val="00E74773"/>
    <w:rsid w:val="00E909DE"/>
    <w:rsid w:val="00EA03CC"/>
    <w:rsid w:val="00EB3E15"/>
    <w:rsid w:val="00ED00AC"/>
    <w:rsid w:val="00ED013A"/>
    <w:rsid w:val="00ED18FC"/>
    <w:rsid w:val="00ED19AF"/>
    <w:rsid w:val="00ED40BF"/>
    <w:rsid w:val="00EE0D60"/>
    <w:rsid w:val="00EE4B74"/>
    <w:rsid w:val="00EE5E31"/>
    <w:rsid w:val="00EF2318"/>
    <w:rsid w:val="00F015FB"/>
    <w:rsid w:val="00F018C6"/>
    <w:rsid w:val="00F05E13"/>
    <w:rsid w:val="00F07AEC"/>
    <w:rsid w:val="00F216C1"/>
    <w:rsid w:val="00F36239"/>
    <w:rsid w:val="00F407EC"/>
    <w:rsid w:val="00F40A59"/>
    <w:rsid w:val="00F46B31"/>
    <w:rsid w:val="00F540A2"/>
    <w:rsid w:val="00F549EB"/>
    <w:rsid w:val="00F92EB9"/>
    <w:rsid w:val="00FB190F"/>
    <w:rsid w:val="00FC18DA"/>
    <w:rsid w:val="00FD6699"/>
    <w:rsid w:val="00FD7E33"/>
    <w:rsid w:val="00FF2D46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8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0D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921"/>
    <w:pPr>
      <w:ind w:left="720"/>
      <w:contextualSpacing/>
    </w:pPr>
  </w:style>
  <w:style w:type="character" w:styleId="Forte">
    <w:name w:val="Strong"/>
    <w:basedOn w:val="Fontepargpadro"/>
    <w:qFormat/>
    <w:rsid w:val="00BB56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8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0D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921"/>
    <w:pPr>
      <w:ind w:left="720"/>
      <w:contextualSpacing/>
    </w:pPr>
  </w:style>
  <w:style w:type="character" w:styleId="Forte">
    <w:name w:val="Strong"/>
    <w:basedOn w:val="Fontepargpadro"/>
    <w:qFormat/>
    <w:rsid w:val="00BB5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52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510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8146-D14D-4D34-BBDA-EAE7E2F0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7970</Words>
  <Characters>43043</Characters>
  <Application>Microsoft Office Word</Application>
  <DocSecurity>0</DocSecurity>
  <Lines>358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DE DIRETRIZES ORÇAMENTÁRIAS – 2011</vt:lpstr>
    </vt:vector>
  </TitlesOfParts>
  <Company>Particular</Company>
  <LinksUpToDate>false</LinksUpToDate>
  <CharactersWithSpaces>50912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DE DIRETRIZES ORÇAMENTÁRIAS – 2011</dc:title>
  <dc:creator>Planejar</dc:creator>
  <cp:lastModifiedBy>Aline Lillian</cp:lastModifiedBy>
  <cp:revision>2</cp:revision>
  <cp:lastPrinted>2017-05-03T18:09:00Z</cp:lastPrinted>
  <dcterms:created xsi:type="dcterms:W3CDTF">2017-05-23T15:30:00Z</dcterms:created>
  <dcterms:modified xsi:type="dcterms:W3CDTF">2017-05-23T15:30:00Z</dcterms:modified>
</cp:coreProperties>
</file>