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327B5" w14:textId="546F3CCA" w:rsidR="00F02012" w:rsidRDefault="00F02012" w:rsidP="00B06AAE">
      <w:pPr>
        <w:spacing w:line="360" w:lineRule="auto"/>
        <w:rPr>
          <w:b/>
        </w:rPr>
      </w:pPr>
      <w:bookmarkStart w:id="0" w:name="_GoBack"/>
      <w:bookmarkEnd w:id="0"/>
    </w:p>
    <w:p w14:paraId="273D7397" w14:textId="51EDB397" w:rsidR="00BC6AD6" w:rsidRPr="00114E4E" w:rsidRDefault="00BC6AD6" w:rsidP="00114E4E">
      <w:pPr>
        <w:spacing w:line="360" w:lineRule="auto"/>
        <w:jc w:val="center"/>
        <w:rPr>
          <w:b/>
        </w:rPr>
      </w:pPr>
      <w:r w:rsidRPr="004F72D2">
        <w:rPr>
          <w:b/>
        </w:rPr>
        <w:t>JUSTIFICATIVA</w:t>
      </w:r>
    </w:p>
    <w:p w14:paraId="7B883E05" w14:textId="77777777" w:rsidR="00BC6AD6" w:rsidRPr="004F72D2" w:rsidRDefault="00BC6AD6" w:rsidP="004F72D2">
      <w:pPr>
        <w:spacing w:line="360" w:lineRule="auto"/>
      </w:pPr>
      <w:r w:rsidRPr="004F72D2">
        <w:tab/>
        <w:t xml:space="preserve"> </w:t>
      </w:r>
    </w:p>
    <w:p w14:paraId="34C041AD" w14:textId="77777777" w:rsidR="00BC6AD6" w:rsidRPr="004F72D2" w:rsidRDefault="00BC6AD6" w:rsidP="004F72D2">
      <w:pPr>
        <w:spacing w:line="360" w:lineRule="auto"/>
        <w:ind w:firstLine="708"/>
        <w:jc w:val="both"/>
      </w:pPr>
      <w:r w:rsidRPr="004F72D2">
        <w:t xml:space="preserve">Senhor Presidente, </w:t>
      </w:r>
    </w:p>
    <w:p w14:paraId="4EA44710" w14:textId="77777777" w:rsidR="00BC6AD6" w:rsidRPr="004F72D2" w:rsidRDefault="00BC6AD6" w:rsidP="004F72D2">
      <w:pPr>
        <w:spacing w:line="360" w:lineRule="auto"/>
        <w:ind w:firstLine="708"/>
        <w:jc w:val="both"/>
      </w:pPr>
      <w:r w:rsidRPr="004F72D2">
        <w:t xml:space="preserve">Senhores Vereadores, </w:t>
      </w:r>
    </w:p>
    <w:p w14:paraId="0F471A04" w14:textId="77777777" w:rsidR="00BC6AD6" w:rsidRPr="004F72D2" w:rsidRDefault="00BC6AD6" w:rsidP="004F72D2">
      <w:pPr>
        <w:spacing w:line="360" w:lineRule="auto"/>
        <w:ind w:firstLine="708"/>
        <w:jc w:val="both"/>
      </w:pPr>
    </w:p>
    <w:p w14:paraId="793A1582" w14:textId="0C6E3B25" w:rsidR="00F245E4" w:rsidRDefault="00BC6AD6" w:rsidP="00F245E4">
      <w:pPr>
        <w:spacing w:line="360" w:lineRule="auto"/>
        <w:ind w:firstLine="708"/>
        <w:jc w:val="both"/>
      </w:pPr>
      <w:r w:rsidRPr="004F72D2">
        <w:t xml:space="preserve">O Projeto de Lei que ora submetemos a apreciação desta </w:t>
      </w:r>
      <w:r w:rsidR="00BF3C62" w:rsidRPr="004F72D2">
        <w:t>c</w:t>
      </w:r>
      <w:r w:rsidRPr="004F72D2">
        <w:t xml:space="preserve">asa tem por objetivo </w:t>
      </w:r>
      <w:r w:rsidR="00B42EE5">
        <w:t xml:space="preserve">autorizar a chefe do Poder Executivo Municipal a </w:t>
      </w:r>
      <w:r w:rsidR="00114E4E">
        <w:t>realizar abertura de Crédito Especial no Orçamento de 2021, no valor de R$16.600,00 (dezesseis mil e seiscentos reais)</w:t>
      </w:r>
      <w:r w:rsidR="00B42EE5">
        <w:t>.</w:t>
      </w:r>
    </w:p>
    <w:p w14:paraId="70955426" w14:textId="36B2701A" w:rsidR="001F0D57" w:rsidRDefault="00D2430F" w:rsidP="00114E4E">
      <w:pPr>
        <w:spacing w:line="360" w:lineRule="auto"/>
        <w:ind w:firstLine="708"/>
        <w:jc w:val="both"/>
        <w:rPr>
          <w:i/>
        </w:rPr>
      </w:pPr>
      <w:r>
        <w:t xml:space="preserve">Necessário esclarecer que </w:t>
      </w:r>
      <w:r w:rsidR="00114E4E">
        <w:t xml:space="preserve">a medida em questão se justifica diante da necessidade de reprogramação do saldo do recurso recebido, seguindo </w:t>
      </w:r>
      <w:r w:rsidR="00496A9B">
        <w:t>o estabelecido pela</w:t>
      </w:r>
      <w:r w:rsidR="00114E4E">
        <w:t xml:space="preserve"> Portaria nº 369, de 29 de abril de 2020</w:t>
      </w:r>
      <w:r w:rsidR="00C07BA4">
        <w:t xml:space="preserve">, </w:t>
      </w:r>
      <w:r w:rsidR="00C07BA4" w:rsidRPr="00C07BA4">
        <w:t xml:space="preserve">referente ao </w:t>
      </w:r>
      <w:proofErr w:type="spellStart"/>
      <w:r w:rsidR="00C07BA4" w:rsidRPr="00C07BA4">
        <w:t>cofinanciamento</w:t>
      </w:r>
      <w:proofErr w:type="spellEnd"/>
      <w:r w:rsidR="00C07BA4" w:rsidRPr="00C07BA4">
        <w:t xml:space="preserve"> de ações </w:t>
      </w:r>
      <w:proofErr w:type="spellStart"/>
      <w:r w:rsidR="00C07BA4" w:rsidRPr="00C07BA4">
        <w:t>socioassistenciais</w:t>
      </w:r>
      <w:proofErr w:type="spellEnd"/>
      <w:r w:rsidR="00C07BA4" w:rsidRPr="00C07BA4">
        <w:t>.</w:t>
      </w:r>
    </w:p>
    <w:p w14:paraId="19CA96C3" w14:textId="77777777" w:rsidR="00496A9B" w:rsidRDefault="00114E4E" w:rsidP="00496A9B">
      <w:pPr>
        <w:spacing w:line="360" w:lineRule="auto"/>
        <w:ind w:firstLine="708"/>
        <w:jc w:val="both"/>
      </w:pPr>
      <w:r>
        <w:t>De acordo com as diretrizes fixadas pelo ato administrativo normativo do Governo Federal</w:t>
      </w:r>
      <w:r w:rsidR="00496A9B">
        <w:t>, tal recurso possui caráter emergencial, visando a execução de ações socioassistenciais e estruturação da rede do Sistema Único de Assistência Social – SUAS, frente à situação de Emergência em saúde Pública de Importância Nacional – ESPIN, em decorrência de infecção humana pelo coronavírus, COVID-19.</w:t>
      </w:r>
    </w:p>
    <w:p w14:paraId="6D93D24F" w14:textId="3A9F85F2" w:rsidR="00496A9B" w:rsidRDefault="00496A9B" w:rsidP="00496A9B">
      <w:pPr>
        <w:spacing w:line="360" w:lineRule="auto"/>
        <w:ind w:firstLine="708"/>
        <w:jc w:val="both"/>
      </w:pPr>
      <w:r>
        <w:t>O artigo 2º da Portaria nº 369/2020, relaciona as medidas a serem promovidas pelos serviços de assistência social, nestes termos:</w:t>
      </w:r>
    </w:p>
    <w:p w14:paraId="64F6C45E" w14:textId="77777777" w:rsidR="00496A9B" w:rsidRPr="00496A9B" w:rsidRDefault="00496A9B" w:rsidP="00496A9B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i/>
          <w:color w:val="162937"/>
          <w:sz w:val="22"/>
          <w:szCs w:val="22"/>
        </w:rPr>
      </w:pPr>
      <w:r w:rsidRPr="00496A9B">
        <w:rPr>
          <w:i/>
          <w:color w:val="162937"/>
          <w:sz w:val="22"/>
          <w:szCs w:val="22"/>
        </w:rPr>
        <w:t>Art.2º O recurso emergencial de que trata esta Portaria tem como finalidade aumentar a capacidade de resposta do SUAS no atendimento às famílias e aos indivíduos em situação de vulnerabilidade e risco social decorrente do COVID-19, promovendo:</w:t>
      </w:r>
    </w:p>
    <w:p w14:paraId="69D83718" w14:textId="77777777" w:rsidR="00496A9B" w:rsidRPr="00496A9B" w:rsidRDefault="00496A9B" w:rsidP="00496A9B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i/>
          <w:color w:val="162937"/>
          <w:sz w:val="22"/>
          <w:szCs w:val="22"/>
        </w:rPr>
      </w:pPr>
      <w:r w:rsidRPr="00496A9B">
        <w:rPr>
          <w:i/>
          <w:color w:val="162937"/>
          <w:sz w:val="22"/>
          <w:szCs w:val="22"/>
        </w:rPr>
        <w:t xml:space="preserve">I - </w:t>
      </w:r>
      <w:proofErr w:type="gramStart"/>
      <w:r w:rsidRPr="00496A9B">
        <w:rPr>
          <w:i/>
          <w:color w:val="162937"/>
          <w:sz w:val="22"/>
          <w:szCs w:val="22"/>
        </w:rPr>
        <w:t>estruturação</w:t>
      </w:r>
      <w:proofErr w:type="gramEnd"/>
      <w:r w:rsidRPr="00496A9B">
        <w:rPr>
          <w:i/>
          <w:color w:val="162937"/>
          <w:sz w:val="22"/>
          <w:szCs w:val="22"/>
        </w:rPr>
        <w:t xml:space="preserve"> da rede do SUAS por meio da aquisição:</w:t>
      </w:r>
    </w:p>
    <w:p w14:paraId="26C6719B" w14:textId="77777777" w:rsidR="00496A9B" w:rsidRPr="00496A9B" w:rsidRDefault="00496A9B" w:rsidP="00496A9B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i/>
          <w:color w:val="162937"/>
          <w:sz w:val="22"/>
          <w:szCs w:val="22"/>
        </w:rPr>
      </w:pPr>
      <w:r w:rsidRPr="00496A9B">
        <w:rPr>
          <w:i/>
          <w:color w:val="162937"/>
          <w:sz w:val="22"/>
          <w:szCs w:val="22"/>
        </w:rPr>
        <w:t>a) de Equipamentos de Proteção Individual - EPI para os profissionais das unidades públicas de atendimento do SUAS; e</w:t>
      </w:r>
    </w:p>
    <w:p w14:paraId="260111A4" w14:textId="77777777" w:rsidR="00496A9B" w:rsidRPr="00496A9B" w:rsidRDefault="00496A9B" w:rsidP="00496A9B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i/>
          <w:color w:val="162937"/>
          <w:sz w:val="22"/>
          <w:szCs w:val="22"/>
        </w:rPr>
      </w:pPr>
      <w:r w:rsidRPr="00496A9B">
        <w:rPr>
          <w:i/>
          <w:color w:val="162937"/>
          <w:sz w:val="22"/>
          <w:szCs w:val="22"/>
        </w:rPr>
        <w:t>b) de alimentos, prioritariamente ricos em proteína, para pessoas idosas e com deficiências acolhidas no Serviço de Acolhimento Institucional e em atendimento no Serviço de Proteção Social Especial para Pessoas com Deficiência, Idosas e suas Famílias;</w:t>
      </w:r>
    </w:p>
    <w:p w14:paraId="120E7B40" w14:textId="77777777" w:rsidR="00496A9B" w:rsidRPr="00496A9B" w:rsidRDefault="00496A9B" w:rsidP="00496A9B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i/>
          <w:color w:val="162937"/>
          <w:sz w:val="22"/>
          <w:szCs w:val="22"/>
        </w:rPr>
      </w:pPr>
      <w:r w:rsidRPr="00496A9B">
        <w:rPr>
          <w:i/>
          <w:color w:val="162937"/>
          <w:sz w:val="22"/>
          <w:szCs w:val="22"/>
        </w:rPr>
        <w:t xml:space="preserve">II - </w:t>
      </w:r>
      <w:proofErr w:type="spellStart"/>
      <w:proofErr w:type="gramStart"/>
      <w:r w:rsidRPr="00496A9B">
        <w:rPr>
          <w:i/>
          <w:color w:val="162937"/>
          <w:sz w:val="22"/>
          <w:szCs w:val="22"/>
        </w:rPr>
        <w:t>cofinanciamento</w:t>
      </w:r>
      <w:proofErr w:type="spellEnd"/>
      <w:proofErr w:type="gramEnd"/>
      <w:r w:rsidRPr="00496A9B">
        <w:rPr>
          <w:i/>
          <w:color w:val="162937"/>
          <w:sz w:val="22"/>
          <w:szCs w:val="22"/>
        </w:rPr>
        <w:t xml:space="preserve"> de ações </w:t>
      </w:r>
      <w:proofErr w:type="spellStart"/>
      <w:r w:rsidRPr="00496A9B">
        <w:rPr>
          <w:i/>
          <w:color w:val="162937"/>
          <w:sz w:val="22"/>
          <w:szCs w:val="22"/>
        </w:rPr>
        <w:t>socioassistenciais</w:t>
      </w:r>
      <w:proofErr w:type="spellEnd"/>
      <w:r w:rsidRPr="00496A9B">
        <w:rPr>
          <w:i/>
          <w:color w:val="162937"/>
          <w:sz w:val="22"/>
          <w:szCs w:val="22"/>
        </w:rPr>
        <w:t xml:space="preserve"> visando ao enfrentamento da situação de emergência em decorrência do Covid-19.</w:t>
      </w:r>
    </w:p>
    <w:p w14:paraId="4E0A706C" w14:textId="77777777" w:rsidR="00496A9B" w:rsidRDefault="00496A9B" w:rsidP="00496A9B">
      <w:pPr>
        <w:spacing w:line="360" w:lineRule="auto"/>
        <w:jc w:val="both"/>
      </w:pPr>
    </w:p>
    <w:p w14:paraId="0ECBA239" w14:textId="0C066D17" w:rsidR="00BC6AD6" w:rsidRDefault="00BC6AD6" w:rsidP="00496A9B">
      <w:pPr>
        <w:spacing w:line="360" w:lineRule="auto"/>
        <w:ind w:firstLine="708"/>
        <w:jc w:val="both"/>
      </w:pPr>
      <w:r w:rsidRPr="004F72D2">
        <w:t>Ante o exposto, e atendendo aos pressupostos legais, solicitamos e aguardamos a votação do presente projeto de lei, e a consequente aprovação da proposta apresentada</w:t>
      </w:r>
      <w:r w:rsidR="00F245E4">
        <w:t xml:space="preserve">, respeitando-se as disposições previstas na Constituição Federal de 1988, Lei Orgânica do Município, Regimento Interno da Câmara Municipal de Lima Duarte/MG e demais </w:t>
      </w:r>
      <w:r w:rsidR="00F245E4">
        <w:lastRenderedPageBreak/>
        <w:t>normativas concernentes à matéria, objetivando-se a salvaguarda do regular trâmite processual legislativo do Projeto de Lei em comento.</w:t>
      </w:r>
    </w:p>
    <w:p w14:paraId="0BC422BC" w14:textId="77777777" w:rsidR="00550C01" w:rsidRPr="004F72D2" w:rsidRDefault="00550C01" w:rsidP="00550C01">
      <w:pPr>
        <w:spacing w:line="360" w:lineRule="auto"/>
        <w:ind w:firstLine="708"/>
        <w:jc w:val="both"/>
      </w:pPr>
    </w:p>
    <w:p w14:paraId="7667CA9B" w14:textId="6AD3339F" w:rsidR="00FA27D7" w:rsidRDefault="00BC6AD6" w:rsidP="00FA27D7">
      <w:pPr>
        <w:spacing w:line="360" w:lineRule="auto"/>
        <w:ind w:firstLine="708"/>
        <w:jc w:val="both"/>
      </w:pPr>
      <w:r w:rsidRPr="004F72D2">
        <w:t>Atenciosamente,</w:t>
      </w:r>
    </w:p>
    <w:p w14:paraId="437052A6" w14:textId="471F75C2" w:rsidR="00B6048E" w:rsidRDefault="00B6048E" w:rsidP="00FA27D7">
      <w:pPr>
        <w:spacing w:line="360" w:lineRule="auto"/>
        <w:ind w:firstLine="708"/>
        <w:jc w:val="both"/>
      </w:pPr>
    </w:p>
    <w:p w14:paraId="1CF569F2" w14:textId="0DEE33EC" w:rsidR="00B6048E" w:rsidRDefault="00B6048E" w:rsidP="00FA27D7">
      <w:pPr>
        <w:spacing w:line="360" w:lineRule="auto"/>
        <w:ind w:firstLine="708"/>
        <w:jc w:val="both"/>
      </w:pPr>
    </w:p>
    <w:p w14:paraId="064A9165" w14:textId="1F7B2326" w:rsidR="00B6048E" w:rsidRPr="00B6048E" w:rsidRDefault="00B6048E" w:rsidP="00B6048E">
      <w:pPr>
        <w:spacing w:line="360" w:lineRule="auto"/>
        <w:ind w:firstLine="708"/>
        <w:jc w:val="center"/>
        <w:rPr>
          <w:b/>
        </w:rPr>
      </w:pPr>
      <w:r w:rsidRPr="00B6048E">
        <w:rPr>
          <w:b/>
        </w:rPr>
        <w:t>ELENICE PEREIRA DELGADO SANTELLI</w:t>
      </w:r>
    </w:p>
    <w:p w14:paraId="52003D8C" w14:textId="1E016728" w:rsidR="00B6048E" w:rsidRPr="00B6048E" w:rsidRDefault="00B6048E" w:rsidP="00B6048E">
      <w:pPr>
        <w:spacing w:line="360" w:lineRule="auto"/>
        <w:ind w:firstLine="708"/>
        <w:jc w:val="center"/>
        <w:rPr>
          <w:b/>
        </w:rPr>
      </w:pPr>
      <w:r w:rsidRPr="00B6048E">
        <w:rPr>
          <w:b/>
        </w:rPr>
        <w:t>Prefeita Municipal</w:t>
      </w:r>
    </w:p>
    <w:p w14:paraId="6D03058E" w14:textId="05F16EC9" w:rsidR="00BC6AD6" w:rsidRPr="004F72D2" w:rsidRDefault="00BC6AD6" w:rsidP="00FA27D7">
      <w:pPr>
        <w:spacing w:line="360" w:lineRule="auto"/>
        <w:ind w:firstLine="708"/>
        <w:jc w:val="both"/>
      </w:pPr>
    </w:p>
    <w:sectPr w:rsidR="00BC6AD6" w:rsidRPr="004F7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BF"/>
    <w:rsid w:val="00011E9A"/>
    <w:rsid w:val="00013E87"/>
    <w:rsid w:val="000D4FC4"/>
    <w:rsid w:val="00114E4E"/>
    <w:rsid w:val="00151592"/>
    <w:rsid w:val="001B75C5"/>
    <w:rsid w:val="001D6055"/>
    <w:rsid w:val="001F0D57"/>
    <w:rsid w:val="003035F3"/>
    <w:rsid w:val="00376089"/>
    <w:rsid w:val="00496A9B"/>
    <w:rsid w:val="004F72D2"/>
    <w:rsid w:val="00502640"/>
    <w:rsid w:val="00550C01"/>
    <w:rsid w:val="005A4CBD"/>
    <w:rsid w:val="005B0062"/>
    <w:rsid w:val="0061535F"/>
    <w:rsid w:val="00627514"/>
    <w:rsid w:val="006343EF"/>
    <w:rsid w:val="006573B2"/>
    <w:rsid w:val="006909D3"/>
    <w:rsid w:val="006B080F"/>
    <w:rsid w:val="006F678C"/>
    <w:rsid w:val="00721250"/>
    <w:rsid w:val="00732BD1"/>
    <w:rsid w:val="007F1EE5"/>
    <w:rsid w:val="00806E71"/>
    <w:rsid w:val="0081039C"/>
    <w:rsid w:val="008614B0"/>
    <w:rsid w:val="009336A6"/>
    <w:rsid w:val="00957740"/>
    <w:rsid w:val="009A0BD4"/>
    <w:rsid w:val="00A559B2"/>
    <w:rsid w:val="00AE1774"/>
    <w:rsid w:val="00B06AAE"/>
    <w:rsid w:val="00B427C7"/>
    <w:rsid w:val="00B42EE5"/>
    <w:rsid w:val="00B6048E"/>
    <w:rsid w:val="00BB4A7A"/>
    <w:rsid w:val="00BC6AD6"/>
    <w:rsid w:val="00BF3C62"/>
    <w:rsid w:val="00C07BA4"/>
    <w:rsid w:val="00C22087"/>
    <w:rsid w:val="00C5458A"/>
    <w:rsid w:val="00C5597E"/>
    <w:rsid w:val="00CB48B0"/>
    <w:rsid w:val="00CD7CFB"/>
    <w:rsid w:val="00D2430F"/>
    <w:rsid w:val="00D4633D"/>
    <w:rsid w:val="00D56D3F"/>
    <w:rsid w:val="00DA07BF"/>
    <w:rsid w:val="00E43332"/>
    <w:rsid w:val="00EE2CAC"/>
    <w:rsid w:val="00EF6B77"/>
    <w:rsid w:val="00F02012"/>
    <w:rsid w:val="00F245E4"/>
    <w:rsid w:val="00F44D2E"/>
    <w:rsid w:val="00F90208"/>
    <w:rsid w:val="00F91092"/>
    <w:rsid w:val="00FA27D7"/>
    <w:rsid w:val="00F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F56A"/>
  <w15:docId w15:val="{873FE2FA-FA6F-471D-9D0A-DBF6BB8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A07BF"/>
  </w:style>
  <w:style w:type="paragraph" w:styleId="SemEspaamento">
    <w:name w:val="No Spacing"/>
    <w:uiPriority w:val="1"/>
    <w:qFormat/>
    <w:rsid w:val="00DA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D7CFB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6B080F"/>
    <w:rPr>
      <w:color w:val="0000FF"/>
      <w:u w:val="single"/>
    </w:rPr>
  </w:style>
  <w:style w:type="character" w:customStyle="1" w:styleId="spelle">
    <w:name w:val="spelle"/>
    <w:basedOn w:val="Fontepargpadro"/>
    <w:rsid w:val="006B080F"/>
  </w:style>
  <w:style w:type="paragraph" w:customStyle="1" w:styleId="dou-paragraph">
    <w:name w:val="dou-paragraph"/>
    <w:basedOn w:val="Normal"/>
    <w:rsid w:val="00496A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2</cp:revision>
  <dcterms:created xsi:type="dcterms:W3CDTF">2021-04-20T03:47:00Z</dcterms:created>
  <dcterms:modified xsi:type="dcterms:W3CDTF">2021-04-20T03:47:00Z</dcterms:modified>
</cp:coreProperties>
</file>