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DEDF5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20FE7AB7" w14:textId="41C4C0DC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4278912" w14:textId="6BC24683" w:rsidR="00BB0EA2" w:rsidRDefault="00BB0EA2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DF814F7" w14:textId="52FFEF40" w:rsidR="00BB0EA2" w:rsidRPr="00AB71A2" w:rsidRDefault="00BB0EA2" w:rsidP="00BB0E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>
        <w:rPr>
          <w:rFonts w:ascii="Times New Roman" w:hAnsi="Times New Roman" w:cs="Times New Roman"/>
          <w:sz w:val="24"/>
        </w:rPr>
        <w:t>março</w:t>
      </w:r>
      <w:r w:rsidRPr="00AB71A2">
        <w:rPr>
          <w:rFonts w:ascii="Times New Roman" w:hAnsi="Times New Roman" w:cs="Times New Roman"/>
          <w:sz w:val="24"/>
        </w:rPr>
        <w:t xml:space="preserve"> de 2023, ocorrida na data 27/0</w:t>
      </w:r>
      <w:r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>/2023, o Projeto de Lei Ordinária nº 0</w:t>
      </w:r>
      <w:r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 foi aprovado em primeiro turno de discussão e votação, por </w:t>
      </w:r>
      <w:r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</w:t>
      </w:r>
      <w:r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 xml:space="preserve"> e 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1717FAAA" w14:textId="27BAE6A2" w:rsidR="00BB0EA2" w:rsidRDefault="00BB0EA2" w:rsidP="00BB0E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</w:t>
      </w:r>
    </w:p>
    <w:p w14:paraId="5DB6867C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E52323E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461B4F2" w14:textId="77777777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53676DF9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41F2BCED" w14:textId="77777777"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846B747" w14:textId="4F5A4F0B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BB0EA2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 xml:space="preserve"> de </w:t>
      </w:r>
      <w:r w:rsidR="00BB0EA2">
        <w:rPr>
          <w:rFonts w:ascii="Times New Roman" w:hAnsi="Times New Roman" w:cs="Times New Roman"/>
          <w:sz w:val="24"/>
        </w:rPr>
        <w:t>março</w:t>
      </w:r>
      <w:r>
        <w:rPr>
          <w:rFonts w:ascii="Times New Roman" w:hAnsi="Times New Roman" w:cs="Times New Roman"/>
          <w:sz w:val="24"/>
        </w:rPr>
        <w:t xml:space="preserve"> de 202</w:t>
      </w:r>
      <w:r w:rsidR="00BB0EA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6BF1D6D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7CBCADA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031D175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23D3B30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214776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6368C62" w14:textId="6E375F97" w:rsidR="00F867DC" w:rsidRDefault="00BB0EA2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</w:t>
      </w:r>
      <w:r w:rsidR="00F2261E">
        <w:rPr>
          <w:rFonts w:ascii="Times New Roman" w:hAnsi="Times New Roman" w:cs="Times New Roman"/>
          <w:sz w:val="24"/>
        </w:rPr>
        <w:t xml:space="preserve"> Figueiredo</w:t>
      </w:r>
      <w:bookmarkStart w:id="0" w:name="_GoBack"/>
      <w:bookmarkEnd w:id="0"/>
    </w:p>
    <w:p w14:paraId="45B441C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2F4C2F48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EBBA5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8315E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8FB234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58673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1FC76C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D64D74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A3A0B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059C2A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8C8A2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9C068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CB4450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AC84C40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21EF44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DE4F07F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EE37E" w14:textId="77777777" w:rsidR="00FC7546" w:rsidRDefault="00FC7546" w:rsidP="00F867DC">
      <w:pPr>
        <w:spacing w:after="0" w:line="240" w:lineRule="auto"/>
      </w:pPr>
      <w:r>
        <w:separator/>
      </w:r>
    </w:p>
  </w:endnote>
  <w:endnote w:type="continuationSeparator" w:id="0">
    <w:p w14:paraId="38CE10AD" w14:textId="77777777" w:rsidR="00FC7546" w:rsidRDefault="00FC7546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2B591" w14:textId="77777777" w:rsidR="00FC7546" w:rsidRDefault="00FC7546" w:rsidP="00F867DC">
      <w:pPr>
        <w:spacing w:after="0" w:line="240" w:lineRule="auto"/>
      </w:pPr>
      <w:r>
        <w:separator/>
      </w:r>
    </w:p>
  </w:footnote>
  <w:footnote w:type="continuationSeparator" w:id="0">
    <w:p w14:paraId="5D0F9163" w14:textId="77777777" w:rsidR="00FC7546" w:rsidRDefault="00FC7546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D0706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036F7449" wp14:editId="65CCCF30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BB0EA2"/>
    <w:rsid w:val="00BE43D3"/>
    <w:rsid w:val="00D75F09"/>
    <w:rsid w:val="00F2261E"/>
    <w:rsid w:val="00F867DC"/>
    <w:rsid w:val="00F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8C97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2023-03-29T15:18:00Z</cp:lastPrinted>
  <dcterms:created xsi:type="dcterms:W3CDTF">2022-01-13T15:25:00Z</dcterms:created>
  <dcterms:modified xsi:type="dcterms:W3CDTF">2023-03-29T15:18:00Z</dcterms:modified>
</cp:coreProperties>
</file>