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A8F" w:rsidRDefault="009F2A8F" w:rsidP="009F2A8F">
      <w:pPr>
        <w:jc w:val="center"/>
        <w:rPr>
          <w:rFonts w:ascii="Times New Roman" w:hAnsi="Times New Roman" w:cs="Times New Roman"/>
          <w:b/>
          <w:sz w:val="24"/>
        </w:rPr>
      </w:pPr>
    </w:p>
    <w:p w:rsidR="009F2A8F" w:rsidRDefault="009F2A8F" w:rsidP="009F2A8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COMISSÃO DE REDAÇÃO</w:t>
      </w:r>
    </w:p>
    <w:p w:rsidR="009F2A8F" w:rsidRDefault="009F2A8F" w:rsidP="009F2A8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F2A8F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PARECER DE REDAÇÃO FINAL DO PROCESSO LEGISLATIVO Nº </w:t>
      </w:r>
      <w:r w:rsidR="00904D70">
        <w:rPr>
          <w:rFonts w:ascii="Times New Roman" w:hAnsi="Times New Roman" w:cs="Times New Roman"/>
          <w:b/>
          <w:sz w:val="24"/>
        </w:rPr>
        <w:t>04</w:t>
      </w:r>
      <w:r>
        <w:rPr>
          <w:rFonts w:ascii="Times New Roman" w:hAnsi="Times New Roman" w:cs="Times New Roman"/>
          <w:b/>
          <w:sz w:val="24"/>
        </w:rPr>
        <w:t>/2022</w:t>
      </w:r>
    </w:p>
    <w:p w:rsidR="009F2A8F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74248C">
        <w:rPr>
          <w:rFonts w:ascii="Times New Roman" w:hAnsi="Times New Roman" w:cs="Times New Roman"/>
          <w:sz w:val="24"/>
        </w:rPr>
        <w:t xml:space="preserve">(Referente ao Projeto de Lei </w:t>
      </w:r>
      <w:r>
        <w:rPr>
          <w:rFonts w:ascii="Times New Roman" w:hAnsi="Times New Roman" w:cs="Times New Roman"/>
          <w:sz w:val="24"/>
        </w:rPr>
        <w:t>Ordinária</w:t>
      </w:r>
      <w:r w:rsidRPr="0074248C">
        <w:rPr>
          <w:rFonts w:ascii="Times New Roman" w:hAnsi="Times New Roman" w:cs="Times New Roman"/>
          <w:sz w:val="24"/>
        </w:rPr>
        <w:t xml:space="preserve"> n</w:t>
      </w:r>
      <w:r>
        <w:rPr>
          <w:rFonts w:ascii="Times New Roman" w:hAnsi="Times New Roman" w:cs="Times New Roman"/>
          <w:sz w:val="24"/>
        </w:rPr>
        <w:t xml:space="preserve">º </w:t>
      </w:r>
      <w:r w:rsidR="00904D70">
        <w:rPr>
          <w:rFonts w:ascii="Times New Roman" w:hAnsi="Times New Roman" w:cs="Times New Roman"/>
          <w:sz w:val="24"/>
        </w:rPr>
        <w:t>02</w:t>
      </w:r>
      <w:r w:rsidRPr="0074248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74248C">
        <w:rPr>
          <w:rFonts w:ascii="Times New Roman" w:hAnsi="Times New Roman" w:cs="Times New Roman"/>
          <w:sz w:val="24"/>
        </w:rPr>
        <w:t>).</w:t>
      </w:r>
    </w:p>
    <w:p w:rsidR="009F2A8F" w:rsidRDefault="009F2A8F" w:rsidP="009F2A8F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9F2A8F" w:rsidRPr="005A46FE" w:rsidRDefault="009F2A8F" w:rsidP="009F2A8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9F2A8F" w:rsidRPr="005A46FE" w:rsidRDefault="009F2A8F" w:rsidP="009F2A8F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5A46FE">
        <w:rPr>
          <w:rFonts w:ascii="Times New Roman" w:hAnsi="Times New Roman" w:cs="Times New Roman"/>
          <w:sz w:val="24"/>
        </w:rPr>
        <w:t xml:space="preserve">O Processo Legislativo nº </w:t>
      </w:r>
      <w:r w:rsidR="00904D70">
        <w:rPr>
          <w:rFonts w:ascii="Times New Roman" w:hAnsi="Times New Roman" w:cs="Times New Roman"/>
          <w:sz w:val="24"/>
        </w:rPr>
        <w:t>04</w:t>
      </w:r>
      <w:r w:rsidRPr="005A46FE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5A46FE">
        <w:rPr>
          <w:rFonts w:ascii="Times New Roman" w:hAnsi="Times New Roman" w:cs="Times New Roman"/>
          <w:sz w:val="24"/>
        </w:rPr>
        <w:t xml:space="preserve">, referente ao Projeto de Lei Ordinária nº </w:t>
      </w:r>
      <w:r w:rsidR="00904D70">
        <w:rPr>
          <w:rFonts w:ascii="Times New Roman" w:hAnsi="Times New Roman" w:cs="Times New Roman"/>
          <w:sz w:val="24"/>
        </w:rPr>
        <w:t>02</w:t>
      </w:r>
      <w:r w:rsidRPr="005A46FE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5A46FE">
        <w:rPr>
          <w:rFonts w:ascii="Times New Roman" w:hAnsi="Times New Roman" w:cs="Times New Roman"/>
          <w:sz w:val="24"/>
        </w:rPr>
        <w:t>, de autoria d</w:t>
      </w:r>
      <w:r w:rsidR="00904D70">
        <w:rPr>
          <w:rFonts w:ascii="Times New Roman" w:hAnsi="Times New Roman" w:cs="Times New Roman"/>
          <w:sz w:val="24"/>
        </w:rPr>
        <w:t>o Vereador Fábio Júnior da Silva</w:t>
      </w:r>
      <w:r w:rsidRPr="005A46FE">
        <w:rPr>
          <w:rFonts w:ascii="Times New Roman" w:hAnsi="Times New Roman" w:cs="Times New Roman"/>
          <w:sz w:val="24"/>
        </w:rPr>
        <w:t>, que “</w:t>
      </w:r>
      <w:r w:rsidR="00904D70" w:rsidRPr="004A27D8">
        <w:rPr>
          <w:rFonts w:ascii="Times New Roman" w:hAnsi="Times New Roman"/>
          <w:i/>
          <w:color w:val="000000"/>
          <w:sz w:val="24"/>
          <w:szCs w:val="24"/>
        </w:rPr>
        <w:t>Altera a Lei Ordinária nº 1.350/2007</w:t>
      </w:r>
      <w:r w:rsidRPr="005A46FE">
        <w:rPr>
          <w:rFonts w:ascii="Times New Roman" w:hAnsi="Times New Roman"/>
          <w:i/>
          <w:sz w:val="24"/>
          <w:szCs w:val="24"/>
        </w:rPr>
        <w:t>.</w:t>
      </w:r>
      <w:r w:rsidRPr="005A46FE">
        <w:rPr>
          <w:rFonts w:ascii="Times New Roman" w:hAnsi="Times New Roman" w:cs="Times New Roman"/>
          <w:sz w:val="24"/>
        </w:rPr>
        <w:t xml:space="preserve">”, foi aprovado na Reunião Plenária do dia </w:t>
      </w:r>
      <w:r w:rsidR="00904D70">
        <w:rPr>
          <w:rFonts w:ascii="Times New Roman" w:hAnsi="Times New Roman" w:cs="Times New Roman"/>
          <w:sz w:val="24"/>
        </w:rPr>
        <w:t>21</w:t>
      </w:r>
      <w:r w:rsidRPr="005A46FE">
        <w:rPr>
          <w:rFonts w:ascii="Times New Roman" w:hAnsi="Times New Roman" w:cs="Times New Roman"/>
          <w:sz w:val="24"/>
        </w:rPr>
        <w:t xml:space="preserve"> de </w:t>
      </w:r>
      <w:r w:rsidR="00904D70">
        <w:rPr>
          <w:rFonts w:ascii="Times New Roman" w:hAnsi="Times New Roman" w:cs="Times New Roman"/>
          <w:sz w:val="24"/>
        </w:rPr>
        <w:t>fevereiro</w:t>
      </w:r>
      <w:r w:rsidRPr="005A46FE">
        <w:rPr>
          <w:rFonts w:ascii="Times New Roman" w:hAnsi="Times New Roman" w:cs="Times New Roman"/>
          <w:sz w:val="24"/>
        </w:rPr>
        <w:t xml:space="preserve"> do presente ano, em </w:t>
      </w:r>
      <w:r w:rsidR="00904D70">
        <w:rPr>
          <w:rFonts w:ascii="Times New Roman" w:hAnsi="Times New Roman" w:cs="Times New Roman"/>
          <w:sz w:val="24"/>
        </w:rPr>
        <w:t>2</w:t>
      </w:r>
      <w:r w:rsidRPr="005A46FE">
        <w:rPr>
          <w:rFonts w:ascii="Times New Roman" w:hAnsi="Times New Roman" w:cs="Times New Roman"/>
          <w:sz w:val="24"/>
        </w:rPr>
        <w:t xml:space="preserve">º turno </w:t>
      </w:r>
      <w:r>
        <w:rPr>
          <w:rFonts w:ascii="Times New Roman" w:hAnsi="Times New Roman" w:cs="Times New Roman"/>
          <w:sz w:val="24"/>
        </w:rPr>
        <w:t>de votação.</w:t>
      </w:r>
    </w:p>
    <w:p w:rsidR="009F2A8F" w:rsidRDefault="009F2A8F" w:rsidP="009F2A8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Vem agora o projeto a esta Comissão, a fim de que, segundo a técnica legislativa, seja dada à matéria a forma adequada, nos termos do inc. IV do art. 48 do Regimento Interno.</w:t>
      </w:r>
    </w:p>
    <w:p w:rsidR="009F2A8F" w:rsidRDefault="009F2A8F" w:rsidP="009F2A8F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Assim sendo, opinamos por apresentar a seguinte redação final à proposição, que está de acordo com o aprovado pelo Plenário.</w:t>
      </w:r>
    </w:p>
    <w:p w:rsidR="009F2A8F" w:rsidRDefault="009F2A8F" w:rsidP="009F2A8F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</w:rPr>
      </w:pPr>
    </w:p>
    <w:p w:rsidR="009F2A8F" w:rsidRDefault="009F2A8F" w:rsidP="00904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PROJETO DE LEI ORDINÁRIA Nº </w:t>
      </w:r>
      <w:r w:rsidR="00904D70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02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, DE </w:t>
      </w:r>
      <w:r w:rsidR="00904D70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21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DE </w:t>
      </w:r>
      <w:r w:rsidR="00904D70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FEVEREIRO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2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.</w:t>
      </w:r>
    </w:p>
    <w:p w:rsidR="00904D70" w:rsidRPr="00904D70" w:rsidRDefault="00904D70" w:rsidP="00904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</w:p>
    <w:p w:rsidR="00904D70" w:rsidRDefault="00904D70" w:rsidP="00904D70">
      <w:pPr>
        <w:pStyle w:val="Recuodecorpodetexto"/>
        <w:ind w:left="4111"/>
        <w:rPr>
          <w:rFonts w:ascii="Times New Roman" w:hAnsi="Times New Roman"/>
        </w:rPr>
      </w:pPr>
    </w:p>
    <w:p w:rsidR="00904D70" w:rsidRPr="004A27D8" w:rsidRDefault="00904D70" w:rsidP="00904D70">
      <w:pPr>
        <w:pStyle w:val="Recuodecorpodetexto"/>
        <w:ind w:left="4111"/>
        <w:rPr>
          <w:rFonts w:ascii="Times New Roman" w:hAnsi="Times New Roman"/>
          <w:b w:val="0"/>
          <w:bCs w:val="0"/>
        </w:rPr>
      </w:pPr>
      <w:r w:rsidRPr="004A27D8">
        <w:rPr>
          <w:rFonts w:ascii="Times New Roman" w:hAnsi="Times New Roman"/>
          <w:b w:val="0"/>
          <w:bCs w:val="0"/>
        </w:rPr>
        <w:t xml:space="preserve">            Altera a Lei Ordinária nº 1.350/2007.</w:t>
      </w:r>
    </w:p>
    <w:p w:rsidR="00904D70" w:rsidRPr="004A27D8" w:rsidRDefault="00904D70" w:rsidP="00904D70">
      <w:pPr>
        <w:pStyle w:val="Recuodecorpodetexto"/>
        <w:ind w:left="4111"/>
        <w:rPr>
          <w:rFonts w:ascii="Times New Roman" w:hAnsi="Times New Roman"/>
          <w:b w:val="0"/>
          <w:bCs w:val="0"/>
        </w:rPr>
      </w:pPr>
    </w:p>
    <w:p w:rsidR="00904D70" w:rsidRPr="009307E4" w:rsidRDefault="00904D70" w:rsidP="00904D70">
      <w:pPr>
        <w:pStyle w:val="Recuodecorpodetexto"/>
        <w:ind w:left="4111"/>
        <w:rPr>
          <w:rFonts w:ascii="Times New Roman" w:hAnsi="Times New Roman"/>
          <w:b w:val="0"/>
          <w:bCs w:val="0"/>
          <w:i w:val="0"/>
        </w:rPr>
      </w:pPr>
    </w:p>
    <w:p w:rsidR="00904D70" w:rsidRDefault="00904D70" w:rsidP="00904D70">
      <w:pPr>
        <w:spacing w:after="10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7D8">
        <w:rPr>
          <w:rFonts w:ascii="Times New Roman" w:hAnsi="Times New Roman" w:cs="Times New Roman"/>
          <w:sz w:val="24"/>
          <w:szCs w:val="24"/>
        </w:rPr>
        <w:t>A Câmara Municipal de Lima Duarte, MG, nos limites constitucionais e com fundamento no inc. IV do art. 9º e art. 14, ambos da Lei Orgânica, aprova e a Prefeita sanciona a seguinte lei.</w:t>
      </w:r>
    </w:p>
    <w:p w:rsidR="00904D70" w:rsidRDefault="00904D70" w:rsidP="00904D70">
      <w:pPr>
        <w:spacing w:after="10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4D70" w:rsidRPr="00904D70" w:rsidRDefault="00904D70" w:rsidP="00904D70">
      <w:pPr>
        <w:shd w:val="clear" w:color="auto" w:fill="FFFFFF"/>
        <w:tabs>
          <w:tab w:val="left" w:pos="2748"/>
        </w:tabs>
        <w:spacing w:after="100"/>
        <w:ind w:firstLine="567"/>
        <w:contextualSpacing/>
        <w:jc w:val="both"/>
        <w:rPr>
          <w:rFonts w:ascii="Times New Roman" w:hAnsi="Times New Roman"/>
          <w:color w:val="0070C0"/>
          <w:sz w:val="24"/>
          <w:szCs w:val="24"/>
        </w:rPr>
      </w:pPr>
      <w:r w:rsidRPr="00904D70">
        <w:rPr>
          <w:rFonts w:ascii="Times New Roman" w:hAnsi="Times New Roman"/>
          <w:b/>
          <w:color w:val="0070C0"/>
          <w:sz w:val="24"/>
          <w:szCs w:val="24"/>
        </w:rPr>
        <w:t>Art. 1º</w:t>
      </w:r>
      <w:r w:rsidRPr="00904D70">
        <w:rPr>
          <w:rFonts w:ascii="Times New Roman" w:hAnsi="Times New Roman"/>
          <w:color w:val="0070C0"/>
          <w:sz w:val="24"/>
          <w:szCs w:val="24"/>
        </w:rPr>
        <w:t xml:space="preserve"> Ficam acrescidos os § 6º e §7º ao art. 2º da Lei Ordinária nº 1.350/07 com a seguinte redação:</w:t>
      </w:r>
    </w:p>
    <w:p w:rsidR="00904D70" w:rsidRPr="00904D70" w:rsidRDefault="00904D70" w:rsidP="00904D70">
      <w:pPr>
        <w:shd w:val="clear" w:color="auto" w:fill="FFFFFF"/>
        <w:tabs>
          <w:tab w:val="left" w:pos="2748"/>
        </w:tabs>
        <w:spacing w:after="100"/>
        <w:ind w:left="2835" w:firstLine="284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904D70" w:rsidRPr="00904D70" w:rsidRDefault="00904D70" w:rsidP="00904D70">
      <w:pPr>
        <w:spacing w:after="100"/>
        <w:ind w:left="4253"/>
        <w:jc w:val="both"/>
        <w:rPr>
          <w:rFonts w:ascii="Times New Roman" w:hAnsi="Times New Roman"/>
          <w:color w:val="0070C0"/>
          <w:sz w:val="24"/>
          <w:szCs w:val="24"/>
        </w:rPr>
      </w:pPr>
      <w:r w:rsidRPr="00904D70">
        <w:rPr>
          <w:rFonts w:ascii="Times New Roman" w:hAnsi="Times New Roman"/>
          <w:b/>
          <w:bCs/>
          <w:color w:val="0070C0"/>
          <w:sz w:val="24"/>
          <w:szCs w:val="24"/>
        </w:rPr>
        <w:t>Art. 2º</w:t>
      </w:r>
      <w:r w:rsidRPr="00904D70">
        <w:rPr>
          <w:rFonts w:ascii="Times New Roman" w:hAnsi="Times New Roman"/>
          <w:color w:val="0070C0"/>
          <w:sz w:val="24"/>
          <w:szCs w:val="24"/>
        </w:rPr>
        <w:t xml:space="preserve"> (...)</w:t>
      </w:r>
    </w:p>
    <w:p w:rsidR="00904D70" w:rsidRPr="00904D70" w:rsidRDefault="00904D70" w:rsidP="00904D70">
      <w:pPr>
        <w:spacing w:after="100"/>
        <w:ind w:left="4253"/>
        <w:jc w:val="both"/>
        <w:rPr>
          <w:rFonts w:ascii="Times New Roman" w:hAnsi="Times New Roman"/>
          <w:color w:val="0070C0"/>
          <w:sz w:val="24"/>
          <w:szCs w:val="24"/>
        </w:rPr>
      </w:pPr>
      <w:r w:rsidRPr="00904D70">
        <w:rPr>
          <w:rFonts w:ascii="Times New Roman" w:hAnsi="Times New Roman"/>
          <w:b/>
          <w:bCs/>
          <w:color w:val="0070C0"/>
          <w:sz w:val="24"/>
          <w:szCs w:val="24"/>
        </w:rPr>
        <w:t>§ 6º</w:t>
      </w:r>
      <w:r w:rsidRPr="00904D70">
        <w:rPr>
          <w:rFonts w:ascii="Times New Roman" w:hAnsi="Times New Roman"/>
          <w:color w:val="0070C0"/>
          <w:sz w:val="24"/>
          <w:szCs w:val="24"/>
        </w:rPr>
        <w:t xml:space="preserve"> Para elaborar o edital e acompanhar o processo seletivo de contratação temporária será nomeada, mediante portaria, comissão especial composta por, no mínimo, dois terços de servidores efetivos, dentre os quais pelo menos um profissional da área a ser preenchida.</w:t>
      </w:r>
    </w:p>
    <w:p w:rsidR="00904D70" w:rsidRPr="00904D70" w:rsidRDefault="00904D70" w:rsidP="00904D70">
      <w:pPr>
        <w:spacing w:after="100"/>
        <w:ind w:left="4253"/>
        <w:jc w:val="both"/>
        <w:rPr>
          <w:rFonts w:ascii="Times New Roman" w:hAnsi="Times New Roman"/>
          <w:color w:val="0070C0"/>
          <w:sz w:val="24"/>
          <w:szCs w:val="24"/>
        </w:rPr>
      </w:pPr>
      <w:r w:rsidRPr="00904D70">
        <w:rPr>
          <w:rFonts w:ascii="Times New Roman" w:hAnsi="Times New Roman"/>
          <w:b/>
          <w:bCs/>
          <w:color w:val="0070C0"/>
          <w:sz w:val="24"/>
          <w:szCs w:val="24"/>
        </w:rPr>
        <w:lastRenderedPageBreak/>
        <w:t>§7º</w:t>
      </w:r>
      <w:r w:rsidRPr="00904D70">
        <w:rPr>
          <w:rFonts w:ascii="Times New Roman" w:hAnsi="Times New Roman"/>
          <w:color w:val="0070C0"/>
          <w:sz w:val="24"/>
          <w:szCs w:val="24"/>
        </w:rPr>
        <w:t xml:space="preserve"> A comissão descrita no parágrafo anterior não poderá ser preenchida por agentes políticos.</w:t>
      </w:r>
    </w:p>
    <w:p w:rsidR="00904D70" w:rsidRPr="004A27D8" w:rsidRDefault="00904D70" w:rsidP="00904D70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4D70" w:rsidRPr="004A27D8" w:rsidRDefault="00904D70" w:rsidP="00904D70">
      <w:pPr>
        <w:shd w:val="clear" w:color="auto" w:fill="FFFFFF"/>
        <w:spacing w:afterLines="100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7D8">
        <w:rPr>
          <w:rFonts w:ascii="Times New Roman" w:hAnsi="Times New Roman" w:cs="Times New Roman"/>
          <w:b/>
          <w:sz w:val="24"/>
          <w:szCs w:val="24"/>
        </w:rPr>
        <w:t>Art. 2º</w:t>
      </w:r>
      <w:r w:rsidRPr="004A27D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9F2A8F" w:rsidRPr="00904D70" w:rsidRDefault="00904D70" w:rsidP="00904D70">
      <w:pPr>
        <w:shd w:val="clear" w:color="auto" w:fill="FFFFFF"/>
        <w:spacing w:afterLines="100" w:after="24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27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Lima Duarte,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21</w:t>
      </w:r>
      <w:r w:rsidRPr="004A27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fevereiro de 2022.</w:t>
      </w:r>
    </w:p>
    <w:p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:rsidR="00904D70" w:rsidRDefault="00904D70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  <w:bookmarkStart w:id="0" w:name="_GoBack"/>
      <w:bookmarkEnd w:id="0"/>
    </w:p>
    <w:p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  <w:bookmarkStart w:id="1" w:name="_Hlk90651502"/>
    </w:p>
    <w:p w:rsidR="009F2A8F" w:rsidRPr="00863701" w:rsidRDefault="009F2A8F" w:rsidP="009F2A8F">
      <w:pPr>
        <w:widowControl w:val="0"/>
        <w:autoSpaceDE w:val="0"/>
        <w:autoSpaceDN w:val="0"/>
        <w:spacing w:before="120" w:after="120"/>
        <w:contextualSpacing/>
        <w:rPr>
          <w:rFonts w:ascii="Arial" w:eastAsia="Arial" w:hAnsi="Arial" w:cs="Arial"/>
          <w:b/>
          <w:sz w:val="14"/>
          <w:szCs w:val="24"/>
        </w:rPr>
      </w:pPr>
    </w:p>
    <w:p w:rsidR="009F2A8F" w:rsidRPr="0074248C" w:rsidRDefault="009F2A8F" w:rsidP="009F2A8F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4248C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74248C">
        <w:rPr>
          <w:rFonts w:ascii="Times New Roman" w:hAnsi="Times New Roman" w:cs="Times New Roman"/>
          <w:i/>
          <w:sz w:val="24"/>
          <w:szCs w:val="24"/>
        </w:rPr>
        <w:t xml:space="preserve"> Oliveira Campos</w:t>
      </w:r>
    </w:p>
    <w:p w:rsidR="009F2A8F" w:rsidRDefault="009F2A8F" w:rsidP="009F2A8F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248C">
        <w:rPr>
          <w:rFonts w:ascii="Times New Roman" w:hAnsi="Times New Roman" w:cs="Times New Roman"/>
          <w:i/>
          <w:sz w:val="24"/>
          <w:szCs w:val="24"/>
        </w:rPr>
        <w:t xml:space="preserve">Presidente </w:t>
      </w:r>
    </w:p>
    <w:p w:rsidR="009F2A8F" w:rsidRPr="009F2A8F" w:rsidRDefault="009F2A8F" w:rsidP="009F2A8F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4"/>
        </w:rPr>
      </w:pPr>
    </w:p>
    <w:bookmarkEnd w:id="1"/>
    <w:p w:rsidR="009F2A8F" w:rsidRDefault="009F2A8F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:rsidR="009F2A8F" w:rsidRPr="009F2A8F" w:rsidRDefault="009F2A8F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9F2A8F">
        <w:rPr>
          <w:rFonts w:ascii="Times New Roman" w:hAnsi="Times New Roman" w:cs="Times New Roman"/>
          <w:i/>
          <w:sz w:val="24"/>
        </w:rPr>
        <w:t>Donizete Martins Aguiar</w:t>
      </w: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Thiago Júnior da Silva</w:t>
      </w:r>
    </w:p>
    <w:p w:rsidR="009F2A8F" w:rsidRPr="009F2A8F" w:rsidRDefault="009F2A8F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</w:t>
      </w:r>
      <w:r w:rsidRPr="009F2A8F">
        <w:rPr>
          <w:rFonts w:ascii="Times New Roman" w:hAnsi="Times New Roman" w:cs="Times New Roman"/>
          <w:i/>
          <w:sz w:val="24"/>
        </w:rPr>
        <w:t>Vice-Presidente</w:t>
      </w: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Secretário</w:t>
      </w:r>
    </w:p>
    <w:sectPr w:rsidR="009F2A8F" w:rsidRPr="009F2A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B17" w:rsidRDefault="00F82B17" w:rsidP="009F2A8F">
      <w:pPr>
        <w:spacing w:after="0" w:line="240" w:lineRule="auto"/>
      </w:pPr>
      <w:r>
        <w:separator/>
      </w:r>
    </w:p>
  </w:endnote>
  <w:endnote w:type="continuationSeparator" w:id="0">
    <w:p w:rsidR="00F82B17" w:rsidRDefault="00F82B17" w:rsidP="009F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B17" w:rsidRDefault="00F82B17" w:rsidP="009F2A8F">
      <w:pPr>
        <w:spacing w:after="0" w:line="240" w:lineRule="auto"/>
      </w:pPr>
      <w:r>
        <w:separator/>
      </w:r>
    </w:p>
  </w:footnote>
  <w:footnote w:type="continuationSeparator" w:id="0">
    <w:p w:rsidR="00F82B17" w:rsidRDefault="00F82B17" w:rsidP="009F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A8F" w:rsidRDefault="009F2A8F" w:rsidP="009F2A8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F00D0CE" wp14:editId="2D572CA7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8F"/>
    <w:rsid w:val="00904D70"/>
    <w:rsid w:val="009F2A8F"/>
    <w:rsid w:val="00E34B43"/>
    <w:rsid w:val="00F8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C5D0"/>
  <w15:chartTrackingRefBased/>
  <w15:docId w15:val="{61F292DD-DA9E-4B58-B085-C8C1182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A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8F"/>
  </w:style>
  <w:style w:type="paragraph" w:styleId="Rodap">
    <w:name w:val="footer"/>
    <w:basedOn w:val="Normal"/>
    <w:link w:val="Rodap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8F"/>
  </w:style>
  <w:style w:type="paragraph" w:styleId="Recuodecorpodetexto">
    <w:name w:val="Body Text Indent"/>
    <w:basedOn w:val="Normal"/>
    <w:link w:val="RecuodecorpodetextoChar"/>
    <w:rsid w:val="00904D70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04D70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2</cp:revision>
  <dcterms:created xsi:type="dcterms:W3CDTF">2022-01-13T15:38:00Z</dcterms:created>
  <dcterms:modified xsi:type="dcterms:W3CDTF">2022-02-22T12:27:00Z</dcterms:modified>
</cp:coreProperties>
</file>