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3D7F4" w14:textId="7EC82921" w:rsidR="00EA76B1" w:rsidRPr="00C3359E" w:rsidRDefault="003B72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b w:val="0"/>
          <w:szCs w:val="24"/>
          <w:highlight w:val="white"/>
        </w:rPr>
      </w:pPr>
      <w:r w:rsidRPr="000C3F80">
        <w:rPr>
          <w:rFonts w:ascii="Times New Roman" w:eastAsia="Times New Roman" w:hAnsi="Times New Roman" w:cs="Times New Roman"/>
          <w:b w:val="0"/>
          <w:szCs w:val="24"/>
        </w:rPr>
        <w:t>Ao</w:t>
      </w:r>
      <w:r w:rsidR="000303C7">
        <w:rPr>
          <w:rFonts w:ascii="Times New Roman" w:eastAsia="Times New Roman" w:hAnsi="Times New Roman" w:cs="Times New Roman"/>
          <w:b w:val="0"/>
          <w:szCs w:val="24"/>
        </w:rPr>
        <w:t xml:space="preserve"> primeiro dia do mês de agosto </w:t>
      </w:r>
      <w:r w:rsidR="008C71F9">
        <w:rPr>
          <w:rFonts w:ascii="Times New Roman" w:eastAsia="Times New Roman" w:hAnsi="Times New Roman" w:cs="Times New Roman"/>
          <w:b w:val="0"/>
          <w:szCs w:val="24"/>
        </w:rPr>
        <w:t xml:space="preserve">do ano </w:t>
      </w:r>
      <w:r w:rsidRPr="000C3F80">
        <w:rPr>
          <w:rFonts w:ascii="Times New Roman" w:eastAsia="Times New Roman" w:hAnsi="Times New Roman" w:cs="Times New Roman"/>
          <w:b w:val="0"/>
          <w:szCs w:val="24"/>
        </w:rPr>
        <w:t>de dois mil e vinte e dois, reúne-se este Legislativo</w:t>
      </w:r>
      <w:r w:rsidR="00367CAA" w:rsidRPr="000C3F80">
        <w:rPr>
          <w:rFonts w:ascii="Times New Roman" w:eastAsia="Times New Roman" w:hAnsi="Times New Roman" w:cs="Times New Roman"/>
          <w:b w:val="0"/>
          <w:szCs w:val="24"/>
        </w:rPr>
        <w:t xml:space="preserve"> - Câmara Municipal de Lima Duarte</w:t>
      </w:r>
      <w:r w:rsidRPr="000C3F80">
        <w:rPr>
          <w:rFonts w:ascii="Times New Roman" w:eastAsia="Times New Roman" w:hAnsi="Times New Roman" w:cs="Times New Roman"/>
          <w:b w:val="0"/>
          <w:szCs w:val="24"/>
        </w:rPr>
        <w:t>, às</w:t>
      </w:r>
      <w:r w:rsidR="000303C7">
        <w:rPr>
          <w:rFonts w:ascii="Times New Roman" w:eastAsia="Times New Roman" w:hAnsi="Times New Roman" w:cs="Times New Roman"/>
          <w:b w:val="0"/>
          <w:szCs w:val="24"/>
        </w:rPr>
        <w:t xml:space="preserve"> dezoito</w:t>
      </w:r>
      <w:r w:rsidR="00367CAA" w:rsidRPr="000C3F80">
        <w:rPr>
          <w:rFonts w:ascii="Times New Roman" w:eastAsia="Times New Roman" w:hAnsi="Times New Roman" w:cs="Times New Roman"/>
          <w:b w:val="0"/>
          <w:szCs w:val="24"/>
        </w:rPr>
        <w:t xml:space="preserve"> horas e </w:t>
      </w:r>
      <w:r w:rsidR="003B057C">
        <w:rPr>
          <w:rFonts w:ascii="Times New Roman" w:eastAsia="Times New Roman" w:hAnsi="Times New Roman" w:cs="Times New Roman"/>
          <w:b w:val="0"/>
          <w:szCs w:val="24"/>
        </w:rPr>
        <w:t>dezessete</w:t>
      </w:r>
      <w:r w:rsidRPr="000C3F80">
        <w:rPr>
          <w:rFonts w:ascii="Times New Roman" w:eastAsia="Times New Roman" w:hAnsi="Times New Roman" w:cs="Times New Roman"/>
          <w:b w:val="0"/>
          <w:szCs w:val="24"/>
        </w:rPr>
        <w:t xml:space="preserve"> minutos, para a realização da </w:t>
      </w:r>
      <w:r w:rsidR="00367CAA" w:rsidRPr="000C3F80">
        <w:rPr>
          <w:rFonts w:ascii="Times New Roman" w:eastAsia="Times New Roman" w:hAnsi="Times New Roman" w:cs="Times New Roman"/>
          <w:b w:val="0"/>
          <w:szCs w:val="24"/>
        </w:rPr>
        <w:t>P</w:t>
      </w:r>
      <w:r w:rsidRPr="000C3F80">
        <w:rPr>
          <w:rFonts w:ascii="Times New Roman" w:eastAsia="Times New Roman" w:hAnsi="Times New Roman" w:cs="Times New Roman"/>
          <w:b w:val="0"/>
          <w:szCs w:val="24"/>
        </w:rPr>
        <w:t xml:space="preserve">rimeira Audiência Pública do </w:t>
      </w:r>
      <w:r w:rsidR="000303C7">
        <w:rPr>
          <w:rFonts w:ascii="Times New Roman" w:eastAsia="Times New Roman" w:hAnsi="Times New Roman" w:cs="Times New Roman"/>
          <w:b w:val="0"/>
          <w:szCs w:val="24"/>
        </w:rPr>
        <w:t>Oitavo</w:t>
      </w:r>
      <w:r w:rsidRPr="000C3F80">
        <w:rPr>
          <w:rFonts w:ascii="Times New Roman" w:eastAsia="Times New Roman" w:hAnsi="Times New Roman" w:cs="Times New Roman"/>
          <w:b w:val="0"/>
          <w:szCs w:val="24"/>
        </w:rPr>
        <w:t xml:space="preserve"> Período da </w:t>
      </w:r>
      <w:r w:rsidR="00367CAA" w:rsidRPr="000C3F80">
        <w:rPr>
          <w:rFonts w:ascii="Times New Roman" w:eastAsia="Times New Roman" w:hAnsi="Times New Roman" w:cs="Times New Roman"/>
          <w:b w:val="0"/>
          <w:szCs w:val="24"/>
        </w:rPr>
        <w:t>S</w:t>
      </w:r>
      <w:r w:rsidRPr="000C3F80">
        <w:rPr>
          <w:rFonts w:ascii="Times New Roman" w:eastAsia="Times New Roman" w:hAnsi="Times New Roman" w:cs="Times New Roman"/>
          <w:b w:val="0"/>
          <w:szCs w:val="24"/>
        </w:rPr>
        <w:t>egunda Sessão Legislativa,</w:t>
      </w:r>
      <w:r w:rsidR="00367CAA" w:rsidRPr="000C3F80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0303C7">
        <w:rPr>
          <w:rFonts w:ascii="Times New Roman" w:eastAsia="Times New Roman" w:hAnsi="Times New Roman" w:cs="Times New Roman"/>
          <w:b w:val="0"/>
          <w:szCs w:val="24"/>
        </w:rPr>
        <w:t xml:space="preserve">que </w:t>
      </w:r>
      <w:r w:rsidR="00856C42" w:rsidRPr="00856C42">
        <w:rPr>
          <w:rFonts w:ascii="Times New Roman" w:eastAsia="Times New Roman" w:hAnsi="Times New Roman" w:cs="Times New Roman"/>
          <w:b w:val="0"/>
          <w:i/>
          <w:iCs/>
          <w:szCs w:val="24"/>
        </w:rPr>
        <w:t>“</w:t>
      </w:r>
      <w:r w:rsidR="000303C7" w:rsidRPr="00856C42">
        <w:rPr>
          <w:rFonts w:ascii="Times New Roman" w:eastAsia="Times New Roman" w:hAnsi="Times New Roman" w:cs="Times New Roman"/>
          <w:b w:val="0"/>
          <w:i/>
          <w:iCs/>
          <w:szCs w:val="24"/>
        </w:rPr>
        <w:t xml:space="preserve">Dispõe </w:t>
      </w:r>
      <w:r w:rsidR="00856C42" w:rsidRPr="00856C42">
        <w:rPr>
          <w:rFonts w:ascii="Times New Roman" w:eastAsia="Times New Roman" w:hAnsi="Times New Roman" w:cs="Times New Roman"/>
          <w:b w:val="0"/>
          <w:i/>
          <w:iCs/>
          <w:szCs w:val="24"/>
        </w:rPr>
        <w:t>sobre as diretrizes para a elaboração e execução da Lei Orçamentária</w:t>
      </w:r>
      <w:r w:rsidR="000303C7" w:rsidRPr="00856C42">
        <w:rPr>
          <w:rFonts w:ascii="Times New Roman" w:eastAsia="Times New Roman" w:hAnsi="Times New Roman" w:cs="Times New Roman"/>
          <w:b w:val="0"/>
          <w:bCs w:val="0"/>
          <w:i/>
          <w:iCs/>
          <w:color w:val="000000"/>
          <w:szCs w:val="24"/>
        </w:rPr>
        <w:t xml:space="preserve"> do Exercício Financeiro de 2023</w:t>
      </w:r>
      <w:r w:rsidR="00856C42" w:rsidRPr="00856C42">
        <w:rPr>
          <w:rFonts w:ascii="Times New Roman" w:eastAsia="Times New Roman" w:hAnsi="Times New Roman" w:cs="Times New Roman"/>
          <w:b w:val="0"/>
          <w:bCs w:val="0"/>
          <w:i/>
          <w:iCs/>
          <w:color w:val="000000"/>
          <w:szCs w:val="24"/>
        </w:rPr>
        <w:t xml:space="preserve"> e dá outras providencias”</w:t>
      </w:r>
      <w:r w:rsidR="00367CAA" w:rsidRPr="000C3F80">
        <w:rPr>
          <w:rFonts w:ascii="Times New Roman" w:eastAsia="Times New Roman" w:hAnsi="Times New Roman" w:cs="Times New Roman"/>
          <w:b w:val="0"/>
          <w:szCs w:val="24"/>
        </w:rPr>
        <w:t xml:space="preserve">, </w:t>
      </w:r>
      <w:r w:rsidRPr="000C3F80">
        <w:rPr>
          <w:rFonts w:ascii="Times New Roman" w:eastAsia="Times New Roman" w:hAnsi="Times New Roman" w:cs="Times New Roman"/>
          <w:b w:val="0"/>
          <w:szCs w:val="24"/>
        </w:rPr>
        <w:t>sob a presidência do Vereador Josimar Oliveira Campos, que com as palavras de praxe, percebendo haver número regimental, declarou abertos os trabalhos</w:t>
      </w:r>
      <w:r w:rsidR="006C74DF">
        <w:rPr>
          <w:rFonts w:ascii="Times New Roman" w:eastAsia="Times New Roman" w:hAnsi="Times New Roman" w:cs="Times New Roman"/>
          <w:b w:val="0"/>
          <w:szCs w:val="24"/>
        </w:rPr>
        <w:t xml:space="preserve">. </w:t>
      </w:r>
      <w:r w:rsidRPr="000C3F80">
        <w:rPr>
          <w:rFonts w:ascii="Times New Roman" w:eastAsia="Times New Roman" w:hAnsi="Times New Roman" w:cs="Times New Roman"/>
          <w:b w:val="0"/>
          <w:szCs w:val="24"/>
        </w:rPr>
        <w:t>Sendo feita chamada é observada a presença dos vereadores Josimar Oliveira Campos (Presidente)</w:t>
      </w:r>
      <w:r w:rsidR="000303C7">
        <w:rPr>
          <w:rFonts w:ascii="Times New Roman" w:eastAsia="Times New Roman" w:hAnsi="Times New Roman" w:cs="Times New Roman"/>
          <w:b w:val="0"/>
          <w:szCs w:val="24"/>
        </w:rPr>
        <w:t>,</w:t>
      </w:r>
      <w:r w:rsidR="000303C7" w:rsidRPr="000C3F80">
        <w:rPr>
          <w:rFonts w:ascii="Times New Roman" w:eastAsia="Times New Roman" w:hAnsi="Times New Roman" w:cs="Times New Roman"/>
          <w:b w:val="0"/>
          <w:szCs w:val="24"/>
        </w:rPr>
        <w:t xml:space="preserve"> Donizete Martins Aguiar</w:t>
      </w:r>
      <w:r w:rsidR="003B057C">
        <w:rPr>
          <w:rFonts w:ascii="Times New Roman" w:eastAsia="Times New Roman" w:hAnsi="Times New Roman" w:cs="Times New Roman"/>
          <w:b w:val="0"/>
          <w:szCs w:val="24"/>
        </w:rPr>
        <w:t xml:space="preserve"> (Vice-Presidente)</w:t>
      </w:r>
      <w:r w:rsidR="000303C7">
        <w:rPr>
          <w:rFonts w:ascii="Times New Roman" w:eastAsia="Times New Roman" w:hAnsi="Times New Roman" w:cs="Times New Roman"/>
          <w:b w:val="0"/>
          <w:szCs w:val="24"/>
        </w:rPr>
        <w:t xml:space="preserve">, </w:t>
      </w:r>
      <w:r w:rsidR="000303C7" w:rsidRPr="000C3F80">
        <w:rPr>
          <w:rFonts w:ascii="Times New Roman" w:eastAsia="Times New Roman" w:hAnsi="Times New Roman" w:cs="Times New Roman"/>
          <w:b w:val="0"/>
          <w:szCs w:val="24"/>
        </w:rPr>
        <w:t>Edson Lima Campos</w:t>
      </w:r>
      <w:r w:rsidR="000303C7">
        <w:rPr>
          <w:rFonts w:ascii="Times New Roman" w:eastAsia="Times New Roman" w:hAnsi="Times New Roman" w:cs="Times New Roman"/>
          <w:b w:val="0"/>
          <w:szCs w:val="24"/>
        </w:rPr>
        <w:t>,</w:t>
      </w:r>
      <w:r w:rsidRPr="000C3F80">
        <w:rPr>
          <w:rFonts w:ascii="Times New Roman" w:eastAsia="Times New Roman" w:hAnsi="Times New Roman" w:cs="Times New Roman"/>
          <w:b w:val="0"/>
          <w:szCs w:val="24"/>
        </w:rPr>
        <w:t xml:space="preserve"> Fabiana</w:t>
      </w:r>
      <w:r w:rsidR="006C74DF">
        <w:rPr>
          <w:rFonts w:ascii="Times New Roman" w:eastAsia="Times New Roman" w:hAnsi="Times New Roman" w:cs="Times New Roman"/>
          <w:b w:val="0"/>
          <w:szCs w:val="24"/>
        </w:rPr>
        <w:t xml:space="preserve"> da</w:t>
      </w:r>
      <w:r w:rsidRPr="000C3F80">
        <w:rPr>
          <w:rFonts w:ascii="Times New Roman" w:eastAsia="Times New Roman" w:hAnsi="Times New Roman" w:cs="Times New Roman"/>
          <w:b w:val="0"/>
          <w:szCs w:val="24"/>
        </w:rPr>
        <w:t xml:space="preserve"> Silva Souza, Fábio Júnior da Silva,</w:t>
      </w:r>
      <w:r w:rsidR="00BE5B36">
        <w:rPr>
          <w:rFonts w:ascii="Times New Roman" w:eastAsia="Times New Roman" w:hAnsi="Times New Roman" w:cs="Times New Roman"/>
          <w:b w:val="0"/>
          <w:szCs w:val="24"/>
        </w:rPr>
        <w:t xml:space="preserve"> Fábio Pereira Vieira,</w:t>
      </w:r>
      <w:r w:rsidRPr="000C3F80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0303C7" w:rsidRPr="000C3F80">
        <w:rPr>
          <w:rFonts w:ascii="Times New Roman" w:eastAsia="Times New Roman" w:hAnsi="Times New Roman" w:cs="Times New Roman"/>
          <w:b w:val="0"/>
          <w:szCs w:val="24"/>
        </w:rPr>
        <w:t>José Guilhermando Andrade Novaes</w:t>
      </w:r>
      <w:r w:rsidR="000303C7">
        <w:rPr>
          <w:rFonts w:ascii="Times New Roman" w:eastAsia="Times New Roman" w:hAnsi="Times New Roman" w:cs="Times New Roman"/>
          <w:b w:val="0"/>
          <w:szCs w:val="24"/>
        </w:rPr>
        <w:t xml:space="preserve">, </w:t>
      </w:r>
      <w:r w:rsidR="000303C7" w:rsidRPr="000C3F80">
        <w:rPr>
          <w:rFonts w:ascii="Times New Roman" w:eastAsia="Times New Roman" w:hAnsi="Times New Roman" w:cs="Times New Roman"/>
          <w:b w:val="0"/>
          <w:szCs w:val="24"/>
        </w:rPr>
        <w:t>José Jayme Carvalho da Cunha</w:t>
      </w:r>
      <w:r w:rsidR="00135E3A">
        <w:rPr>
          <w:rFonts w:ascii="Times New Roman" w:eastAsia="Times New Roman" w:hAnsi="Times New Roman" w:cs="Times New Roman"/>
          <w:b w:val="0"/>
          <w:szCs w:val="24"/>
        </w:rPr>
        <w:t>,</w:t>
      </w:r>
      <w:r w:rsidRPr="000C3F80">
        <w:rPr>
          <w:rFonts w:ascii="Times New Roman" w:eastAsia="Times New Roman" w:hAnsi="Times New Roman" w:cs="Times New Roman"/>
          <w:b w:val="0"/>
          <w:szCs w:val="24"/>
        </w:rPr>
        <w:t xml:space="preserve"> Ronaldo Alves Rodrigues</w:t>
      </w:r>
      <w:r w:rsidR="000303C7">
        <w:rPr>
          <w:rFonts w:ascii="Times New Roman" w:eastAsia="Times New Roman" w:hAnsi="Times New Roman" w:cs="Times New Roman"/>
          <w:b w:val="0"/>
          <w:szCs w:val="24"/>
        </w:rPr>
        <w:t xml:space="preserve"> e </w:t>
      </w:r>
      <w:r w:rsidRPr="000C3F80">
        <w:rPr>
          <w:rFonts w:ascii="Times New Roman" w:eastAsia="Times New Roman" w:hAnsi="Times New Roman" w:cs="Times New Roman"/>
          <w:b w:val="0"/>
          <w:szCs w:val="24"/>
        </w:rPr>
        <w:t>Thiago Júnior da Silva</w:t>
      </w:r>
      <w:r w:rsidR="003B057C">
        <w:rPr>
          <w:rFonts w:ascii="Times New Roman" w:eastAsia="Times New Roman" w:hAnsi="Times New Roman" w:cs="Times New Roman"/>
          <w:b w:val="0"/>
          <w:szCs w:val="24"/>
        </w:rPr>
        <w:t xml:space="preserve"> (Secretário)</w:t>
      </w:r>
      <w:r w:rsidR="000C3F80" w:rsidRPr="000C3F80">
        <w:rPr>
          <w:rFonts w:ascii="Times New Roman" w:eastAsia="Times New Roman" w:hAnsi="Times New Roman" w:cs="Times New Roman"/>
          <w:b w:val="0"/>
          <w:szCs w:val="24"/>
        </w:rPr>
        <w:t xml:space="preserve">. </w:t>
      </w:r>
      <w:r w:rsidR="00212332">
        <w:rPr>
          <w:rFonts w:ascii="Times New Roman" w:eastAsia="Times New Roman" w:hAnsi="Times New Roman" w:cs="Times New Roman"/>
          <w:b w:val="0"/>
          <w:szCs w:val="24"/>
        </w:rPr>
        <w:t>Logo em seguida o Presidente da Câmara passou a palavra para o contador da Prefeitura, Sr. Lu</w:t>
      </w:r>
      <w:r w:rsidR="0083365A">
        <w:rPr>
          <w:rFonts w:ascii="Times New Roman" w:eastAsia="Times New Roman" w:hAnsi="Times New Roman" w:cs="Times New Roman"/>
          <w:b w:val="0"/>
          <w:szCs w:val="24"/>
        </w:rPr>
        <w:t>ís</w:t>
      </w:r>
      <w:r w:rsidR="00212332">
        <w:rPr>
          <w:rFonts w:ascii="Times New Roman" w:eastAsia="Times New Roman" w:hAnsi="Times New Roman" w:cs="Times New Roman"/>
          <w:b w:val="0"/>
          <w:szCs w:val="24"/>
        </w:rPr>
        <w:t xml:space="preserve"> Roberto Figueiredo para que fizesse a apresentação do Projeto de Lei, que deu início cumprimentando a todos os presentes e iniciou sua apresentação dos anexos e metas da LDO de 2023, destacando a importância ao ex-servidor da Câmara Municipal, Sr. </w:t>
      </w:r>
      <w:r w:rsidR="006C74DF">
        <w:rPr>
          <w:rFonts w:ascii="Times New Roman" w:eastAsia="Times New Roman" w:hAnsi="Times New Roman" w:cs="Times New Roman"/>
          <w:b w:val="0"/>
          <w:szCs w:val="24"/>
        </w:rPr>
        <w:t xml:space="preserve">Ailton </w:t>
      </w:r>
      <w:r w:rsidR="00212332">
        <w:rPr>
          <w:rFonts w:ascii="Times New Roman" w:eastAsia="Times New Roman" w:hAnsi="Times New Roman" w:cs="Times New Roman"/>
          <w:b w:val="0"/>
          <w:szCs w:val="24"/>
        </w:rPr>
        <w:t>Rog</w:t>
      </w:r>
      <w:r w:rsidR="0083365A">
        <w:rPr>
          <w:rFonts w:ascii="Times New Roman" w:eastAsia="Times New Roman" w:hAnsi="Times New Roman" w:cs="Times New Roman"/>
          <w:b w:val="0"/>
          <w:szCs w:val="24"/>
        </w:rPr>
        <w:t>é</w:t>
      </w:r>
      <w:r w:rsidR="00212332">
        <w:rPr>
          <w:rFonts w:ascii="Times New Roman" w:eastAsia="Times New Roman" w:hAnsi="Times New Roman" w:cs="Times New Roman"/>
          <w:b w:val="0"/>
          <w:szCs w:val="24"/>
        </w:rPr>
        <w:t xml:space="preserve">rio, que prestava serviços de contabilidade e devido à sua aposentadoria houve necessidade de contratação de nova Servidora e deu as </w:t>
      </w:r>
      <w:r w:rsidR="006C74DF">
        <w:rPr>
          <w:rFonts w:ascii="Times New Roman" w:eastAsia="Times New Roman" w:hAnsi="Times New Roman" w:cs="Times New Roman"/>
          <w:b w:val="0"/>
          <w:szCs w:val="24"/>
        </w:rPr>
        <w:t>boas-vindas</w:t>
      </w:r>
      <w:r w:rsidR="00212332">
        <w:rPr>
          <w:rFonts w:ascii="Times New Roman" w:eastAsia="Times New Roman" w:hAnsi="Times New Roman" w:cs="Times New Roman"/>
          <w:b w:val="0"/>
          <w:szCs w:val="24"/>
        </w:rPr>
        <w:t xml:space="preserve"> para a </w:t>
      </w:r>
      <w:r w:rsidR="006C74DF">
        <w:rPr>
          <w:rFonts w:ascii="Times New Roman" w:eastAsia="Times New Roman" w:hAnsi="Times New Roman" w:cs="Times New Roman"/>
          <w:b w:val="0"/>
          <w:szCs w:val="24"/>
        </w:rPr>
        <w:t xml:space="preserve">Srta. </w:t>
      </w:r>
      <w:proofErr w:type="spellStart"/>
      <w:r w:rsidR="00212332">
        <w:rPr>
          <w:rFonts w:ascii="Times New Roman" w:eastAsia="Times New Roman" w:hAnsi="Times New Roman" w:cs="Times New Roman"/>
          <w:b w:val="0"/>
          <w:szCs w:val="24"/>
        </w:rPr>
        <w:t>Jozielly</w:t>
      </w:r>
      <w:proofErr w:type="spellEnd"/>
      <w:r w:rsidR="00212332">
        <w:rPr>
          <w:rFonts w:ascii="Times New Roman" w:eastAsia="Times New Roman" w:hAnsi="Times New Roman" w:cs="Times New Roman"/>
          <w:b w:val="0"/>
          <w:szCs w:val="24"/>
        </w:rPr>
        <w:t xml:space="preserve"> Maria d’ </w:t>
      </w:r>
      <w:r w:rsidR="006C74DF">
        <w:rPr>
          <w:rFonts w:ascii="Times New Roman" w:eastAsia="Times New Roman" w:hAnsi="Times New Roman" w:cs="Times New Roman"/>
          <w:b w:val="0"/>
          <w:szCs w:val="24"/>
        </w:rPr>
        <w:t>Á</w:t>
      </w:r>
      <w:r w:rsidR="00212332">
        <w:rPr>
          <w:rFonts w:ascii="Times New Roman" w:eastAsia="Times New Roman" w:hAnsi="Times New Roman" w:cs="Times New Roman"/>
          <w:b w:val="0"/>
          <w:szCs w:val="24"/>
        </w:rPr>
        <w:t>vila</w:t>
      </w:r>
      <w:r w:rsidR="006C74DF">
        <w:rPr>
          <w:rFonts w:ascii="Times New Roman" w:eastAsia="Times New Roman" w:hAnsi="Times New Roman" w:cs="Times New Roman"/>
          <w:b w:val="0"/>
          <w:szCs w:val="24"/>
        </w:rPr>
        <w:t>. Por conseguinte,</w:t>
      </w:r>
      <w:r w:rsidR="00212332">
        <w:rPr>
          <w:rFonts w:ascii="Times New Roman" w:eastAsia="Times New Roman" w:hAnsi="Times New Roman" w:cs="Times New Roman"/>
          <w:b w:val="0"/>
          <w:szCs w:val="24"/>
        </w:rPr>
        <w:t xml:space="preserve"> deu </w:t>
      </w:r>
      <w:r w:rsidR="006C74DF">
        <w:rPr>
          <w:rFonts w:ascii="Times New Roman" w:eastAsia="Times New Roman" w:hAnsi="Times New Roman" w:cs="Times New Roman"/>
          <w:b w:val="0"/>
          <w:szCs w:val="24"/>
        </w:rPr>
        <w:t>início</w:t>
      </w:r>
      <w:r w:rsidR="00212332">
        <w:rPr>
          <w:rFonts w:ascii="Times New Roman" w:eastAsia="Times New Roman" w:hAnsi="Times New Roman" w:cs="Times New Roman"/>
          <w:b w:val="0"/>
          <w:szCs w:val="24"/>
        </w:rPr>
        <w:t xml:space="preserve"> a sua apresentação sobre o objetivo de dar transparência aos objetivos, metas e prioridades do governo Municipal, e suas propostas e an</w:t>
      </w:r>
      <w:r w:rsidR="006C74DF">
        <w:rPr>
          <w:rFonts w:ascii="Times New Roman" w:eastAsia="Times New Roman" w:hAnsi="Times New Roman" w:cs="Times New Roman"/>
          <w:b w:val="0"/>
          <w:szCs w:val="24"/>
        </w:rPr>
        <w:t>á</w:t>
      </w:r>
      <w:r w:rsidR="00212332">
        <w:rPr>
          <w:rFonts w:ascii="Times New Roman" w:eastAsia="Times New Roman" w:hAnsi="Times New Roman" w:cs="Times New Roman"/>
          <w:b w:val="0"/>
          <w:szCs w:val="24"/>
        </w:rPr>
        <w:t>lises para o Orçamento de 2023</w:t>
      </w:r>
      <w:r w:rsidR="00055578">
        <w:rPr>
          <w:rFonts w:ascii="Times New Roman" w:eastAsia="Times New Roman" w:hAnsi="Times New Roman" w:cs="Times New Roman"/>
          <w:b w:val="0"/>
          <w:szCs w:val="24"/>
        </w:rPr>
        <w:t xml:space="preserve">, </w:t>
      </w:r>
      <w:r w:rsidR="006C74DF">
        <w:rPr>
          <w:rFonts w:ascii="Times New Roman" w:eastAsia="Times New Roman" w:hAnsi="Times New Roman" w:cs="Times New Roman"/>
          <w:b w:val="0"/>
          <w:szCs w:val="24"/>
        </w:rPr>
        <w:t>as</w:t>
      </w:r>
      <w:r w:rsidR="00055578">
        <w:rPr>
          <w:rFonts w:ascii="Times New Roman" w:eastAsia="Times New Roman" w:hAnsi="Times New Roman" w:cs="Times New Roman"/>
          <w:b w:val="0"/>
          <w:szCs w:val="24"/>
        </w:rPr>
        <w:t xml:space="preserve"> regras exclusivas do mesmo, bem como a execução de 25% no setor de Educação e 15% na Saúde</w:t>
      </w:r>
      <w:r w:rsidR="006C74DF">
        <w:rPr>
          <w:rFonts w:ascii="Times New Roman" w:eastAsia="Times New Roman" w:hAnsi="Times New Roman" w:cs="Times New Roman"/>
          <w:b w:val="0"/>
          <w:szCs w:val="24"/>
        </w:rPr>
        <w:t>;</w:t>
      </w:r>
      <w:r w:rsidR="00055578">
        <w:rPr>
          <w:rFonts w:ascii="Times New Roman" w:eastAsia="Times New Roman" w:hAnsi="Times New Roman" w:cs="Times New Roman"/>
          <w:b w:val="0"/>
          <w:szCs w:val="24"/>
        </w:rPr>
        <w:t xml:space="preserve"> inclusive que até dia 30 de setembro de 2022 o Poder Executivo possa estar entregando ao Poder Legislativo a proposta Orçamentária para o ano de 2023, destacando que o Projeto de Lei poderá ser modificado durante a sua execução, e quais </w:t>
      </w:r>
      <w:r w:rsidR="006C74DF">
        <w:rPr>
          <w:rFonts w:ascii="Times New Roman" w:eastAsia="Times New Roman" w:hAnsi="Times New Roman" w:cs="Times New Roman"/>
          <w:b w:val="0"/>
          <w:szCs w:val="24"/>
        </w:rPr>
        <w:t>as</w:t>
      </w:r>
      <w:r w:rsidR="00055578">
        <w:rPr>
          <w:rFonts w:ascii="Times New Roman" w:eastAsia="Times New Roman" w:hAnsi="Times New Roman" w:cs="Times New Roman"/>
          <w:b w:val="0"/>
          <w:szCs w:val="24"/>
        </w:rPr>
        <w:t xml:space="preserve"> receitas estão citadas no Projeto de Lei, e os riscos pós pandemia, índices de inflação acima da meta, falta de insumos e o baixo crescimento econômico e os ajustes que os Governos da União e Estado, terão que fazer no ano de 2023, fazendo com que a receita municipal </w:t>
      </w:r>
      <w:r w:rsidR="00A03995">
        <w:rPr>
          <w:rFonts w:ascii="Times New Roman" w:eastAsia="Times New Roman" w:hAnsi="Times New Roman" w:cs="Times New Roman"/>
          <w:b w:val="0"/>
          <w:szCs w:val="24"/>
        </w:rPr>
        <w:t>diminua devido ao fato do ICMS Estadual e Federal estarem diminuindo</w:t>
      </w:r>
      <w:r w:rsidR="006C74DF">
        <w:rPr>
          <w:rFonts w:ascii="Times New Roman" w:eastAsia="Times New Roman" w:hAnsi="Times New Roman" w:cs="Times New Roman"/>
          <w:b w:val="0"/>
          <w:szCs w:val="24"/>
        </w:rPr>
        <w:t xml:space="preserve"> - d</w:t>
      </w:r>
      <w:r w:rsidR="00A03995">
        <w:rPr>
          <w:rFonts w:ascii="Times New Roman" w:eastAsia="Times New Roman" w:hAnsi="Times New Roman" w:cs="Times New Roman"/>
          <w:b w:val="0"/>
          <w:szCs w:val="24"/>
        </w:rPr>
        <w:t>iferente do que estava previsto para o ano de 2022. Tendo o cuidado de que não seja feito um orçamento fictício e não ser notificado pelo Tribunal de Contas</w:t>
      </w:r>
      <w:r w:rsidR="00055578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A03995">
        <w:rPr>
          <w:rFonts w:ascii="Times New Roman" w:eastAsia="Times New Roman" w:hAnsi="Times New Roman" w:cs="Times New Roman"/>
          <w:b w:val="0"/>
          <w:szCs w:val="24"/>
        </w:rPr>
        <w:t>e adequar o Orçamento à realidade do Município, destacou as emendas parlamentares e os Convênios entre Estado e União e</w:t>
      </w:r>
      <w:r w:rsidR="006C74DF">
        <w:rPr>
          <w:rFonts w:ascii="Times New Roman" w:eastAsia="Times New Roman" w:hAnsi="Times New Roman" w:cs="Times New Roman"/>
          <w:b w:val="0"/>
          <w:szCs w:val="24"/>
        </w:rPr>
        <w:t xml:space="preserve"> a</w:t>
      </w:r>
      <w:r w:rsidR="00A03995">
        <w:rPr>
          <w:rFonts w:ascii="Times New Roman" w:eastAsia="Times New Roman" w:hAnsi="Times New Roman" w:cs="Times New Roman"/>
          <w:b w:val="0"/>
          <w:szCs w:val="24"/>
        </w:rPr>
        <w:t xml:space="preserve"> importância desses para o Município. Destacou </w:t>
      </w:r>
      <w:r w:rsidR="006C74DF">
        <w:rPr>
          <w:rFonts w:ascii="Times New Roman" w:eastAsia="Times New Roman" w:hAnsi="Times New Roman" w:cs="Times New Roman"/>
          <w:b w:val="0"/>
          <w:szCs w:val="24"/>
        </w:rPr>
        <w:t xml:space="preserve">ainda </w:t>
      </w:r>
      <w:r w:rsidR="00A03995">
        <w:rPr>
          <w:rFonts w:ascii="Times New Roman" w:eastAsia="Times New Roman" w:hAnsi="Times New Roman" w:cs="Times New Roman"/>
          <w:b w:val="0"/>
          <w:szCs w:val="24"/>
        </w:rPr>
        <w:t xml:space="preserve">os valores das despesas correntes para o ano de 2023, com </w:t>
      </w:r>
      <w:r w:rsidR="0083365A">
        <w:rPr>
          <w:rFonts w:ascii="Times New Roman" w:eastAsia="Times New Roman" w:hAnsi="Times New Roman" w:cs="Times New Roman"/>
          <w:b w:val="0"/>
          <w:szCs w:val="24"/>
        </w:rPr>
        <w:t>aumento</w:t>
      </w:r>
      <w:r w:rsidR="00A03995">
        <w:rPr>
          <w:rFonts w:ascii="Times New Roman" w:eastAsia="Times New Roman" w:hAnsi="Times New Roman" w:cs="Times New Roman"/>
          <w:b w:val="0"/>
          <w:szCs w:val="24"/>
        </w:rPr>
        <w:t xml:space="preserve"> em relação a 2022</w:t>
      </w:r>
      <w:r w:rsidR="006C74DF">
        <w:rPr>
          <w:rFonts w:ascii="Times New Roman" w:eastAsia="Times New Roman" w:hAnsi="Times New Roman" w:cs="Times New Roman"/>
          <w:b w:val="0"/>
          <w:szCs w:val="24"/>
        </w:rPr>
        <w:t>, com</w:t>
      </w:r>
      <w:r w:rsidR="00A03995">
        <w:rPr>
          <w:rFonts w:ascii="Times New Roman" w:eastAsia="Times New Roman" w:hAnsi="Times New Roman" w:cs="Times New Roman"/>
          <w:b w:val="0"/>
          <w:szCs w:val="24"/>
        </w:rPr>
        <w:t xml:space="preserve"> um crescimento de 7,77%, criação de projetos, benefícios e colocando na conta dos municípios para que estes paguem tais despesas, sendo que agora o Governo terá que dizer quem pagará tais despesas não acarretando grandes despesas para os municípios</w:t>
      </w:r>
      <w:r w:rsidR="006C74DF">
        <w:rPr>
          <w:rFonts w:ascii="Times New Roman" w:eastAsia="Times New Roman" w:hAnsi="Times New Roman" w:cs="Times New Roman"/>
          <w:b w:val="0"/>
          <w:szCs w:val="24"/>
        </w:rPr>
        <w:t>;</w:t>
      </w:r>
      <w:r w:rsidR="00A03995">
        <w:rPr>
          <w:rFonts w:ascii="Times New Roman" w:eastAsia="Times New Roman" w:hAnsi="Times New Roman" w:cs="Times New Roman"/>
          <w:b w:val="0"/>
          <w:szCs w:val="24"/>
        </w:rPr>
        <w:t xml:space="preserve"> destacou os valores de cada Secretaria e a amortização da dívida contratada, destacou ainda os valores fiscais </w:t>
      </w:r>
      <w:r w:rsidR="001B0291">
        <w:rPr>
          <w:rFonts w:ascii="Times New Roman" w:eastAsia="Times New Roman" w:hAnsi="Times New Roman" w:cs="Times New Roman"/>
          <w:b w:val="0"/>
          <w:szCs w:val="24"/>
        </w:rPr>
        <w:t>e os valores que cada vereador poderá executar com emendas parlamentares no ano de 2023. Podendo o orçamento ser alterado a qualquer momento adequando-se a realidade do município, caso surja um novo convênio</w:t>
      </w:r>
      <w:r w:rsidR="006C74DF">
        <w:rPr>
          <w:rFonts w:ascii="Times New Roman" w:eastAsia="Times New Roman" w:hAnsi="Times New Roman" w:cs="Times New Roman"/>
          <w:b w:val="0"/>
          <w:szCs w:val="24"/>
        </w:rPr>
        <w:t>,</w:t>
      </w:r>
      <w:r w:rsidR="001B0291">
        <w:rPr>
          <w:rFonts w:ascii="Times New Roman" w:eastAsia="Times New Roman" w:hAnsi="Times New Roman" w:cs="Times New Roman"/>
          <w:b w:val="0"/>
          <w:szCs w:val="24"/>
        </w:rPr>
        <w:t xml:space="preserve"> uma situação de emergência, administração direta e indireta, citando DEMAE, Câmara e a Prefeitura. Sendo que o Orçamento deverá ser elaborado em conformidade com diversos princípios e investimentos além de transparência e publicidade das ações aos cidadãos, principalmente aos Conselhos Municipais, destacando a Ouvidoria como instrumento de fiscalização e sugestões da população. Destacou a necessidade da Câmara Municipal e DEMAE enviar até a data de 30 de agosto, o seu orçamento para que o Poder Executivo inclua no projeto e o fechamento de todas as ações. </w:t>
      </w:r>
      <w:r w:rsidR="00551F5B">
        <w:rPr>
          <w:rFonts w:ascii="Times New Roman" w:eastAsia="Times New Roman" w:hAnsi="Times New Roman" w:cs="Times New Roman"/>
          <w:b w:val="0"/>
          <w:szCs w:val="24"/>
        </w:rPr>
        <w:t>Destaca ainda que o Poder Executivo poderá através de Decreto transpor remanejar ou transferir valores total ou parcialmente quando for necessário a priorização de programas de ações ou gastos</w:t>
      </w:r>
      <w:r w:rsidR="001B0291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551F5B">
        <w:rPr>
          <w:rFonts w:ascii="Times New Roman" w:eastAsia="Times New Roman" w:hAnsi="Times New Roman" w:cs="Times New Roman"/>
          <w:b w:val="0"/>
          <w:szCs w:val="24"/>
        </w:rPr>
        <w:t>fixados na estrutura do Orçamento, citando como exemplo o DEMAE</w:t>
      </w:r>
      <w:r w:rsidR="006C74DF">
        <w:rPr>
          <w:rFonts w:ascii="Times New Roman" w:eastAsia="Times New Roman" w:hAnsi="Times New Roman" w:cs="Times New Roman"/>
          <w:b w:val="0"/>
          <w:szCs w:val="24"/>
        </w:rPr>
        <w:t>,</w:t>
      </w:r>
      <w:r w:rsidR="00551F5B">
        <w:rPr>
          <w:rFonts w:ascii="Times New Roman" w:eastAsia="Times New Roman" w:hAnsi="Times New Roman" w:cs="Times New Roman"/>
          <w:b w:val="0"/>
          <w:szCs w:val="24"/>
        </w:rPr>
        <w:t xml:space="preserve">  caso necessite de recursos </w:t>
      </w:r>
      <w:r w:rsidR="00551F5B">
        <w:rPr>
          <w:rFonts w:ascii="Times New Roman" w:eastAsia="Times New Roman" w:hAnsi="Times New Roman" w:cs="Times New Roman"/>
          <w:b w:val="0"/>
          <w:szCs w:val="24"/>
        </w:rPr>
        <w:lastRenderedPageBreak/>
        <w:t>financeiros para a execução de obras, principalmente em períodos de chuvas, mediante suplementação interna, de acordo coma situação emergencial</w:t>
      </w:r>
      <w:r w:rsidR="006C74DF">
        <w:rPr>
          <w:rFonts w:ascii="Times New Roman" w:eastAsia="Times New Roman" w:hAnsi="Times New Roman" w:cs="Times New Roman"/>
          <w:b w:val="0"/>
          <w:szCs w:val="24"/>
        </w:rPr>
        <w:t>;</w:t>
      </w:r>
      <w:r w:rsidR="00551F5B">
        <w:rPr>
          <w:rFonts w:ascii="Times New Roman" w:eastAsia="Times New Roman" w:hAnsi="Times New Roman" w:cs="Times New Roman"/>
          <w:b w:val="0"/>
          <w:szCs w:val="24"/>
        </w:rPr>
        <w:t xml:space="preserve"> citou diversos artigos do Projeto de Lei e sua importância para a execução do exercício financeiro do ano de 2023, mantendo equilíbrio entre receitas e despesas. </w:t>
      </w:r>
      <w:r w:rsidR="00F90305">
        <w:rPr>
          <w:rFonts w:ascii="Times New Roman" w:eastAsia="Times New Roman" w:hAnsi="Times New Roman" w:cs="Times New Roman"/>
          <w:b w:val="0"/>
          <w:szCs w:val="24"/>
        </w:rPr>
        <w:t xml:space="preserve">Destacou sobre a criação de cargos, admissão de pessoal, tanto no poder Executivo quanto para o Poder Legislativo. Destacou que o Poder Executivo </w:t>
      </w:r>
      <w:r w:rsidR="00212332">
        <w:rPr>
          <w:rFonts w:ascii="Times New Roman" w:eastAsia="Times New Roman" w:hAnsi="Times New Roman" w:cs="Times New Roman"/>
          <w:b w:val="0"/>
          <w:szCs w:val="24"/>
        </w:rPr>
        <w:t xml:space="preserve">  </w:t>
      </w:r>
      <w:r w:rsidR="00F90305">
        <w:rPr>
          <w:rFonts w:ascii="Times New Roman" w:eastAsia="Times New Roman" w:hAnsi="Times New Roman" w:cs="Times New Roman"/>
          <w:b w:val="0"/>
          <w:szCs w:val="24"/>
        </w:rPr>
        <w:t xml:space="preserve">poderá transferir recursos financeiros através </w:t>
      </w:r>
      <w:r w:rsidR="006C74DF">
        <w:rPr>
          <w:rFonts w:ascii="Times New Roman" w:eastAsia="Times New Roman" w:hAnsi="Times New Roman" w:cs="Times New Roman"/>
          <w:b w:val="0"/>
          <w:szCs w:val="24"/>
        </w:rPr>
        <w:t xml:space="preserve">da </w:t>
      </w:r>
      <w:r w:rsidR="00F90305">
        <w:rPr>
          <w:rFonts w:ascii="Times New Roman" w:eastAsia="Times New Roman" w:hAnsi="Times New Roman" w:cs="Times New Roman"/>
          <w:b w:val="0"/>
          <w:szCs w:val="24"/>
        </w:rPr>
        <w:t xml:space="preserve">autorização do </w:t>
      </w:r>
      <w:r w:rsidR="006C74DF">
        <w:rPr>
          <w:rFonts w:ascii="Times New Roman" w:eastAsia="Times New Roman" w:hAnsi="Times New Roman" w:cs="Times New Roman"/>
          <w:b w:val="0"/>
          <w:szCs w:val="24"/>
        </w:rPr>
        <w:t>L</w:t>
      </w:r>
      <w:r w:rsidR="00F90305">
        <w:rPr>
          <w:rFonts w:ascii="Times New Roman" w:eastAsia="Times New Roman" w:hAnsi="Times New Roman" w:cs="Times New Roman"/>
          <w:b w:val="0"/>
          <w:szCs w:val="24"/>
        </w:rPr>
        <w:t xml:space="preserve">egislativo </w:t>
      </w:r>
      <w:r w:rsidR="006C74DF">
        <w:rPr>
          <w:rFonts w:ascii="Times New Roman" w:eastAsia="Times New Roman" w:hAnsi="Times New Roman" w:cs="Times New Roman"/>
          <w:b w:val="0"/>
          <w:szCs w:val="24"/>
        </w:rPr>
        <w:t xml:space="preserve">de </w:t>
      </w:r>
      <w:r w:rsidR="00F90305">
        <w:rPr>
          <w:rFonts w:ascii="Times New Roman" w:eastAsia="Times New Roman" w:hAnsi="Times New Roman" w:cs="Times New Roman"/>
          <w:b w:val="0"/>
          <w:szCs w:val="24"/>
        </w:rPr>
        <w:t xml:space="preserve">transferir </w:t>
      </w:r>
      <w:r w:rsidR="004D517B">
        <w:rPr>
          <w:rFonts w:ascii="Times New Roman" w:eastAsia="Times New Roman" w:hAnsi="Times New Roman" w:cs="Times New Roman"/>
          <w:b w:val="0"/>
          <w:szCs w:val="24"/>
        </w:rPr>
        <w:t>recursos através</w:t>
      </w:r>
      <w:r w:rsidR="00F90305">
        <w:rPr>
          <w:rFonts w:ascii="Times New Roman" w:eastAsia="Times New Roman" w:hAnsi="Times New Roman" w:cs="Times New Roman"/>
          <w:b w:val="0"/>
          <w:szCs w:val="24"/>
        </w:rPr>
        <w:t xml:space="preserve"> de subvenção social </w:t>
      </w:r>
      <w:r w:rsidR="004D517B">
        <w:rPr>
          <w:rFonts w:ascii="Times New Roman" w:eastAsia="Times New Roman" w:hAnsi="Times New Roman" w:cs="Times New Roman"/>
          <w:b w:val="0"/>
          <w:szCs w:val="24"/>
        </w:rPr>
        <w:t>para Entidades</w:t>
      </w:r>
      <w:r w:rsidR="00F90305">
        <w:rPr>
          <w:rFonts w:ascii="Times New Roman" w:eastAsia="Times New Roman" w:hAnsi="Times New Roman" w:cs="Times New Roman"/>
          <w:b w:val="0"/>
          <w:szCs w:val="24"/>
        </w:rPr>
        <w:t xml:space="preserve"> sem fins lucrativos que prestam serviços na </w:t>
      </w:r>
      <w:r w:rsidR="004D517B">
        <w:rPr>
          <w:rFonts w:ascii="Times New Roman" w:eastAsia="Times New Roman" w:hAnsi="Times New Roman" w:cs="Times New Roman"/>
          <w:b w:val="0"/>
          <w:szCs w:val="24"/>
        </w:rPr>
        <w:t>área de</w:t>
      </w:r>
      <w:r w:rsidR="00F90305">
        <w:rPr>
          <w:rFonts w:ascii="Times New Roman" w:eastAsia="Times New Roman" w:hAnsi="Times New Roman" w:cs="Times New Roman"/>
          <w:b w:val="0"/>
          <w:szCs w:val="24"/>
        </w:rPr>
        <w:t xml:space="preserve"> Assistência Social, Saúde, médica, educacional, cultural e desportivas, observando a Lei Federal 13.019 de 2014. </w:t>
      </w:r>
      <w:r w:rsidR="004D517B">
        <w:rPr>
          <w:rFonts w:ascii="Times New Roman" w:eastAsia="Times New Roman" w:hAnsi="Times New Roman" w:cs="Times New Roman"/>
          <w:b w:val="0"/>
          <w:szCs w:val="24"/>
        </w:rPr>
        <w:t>O Chefe do Executivo  autorizado em Lei poderá conceder benefícios fiscais para aqueles que pagarem seus tributos em parcela única, no prazo de vencimento ou em dia com suas obrigações tributárias, o município poderá</w:t>
      </w:r>
      <w:r w:rsidR="006C74DF">
        <w:rPr>
          <w:rFonts w:ascii="Times New Roman" w:eastAsia="Times New Roman" w:hAnsi="Times New Roman" w:cs="Times New Roman"/>
          <w:b w:val="0"/>
          <w:szCs w:val="24"/>
        </w:rPr>
        <w:t>,</w:t>
      </w:r>
      <w:r w:rsidR="004D517B">
        <w:rPr>
          <w:rFonts w:ascii="Times New Roman" w:eastAsia="Times New Roman" w:hAnsi="Times New Roman" w:cs="Times New Roman"/>
          <w:b w:val="0"/>
          <w:szCs w:val="24"/>
        </w:rPr>
        <w:t xml:space="preserve"> autorizado por Lei</w:t>
      </w:r>
      <w:r w:rsidR="006C74DF">
        <w:rPr>
          <w:rFonts w:ascii="Times New Roman" w:eastAsia="Times New Roman" w:hAnsi="Times New Roman" w:cs="Times New Roman"/>
          <w:b w:val="0"/>
          <w:szCs w:val="24"/>
        </w:rPr>
        <w:t>,</w:t>
      </w:r>
      <w:r w:rsidR="004D517B">
        <w:rPr>
          <w:rFonts w:ascii="Times New Roman" w:eastAsia="Times New Roman" w:hAnsi="Times New Roman" w:cs="Times New Roman"/>
          <w:b w:val="0"/>
          <w:szCs w:val="24"/>
        </w:rPr>
        <w:t xml:space="preserve"> realizar operações de crédito destinados a financiar despesas de capital previstas no orçamento para o ano de 2023. A proposta </w:t>
      </w:r>
      <w:r w:rsidR="006F7DBA">
        <w:rPr>
          <w:rFonts w:ascii="Times New Roman" w:eastAsia="Times New Roman" w:hAnsi="Times New Roman" w:cs="Times New Roman"/>
          <w:b w:val="0"/>
          <w:szCs w:val="24"/>
        </w:rPr>
        <w:t xml:space="preserve">orçamentária de 2023 deverá ser elaborado com princípio de transparência dos atos de gestão, além dos princípios contábeis e participação da população. Logo após a apresentação se dispôs em estar presente junto ao Poder Legislativo, </w:t>
      </w:r>
      <w:r w:rsidR="006C74DF">
        <w:rPr>
          <w:rFonts w:ascii="Times New Roman" w:eastAsia="Times New Roman" w:hAnsi="Times New Roman" w:cs="Times New Roman"/>
          <w:b w:val="0"/>
          <w:szCs w:val="24"/>
        </w:rPr>
        <w:t>passando</w:t>
      </w:r>
      <w:r w:rsidR="006F7DBA">
        <w:rPr>
          <w:rFonts w:ascii="Times New Roman" w:eastAsia="Times New Roman" w:hAnsi="Times New Roman" w:cs="Times New Roman"/>
          <w:b w:val="0"/>
          <w:szCs w:val="24"/>
        </w:rPr>
        <w:t xml:space="preserve"> a palavra ao Presidente da Câmara, que registrou a presença da Senhora </w:t>
      </w:r>
      <w:proofErr w:type="spellStart"/>
      <w:r w:rsidR="006F7DBA">
        <w:rPr>
          <w:rFonts w:ascii="Times New Roman" w:eastAsia="Times New Roman" w:hAnsi="Times New Roman" w:cs="Times New Roman"/>
          <w:b w:val="0"/>
          <w:szCs w:val="24"/>
        </w:rPr>
        <w:t>Cecí</w:t>
      </w:r>
      <w:proofErr w:type="spellEnd"/>
      <w:r w:rsidR="006F7DBA">
        <w:rPr>
          <w:rFonts w:ascii="Times New Roman" w:eastAsia="Times New Roman" w:hAnsi="Times New Roman" w:cs="Times New Roman"/>
          <w:b w:val="0"/>
          <w:szCs w:val="24"/>
        </w:rPr>
        <w:t xml:space="preserve">, que </w:t>
      </w:r>
      <w:r w:rsidR="006C74DF">
        <w:rPr>
          <w:rFonts w:ascii="Times New Roman" w:eastAsia="Times New Roman" w:hAnsi="Times New Roman" w:cs="Times New Roman"/>
          <w:b w:val="0"/>
          <w:szCs w:val="24"/>
        </w:rPr>
        <w:t>anteriormente</w:t>
      </w:r>
      <w:r w:rsidR="006F7DBA">
        <w:rPr>
          <w:rFonts w:ascii="Times New Roman" w:eastAsia="Times New Roman" w:hAnsi="Times New Roman" w:cs="Times New Roman"/>
          <w:b w:val="0"/>
          <w:szCs w:val="24"/>
        </w:rPr>
        <w:t xml:space="preserve"> foi Vereadora e agradeceu a mesma pelo seu legado</w:t>
      </w:r>
      <w:r w:rsidR="006C74DF">
        <w:rPr>
          <w:rFonts w:ascii="Times New Roman" w:eastAsia="Times New Roman" w:hAnsi="Times New Roman" w:cs="Times New Roman"/>
          <w:b w:val="0"/>
          <w:szCs w:val="24"/>
        </w:rPr>
        <w:t>;</w:t>
      </w:r>
      <w:r w:rsidR="006F7DBA">
        <w:rPr>
          <w:rFonts w:ascii="Times New Roman" w:eastAsia="Times New Roman" w:hAnsi="Times New Roman" w:cs="Times New Roman"/>
          <w:b w:val="0"/>
          <w:szCs w:val="24"/>
        </w:rPr>
        <w:t xml:space="preserve"> logo em seguida passou a palavra para o Vereador Edson Lima Campos, que cumprimentou a todos e parabenizou ao contador Luís Roberto, </w:t>
      </w:r>
      <w:r w:rsidR="006C74DF">
        <w:rPr>
          <w:rFonts w:ascii="Times New Roman" w:eastAsia="Times New Roman" w:hAnsi="Times New Roman" w:cs="Times New Roman"/>
          <w:b w:val="0"/>
          <w:szCs w:val="24"/>
        </w:rPr>
        <w:t>afirmando</w:t>
      </w:r>
      <w:r w:rsidR="006F7DBA">
        <w:rPr>
          <w:rFonts w:ascii="Times New Roman" w:eastAsia="Times New Roman" w:hAnsi="Times New Roman" w:cs="Times New Roman"/>
          <w:b w:val="0"/>
          <w:szCs w:val="24"/>
        </w:rPr>
        <w:t xml:space="preserve"> que nos próximos dias estariam discutindo a proposta visando a melhoria da qualidade de vida da população e melhorias para o </w:t>
      </w:r>
      <w:r w:rsidR="006C74DF">
        <w:rPr>
          <w:rFonts w:ascii="Times New Roman" w:eastAsia="Times New Roman" w:hAnsi="Times New Roman" w:cs="Times New Roman"/>
          <w:b w:val="0"/>
          <w:szCs w:val="24"/>
        </w:rPr>
        <w:t>M</w:t>
      </w:r>
      <w:r w:rsidR="006F7DBA">
        <w:rPr>
          <w:rFonts w:ascii="Times New Roman" w:eastAsia="Times New Roman" w:hAnsi="Times New Roman" w:cs="Times New Roman"/>
          <w:b w:val="0"/>
          <w:szCs w:val="24"/>
        </w:rPr>
        <w:t>unicípio</w:t>
      </w:r>
      <w:r w:rsidR="006C74DF">
        <w:rPr>
          <w:rFonts w:ascii="Times New Roman" w:eastAsia="Times New Roman" w:hAnsi="Times New Roman" w:cs="Times New Roman"/>
          <w:b w:val="0"/>
          <w:szCs w:val="24"/>
        </w:rPr>
        <w:t>.</w:t>
      </w:r>
      <w:r w:rsidR="006F7DBA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6C74DF">
        <w:rPr>
          <w:rFonts w:ascii="Times New Roman" w:eastAsia="Times New Roman" w:hAnsi="Times New Roman" w:cs="Times New Roman"/>
          <w:b w:val="0"/>
          <w:szCs w:val="24"/>
        </w:rPr>
        <w:t>L</w:t>
      </w:r>
      <w:r w:rsidR="006F7DBA">
        <w:rPr>
          <w:rFonts w:ascii="Times New Roman" w:eastAsia="Times New Roman" w:hAnsi="Times New Roman" w:cs="Times New Roman"/>
          <w:b w:val="0"/>
          <w:szCs w:val="24"/>
        </w:rPr>
        <w:t>ogo em seguida o Presidente da Câmara deixou a palavra livre para os presentes</w:t>
      </w:r>
      <w:r w:rsidR="006C74DF">
        <w:rPr>
          <w:rFonts w:ascii="Times New Roman" w:eastAsia="Times New Roman" w:hAnsi="Times New Roman" w:cs="Times New Roman"/>
          <w:b w:val="0"/>
          <w:szCs w:val="24"/>
        </w:rPr>
        <w:t>.</w:t>
      </w:r>
      <w:r w:rsidR="006F7DBA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6C74DF">
        <w:rPr>
          <w:rFonts w:ascii="Times New Roman" w:eastAsia="Times New Roman" w:hAnsi="Times New Roman" w:cs="Times New Roman"/>
          <w:b w:val="0"/>
          <w:szCs w:val="24"/>
        </w:rPr>
        <w:t xml:space="preserve">A </w:t>
      </w:r>
      <w:r w:rsidR="006F7DBA">
        <w:rPr>
          <w:rFonts w:ascii="Times New Roman" w:eastAsia="Times New Roman" w:hAnsi="Times New Roman" w:cs="Times New Roman"/>
          <w:b w:val="0"/>
          <w:szCs w:val="24"/>
        </w:rPr>
        <w:t xml:space="preserve">Sr.ª Prefeita fez uso da palavra e agradeceu a presença de todos e sobre a importância de que todos saibam onde os recursos serão aplicados, e o cuidado com o orçamento principalmente em tempos difíceis. </w:t>
      </w:r>
      <w:r w:rsidR="00393242">
        <w:rPr>
          <w:rFonts w:ascii="Times New Roman" w:eastAsia="Times New Roman" w:hAnsi="Times New Roman" w:cs="Times New Roman"/>
          <w:b w:val="0"/>
          <w:szCs w:val="24"/>
        </w:rPr>
        <w:t>Em sequência</w:t>
      </w:r>
      <w:r w:rsidR="006F7DBA">
        <w:rPr>
          <w:rFonts w:ascii="Times New Roman" w:eastAsia="Times New Roman" w:hAnsi="Times New Roman" w:cs="Times New Roman"/>
          <w:b w:val="0"/>
          <w:szCs w:val="24"/>
        </w:rPr>
        <w:t xml:space="preserve"> o Presidente perguntou ao contador sobre o aumento da emenda impositiva para cada vereador no exercício de 2023</w:t>
      </w:r>
      <w:r w:rsidR="00CF0401">
        <w:rPr>
          <w:rFonts w:ascii="Times New Roman" w:eastAsia="Times New Roman" w:hAnsi="Times New Roman" w:cs="Times New Roman"/>
          <w:b w:val="0"/>
          <w:szCs w:val="24"/>
        </w:rPr>
        <w:t>, tendo sua d</w:t>
      </w:r>
      <w:r w:rsidR="00393242">
        <w:rPr>
          <w:rFonts w:ascii="Times New Roman" w:eastAsia="Times New Roman" w:hAnsi="Times New Roman" w:cs="Times New Roman"/>
          <w:b w:val="0"/>
          <w:szCs w:val="24"/>
        </w:rPr>
        <w:t>ú</w:t>
      </w:r>
      <w:r w:rsidR="00CF0401">
        <w:rPr>
          <w:rFonts w:ascii="Times New Roman" w:eastAsia="Times New Roman" w:hAnsi="Times New Roman" w:cs="Times New Roman"/>
          <w:b w:val="0"/>
          <w:szCs w:val="24"/>
        </w:rPr>
        <w:t xml:space="preserve">vida sanada. </w:t>
      </w:r>
      <w:r w:rsidR="00393242">
        <w:rPr>
          <w:rFonts w:ascii="Times New Roman" w:eastAsia="Times New Roman" w:hAnsi="Times New Roman" w:cs="Times New Roman"/>
          <w:b w:val="0"/>
          <w:szCs w:val="24"/>
        </w:rPr>
        <w:t>Por fim, o</w:t>
      </w:r>
      <w:r w:rsidRPr="00C3359E">
        <w:rPr>
          <w:rFonts w:ascii="Times New Roman" w:eastAsia="Times New Roman" w:hAnsi="Times New Roman" w:cs="Times New Roman"/>
          <w:b w:val="0"/>
          <w:szCs w:val="24"/>
        </w:rPr>
        <w:t xml:space="preserve"> Presidente da </w:t>
      </w:r>
      <w:r w:rsidRPr="00C3359E">
        <w:rPr>
          <w:rFonts w:ascii="Times New Roman" w:eastAsia="Times New Roman" w:hAnsi="Times New Roman" w:cs="Times New Roman"/>
          <w:b w:val="0"/>
        </w:rPr>
        <w:t xml:space="preserve">Câmara </w:t>
      </w:r>
      <w:r w:rsidRPr="00C3359E">
        <w:rPr>
          <w:rFonts w:ascii="Times New Roman" w:eastAsia="Times New Roman" w:hAnsi="Times New Roman" w:cs="Times New Roman"/>
          <w:b w:val="0"/>
          <w:szCs w:val="24"/>
        </w:rPr>
        <w:t>agradece</w:t>
      </w:r>
      <w:r w:rsidR="00CF0401">
        <w:rPr>
          <w:rFonts w:ascii="Times New Roman" w:eastAsia="Times New Roman" w:hAnsi="Times New Roman" w:cs="Times New Roman"/>
          <w:b w:val="0"/>
          <w:szCs w:val="24"/>
        </w:rPr>
        <w:t>u</w:t>
      </w:r>
      <w:r w:rsidRPr="00C3359E">
        <w:rPr>
          <w:rFonts w:ascii="Times New Roman" w:eastAsia="Times New Roman" w:hAnsi="Times New Roman" w:cs="Times New Roman"/>
          <w:b w:val="0"/>
          <w:szCs w:val="24"/>
        </w:rPr>
        <w:t xml:space="preserve"> a participação de todos. Nada mais havendo a tratar, encerra-se a audiência, lavra-se esta ata que, se conforme, será assinada pelos edis presentes. Lima Duarte, </w:t>
      </w:r>
      <w:bookmarkStart w:id="0" w:name="_GoBack"/>
      <w:r w:rsidR="000303C7">
        <w:rPr>
          <w:rFonts w:ascii="Times New Roman" w:eastAsia="Times New Roman" w:hAnsi="Times New Roman" w:cs="Times New Roman"/>
          <w:b w:val="0"/>
          <w:szCs w:val="24"/>
        </w:rPr>
        <w:t>primeiro</w:t>
      </w:r>
      <w:r w:rsidR="00C3359E" w:rsidRPr="00C3359E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bookmarkEnd w:id="0"/>
      <w:r w:rsidRPr="00C3359E">
        <w:rPr>
          <w:rFonts w:ascii="Times New Roman" w:eastAsia="Times New Roman" w:hAnsi="Times New Roman" w:cs="Times New Roman"/>
          <w:b w:val="0"/>
          <w:szCs w:val="24"/>
        </w:rPr>
        <w:t xml:space="preserve">de </w:t>
      </w:r>
      <w:r w:rsidR="000303C7">
        <w:rPr>
          <w:rFonts w:ascii="Times New Roman" w:eastAsia="Times New Roman" w:hAnsi="Times New Roman" w:cs="Times New Roman"/>
          <w:b w:val="0"/>
          <w:szCs w:val="24"/>
        </w:rPr>
        <w:t>agosto</w:t>
      </w:r>
      <w:r w:rsidR="00C3359E" w:rsidRPr="00C3359E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Pr="00C3359E">
        <w:rPr>
          <w:rFonts w:ascii="Times New Roman" w:eastAsia="Times New Roman" w:hAnsi="Times New Roman" w:cs="Times New Roman"/>
          <w:b w:val="0"/>
          <w:szCs w:val="24"/>
        </w:rPr>
        <w:t>de 2022.</w:t>
      </w:r>
    </w:p>
    <w:sectPr w:rsidR="00EA76B1" w:rsidRPr="00C3359E">
      <w:headerReference w:type="default" r:id="rId7"/>
      <w:footerReference w:type="default" r:id="rId8"/>
      <w:pgSz w:w="11907" w:h="16840"/>
      <w:pgMar w:top="2268" w:right="1134" w:bottom="851" w:left="1701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4983C4" w14:textId="77777777" w:rsidR="00926BC8" w:rsidRDefault="00926BC8">
      <w:pPr>
        <w:spacing w:line="240" w:lineRule="auto"/>
        <w:ind w:left="0" w:hanging="2"/>
      </w:pPr>
      <w:r>
        <w:separator/>
      </w:r>
    </w:p>
  </w:endnote>
  <w:endnote w:type="continuationSeparator" w:id="0">
    <w:p w14:paraId="6F389CEE" w14:textId="77777777" w:rsidR="00926BC8" w:rsidRDefault="00926BC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7D454C" w14:textId="77777777" w:rsidR="00487616" w:rsidRDefault="0048761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Rua Antônio Carlos, n° 51 – Centro – CEP: 36.140-000 – Lima Duarte – MG </w:t>
    </w:r>
  </w:p>
  <w:p w14:paraId="6DD877F5" w14:textId="77777777" w:rsidR="00487616" w:rsidRDefault="0048761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Telefone: (32) 3281-1165 </w:t>
    </w:r>
    <w:proofErr w:type="gramStart"/>
    <w:r>
      <w:rPr>
        <w:rFonts w:ascii="Times New Roman" w:eastAsia="Times New Roman" w:hAnsi="Times New Roman" w:cs="Times New Roman"/>
        <w:color w:val="000000"/>
        <w:sz w:val="20"/>
        <w:szCs w:val="20"/>
      </w:rPr>
      <w:t>-  E-mail</w:t>
    </w:r>
    <w:proofErr w:type="gramEnd"/>
    <w:r>
      <w:rPr>
        <w:rFonts w:ascii="Times New Roman" w:eastAsia="Times New Roman" w:hAnsi="Times New Roman" w:cs="Times New Roman"/>
        <w:color w:val="000000"/>
        <w:sz w:val="20"/>
        <w:szCs w:val="20"/>
      </w:rPr>
      <w:t>: cmlimaduarte@yahoo.com</w:t>
    </w:r>
  </w:p>
  <w:p w14:paraId="247EDBE1" w14:textId="77777777" w:rsidR="00487616" w:rsidRDefault="0048761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Página na Internet: http:// 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BF09F2" w14:textId="77777777" w:rsidR="00926BC8" w:rsidRDefault="00926BC8">
      <w:pPr>
        <w:spacing w:line="240" w:lineRule="auto"/>
        <w:ind w:left="0" w:hanging="2"/>
      </w:pPr>
      <w:r>
        <w:separator/>
      </w:r>
    </w:p>
  </w:footnote>
  <w:footnote w:type="continuationSeparator" w:id="0">
    <w:p w14:paraId="716E74C0" w14:textId="77777777" w:rsidR="00926BC8" w:rsidRDefault="00926BC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E95BC0" w14:textId="77777777" w:rsidR="00487616" w:rsidRDefault="0048761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  <w:r>
      <w:rPr>
        <w:noProof/>
        <w:color w:val="000000"/>
        <w:szCs w:val="24"/>
      </w:rPr>
      <w:drawing>
        <wp:inline distT="0" distB="0" distL="114300" distR="114300" wp14:anchorId="6F016C19" wp14:editId="249CFB36">
          <wp:extent cx="3078480" cy="1096645"/>
          <wp:effectExtent l="0" t="0" r="0" b="0"/>
          <wp:docPr id="10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7718381" w14:textId="77777777" w:rsidR="00487616" w:rsidRDefault="0048761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b w:val="0"/>
        <w:color w:val="000000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55E1179" wp14:editId="74D1140A">
          <wp:simplePos x="0" y="0"/>
          <wp:positionH relativeFrom="column">
            <wp:posOffset>775970</wp:posOffset>
          </wp:positionH>
          <wp:positionV relativeFrom="paragraph">
            <wp:posOffset>1303020</wp:posOffset>
          </wp:positionV>
          <wp:extent cx="4060190" cy="4396105"/>
          <wp:effectExtent l="0" t="0" r="0" b="0"/>
          <wp:wrapNone/>
          <wp:docPr id="102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6B1"/>
    <w:rsid w:val="000303C7"/>
    <w:rsid w:val="00055578"/>
    <w:rsid w:val="000B7522"/>
    <w:rsid w:val="000C3F80"/>
    <w:rsid w:val="000D302E"/>
    <w:rsid w:val="000F22A7"/>
    <w:rsid w:val="001279A6"/>
    <w:rsid w:val="00135E3A"/>
    <w:rsid w:val="0016178B"/>
    <w:rsid w:val="001725C4"/>
    <w:rsid w:val="001B0291"/>
    <w:rsid w:val="00201C78"/>
    <w:rsid w:val="00212332"/>
    <w:rsid w:val="0022768D"/>
    <w:rsid w:val="002457A9"/>
    <w:rsid w:val="002A404F"/>
    <w:rsid w:val="003550AE"/>
    <w:rsid w:val="0036712C"/>
    <w:rsid w:val="00367CAA"/>
    <w:rsid w:val="00393242"/>
    <w:rsid w:val="003B057C"/>
    <w:rsid w:val="003B72D8"/>
    <w:rsid w:val="003C11E3"/>
    <w:rsid w:val="003F5B71"/>
    <w:rsid w:val="00487616"/>
    <w:rsid w:val="004D517B"/>
    <w:rsid w:val="004F56B0"/>
    <w:rsid w:val="00532DB9"/>
    <w:rsid w:val="00551F5B"/>
    <w:rsid w:val="005C446D"/>
    <w:rsid w:val="005D5C43"/>
    <w:rsid w:val="00613BF9"/>
    <w:rsid w:val="006271BC"/>
    <w:rsid w:val="00662E47"/>
    <w:rsid w:val="0066726E"/>
    <w:rsid w:val="006C74DF"/>
    <w:rsid w:val="006F28C4"/>
    <w:rsid w:val="006F7DBA"/>
    <w:rsid w:val="007059D8"/>
    <w:rsid w:val="00731994"/>
    <w:rsid w:val="00751F5A"/>
    <w:rsid w:val="0083365A"/>
    <w:rsid w:val="00856C42"/>
    <w:rsid w:val="008946BC"/>
    <w:rsid w:val="008B6C0A"/>
    <w:rsid w:val="008C71F9"/>
    <w:rsid w:val="008E4FF9"/>
    <w:rsid w:val="008F07AF"/>
    <w:rsid w:val="00904AE9"/>
    <w:rsid w:val="0091125C"/>
    <w:rsid w:val="00926BC8"/>
    <w:rsid w:val="00940501"/>
    <w:rsid w:val="00981C08"/>
    <w:rsid w:val="00991BEB"/>
    <w:rsid w:val="00A03995"/>
    <w:rsid w:val="00A518C0"/>
    <w:rsid w:val="00A6510A"/>
    <w:rsid w:val="00A65199"/>
    <w:rsid w:val="00AB0661"/>
    <w:rsid w:val="00BC7D4C"/>
    <w:rsid w:val="00BE5B36"/>
    <w:rsid w:val="00C064C1"/>
    <w:rsid w:val="00C3359E"/>
    <w:rsid w:val="00C67355"/>
    <w:rsid w:val="00C82B9E"/>
    <w:rsid w:val="00CB651A"/>
    <w:rsid w:val="00CC1FCB"/>
    <w:rsid w:val="00CD36E7"/>
    <w:rsid w:val="00CF0401"/>
    <w:rsid w:val="00D21202"/>
    <w:rsid w:val="00DB34F8"/>
    <w:rsid w:val="00E748B6"/>
    <w:rsid w:val="00EA76B1"/>
    <w:rsid w:val="00EC62F8"/>
    <w:rsid w:val="00F171A7"/>
    <w:rsid w:val="00F7041D"/>
    <w:rsid w:val="00F90305"/>
    <w:rsid w:val="00FA626D"/>
    <w:rsid w:val="00FE7387"/>
    <w:rsid w:val="00FF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F9D69"/>
  <w15:docId w15:val="{EC6178EE-36FF-4311-A4BC-AAFEC704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b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Cs/>
      <w:position w:val="-1"/>
      <w:szCs w:val="36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eastAsia="Times New Roman" w:hAnsi="Calibri" w:cs="Times New Roman"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rFonts w:ascii="Calibri" w:eastAsia="Times New Roman" w:hAnsi="Calibri" w:cs="Times New Roman"/>
      <w:b w:val="0"/>
      <w:bCs w:val="0"/>
      <w:sz w:val="22"/>
      <w:szCs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Calibri" w:eastAsia="Times New Roman" w:hAnsi="Calibri" w:cs="Times New Roman"/>
      <w:szCs w:val="24"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Calibri Light" w:eastAsia="Times New Roman" w:hAnsi="Calibri Light" w:cs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Times New Roman" w:hAnsi="Times New Roman" w:cs="Times New Roman"/>
      <w:b w:val="0"/>
      <w:bCs w:val="0"/>
    </w:rPr>
  </w:style>
  <w:style w:type="paragraph" w:styleId="Corpodetexto2">
    <w:name w:val="Body Text 2"/>
    <w:basedOn w:val="Normal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paragraph" w:styleId="Recuodecorpodetexto2">
    <w:name w:val="Body Text Indent 2"/>
    <w:basedOn w:val="Normal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paragraph" w:styleId="Pr-formataoHTML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Pr-formataoHTMLChar">
    <w:name w:val="Pré-formatação HTML Char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Cs w:val="24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ecuodecorpodetexto2Char">
    <w:name w:val="Recuo de corpo de texto 2 Char"/>
    <w:rPr>
      <w:rFonts w:ascii="Footlight MT Light" w:hAnsi="Footlight MT Light"/>
      <w:b/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CabealhoChar">
    <w:name w:val="Cabeçalho Char"/>
    <w:rPr>
      <w:rFonts w:ascii="Arial" w:hAnsi="Arial" w:cs="Arial"/>
      <w:b/>
      <w:bCs/>
      <w:w w:val="100"/>
      <w:position w:val="-1"/>
      <w:sz w:val="24"/>
      <w:szCs w:val="36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fase">
    <w:name w:val="Emphasis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Corpodetexto2Char">
    <w:name w:val="Corpo de texto 2 Char"/>
    <w:rPr>
      <w:b/>
      <w:bCs/>
      <w:i/>
      <w:iCs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st">
    <w:name w:val="st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character" w:customStyle="1" w:styleId="RecuodecorpodetextoChar">
    <w:name w:val="Recuo de corpo de texto Char"/>
    <w:rPr>
      <w:rFonts w:ascii="Arial" w:hAnsi="Arial" w:cs="Arial"/>
      <w:b/>
      <w:bCs/>
      <w:w w:val="100"/>
      <w:position w:val="-1"/>
      <w:sz w:val="24"/>
      <w:szCs w:val="36"/>
      <w:effect w:val="none"/>
      <w:vertAlign w:val="baseline"/>
      <w:cs w:val="0"/>
      <w:em w:val="none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rPr>
      <w:rFonts w:ascii="Arial" w:hAnsi="Arial" w:cs="Arial"/>
      <w:b/>
      <w:bCs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rPr>
      <w:rFonts w:ascii="Arial" w:hAnsi="Arial" w:cs="Arial"/>
      <w:b/>
      <w:bCs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semFormatao">
    <w:name w:val="Plain Text"/>
    <w:basedOn w:val="Normal"/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TextosemFormataoChar">
    <w:name w:val="Texto sem Formatação Char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pacing w:after="160" w:line="256" w:lineRule="auto"/>
      <w:ind w:left="720"/>
      <w:contextualSpacing/>
    </w:pPr>
    <w:rPr>
      <w:rFonts w:eastAsia="Calibri"/>
      <w:b w:val="0"/>
      <w:bCs w:val="0"/>
      <w:szCs w:val="24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Verdana" w:hAnsi="Verdana" w:cs="Verdana"/>
      <w:color w:val="000000"/>
      <w:position w:val="-1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6Char">
    <w:name w:val="Título 6 Char"/>
    <w:rPr>
      <w:rFonts w:ascii="Calibri" w:eastAsia="Times New Roman" w:hAnsi="Calibri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tulo7Char">
    <w:name w:val="Título 7 Char"/>
    <w:rPr>
      <w:rFonts w:ascii="Calibri" w:eastAsia="Times New Roman" w:hAnsi="Calibri" w:cs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Calibri Light" w:eastAsia="Times New Roman" w:hAnsi="Calibri Light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1439363446966777469ydp495f45bamsonormal">
    <w:name w:val="m_1439363446966777469ydp495f45bamsonormal"/>
    <w:basedOn w:val="Normal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Cs w:val="24"/>
    </w:rPr>
  </w:style>
  <w:style w:type="paragraph" w:customStyle="1" w:styleId="m1439363446966777469ydp495f45badefault">
    <w:name w:val="m_1439363446966777469ydp495f45badefault"/>
    <w:basedOn w:val="Normal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Cs w:val="24"/>
    </w:rPr>
  </w:style>
  <w:style w:type="paragraph" w:customStyle="1" w:styleId="m-5680059935543065433ydpa367b99cmsonormal">
    <w:name w:val="m_-5680059935543065433ydpa367b99cmsonormal"/>
    <w:basedOn w:val="Normal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GTSZPyo4E066WOsIfw8Lm+6J0g==">AMUW2mU+EpUWruMDpa5Gbxu6XnttUB19m7MGcUxNFvFhga3rLK9sVoEmQV8bJ+ti/wYY6MbYIriVp2q8eo7EkaHc5zUbv3rkeq5M9gW72dVIxkE4C7+lnbA=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1034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Maq4</dc:creator>
  <cp:lastModifiedBy>Murillo</cp:lastModifiedBy>
  <cp:revision>4</cp:revision>
  <cp:lastPrinted>2022-08-02T16:18:00Z</cp:lastPrinted>
  <dcterms:created xsi:type="dcterms:W3CDTF">2022-08-02T15:50:00Z</dcterms:created>
  <dcterms:modified xsi:type="dcterms:W3CDTF">2022-08-02T16:18:00Z</dcterms:modified>
</cp:coreProperties>
</file>