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A03E04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A03E04">
        <w:rPr>
          <w:rFonts w:ascii="Times New Roman" w:hAnsi="Times New Roman" w:cs="Times New Roman"/>
          <w:b/>
          <w:sz w:val="24"/>
        </w:rPr>
        <w:t xml:space="preserve">COMISSÃO DE </w:t>
      </w:r>
      <w:r w:rsidRPr="000A3136">
        <w:rPr>
          <w:rFonts w:ascii="Times New Roman" w:hAnsi="Times New Roman" w:cs="Times New Roman"/>
          <w:b/>
          <w:sz w:val="24"/>
        </w:rPr>
        <w:t>LEGISLAÇÃO, JUSTIÇA E REDAÇÃO FINAL</w:t>
      </w:r>
    </w:p>
    <w:p w14:paraId="48AA5243" w14:textId="77777777" w:rsidR="009F2A8F" w:rsidRPr="00A03E04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4A36C26E" w:rsidR="009F2A8F" w:rsidRPr="00A03E04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03E04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EB79AC">
        <w:rPr>
          <w:rFonts w:ascii="Times New Roman" w:hAnsi="Times New Roman" w:cs="Times New Roman"/>
          <w:b/>
          <w:sz w:val="24"/>
        </w:rPr>
        <w:t>63</w:t>
      </w:r>
      <w:r w:rsidRPr="00A03E04">
        <w:rPr>
          <w:rFonts w:ascii="Times New Roman" w:hAnsi="Times New Roman" w:cs="Times New Roman"/>
          <w:b/>
          <w:sz w:val="24"/>
        </w:rPr>
        <w:t>/2022</w:t>
      </w:r>
    </w:p>
    <w:p w14:paraId="5355A2D0" w14:textId="16F1E63E" w:rsidR="009F2A8F" w:rsidRPr="00A03E04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 xml:space="preserve">(Referente </w:t>
      </w:r>
      <w:r w:rsidR="00E40296">
        <w:rPr>
          <w:rFonts w:ascii="Times New Roman" w:hAnsi="Times New Roman" w:cs="Times New Roman"/>
          <w:sz w:val="24"/>
        </w:rPr>
        <w:t xml:space="preserve">ao Projeto de Lei Ordinária </w:t>
      </w:r>
      <w:r w:rsidRPr="00A03E04">
        <w:rPr>
          <w:rFonts w:ascii="Times New Roman" w:hAnsi="Times New Roman" w:cs="Times New Roman"/>
          <w:sz w:val="24"/>
        </w:rPr>
        <w:t xml:space="preserve">nº </w:t>
      </w:r>
      <w:r w:rsidR="00EB79AC">
        <w:rPr>
          <w:rFonts w:ascii="Times New Roman" w:hAnsi="Times New Roman" w:cs="Times New Roman"/>
          <w:sz w:val="24"/>
        </w:rPr>
        <w:t>35</w:t>
      </w:r>
      <w:r w:rsidRPr="00A03E04">
        <w:rPr>
          <w:rFonts w:ascii="Times New Roman" w:hAnsi="Times New Roman" w:cs="Times New Roman"/>
          <w:sz w:val="24"/>
        </w:rPr>
        <w:t>/2022).</w:t>
      </w:r>
    </w:p>
    <w:p w14:paraId="1753E0E7" w14:textId="77777777" w:rsidR="009F2A8F" w:rsidRPr="00A03E04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A03E04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60F7458E" w14:textId="157DC729" w:rsidR="009F2A8F" w:rsidRPr="00A03E04" w:rsidRDefault="009F2A8F" w:rsidP="0088484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 xml:space="preserve">O Processo </w:t>
      </w:r>
      <w:r w:rsidRPr="0078195C">
        <w:rPr>
          <w:rFonts w:ascii="Times New Roman" w:hAnsi="Times New Roman" w:cs="Times New Roman"/>
          <w:sz w:val="24"/>
        </w:rPr>
        <w:t xml:space="preserve">Legislativo nº </w:t>
      </w:r>
      <w:r w:rsidR="00EB79AC">
        <w:rPr>
          <w:rFonts w:ascii="Times New Roman" w:hAnsi="Times New Roman" w:cs="Times New Roman"/>
          <w:sz w:val="24"/>
        </w:rPr>
        <w:t>63</w:t>
      </w:r>
      <w:r w:rsidRPr="0078195C">
        <w:rPr>
          <w:rFonts w:ascii="Times New Roman" w:hAnsi="Times New Roman" w:cs="Times New Roman"/>
          <w:sz w:val="24"/>
        </w:rPr>
        <w:t xml:space="preserve">/2022, referente </w:t>
      </w:r>
      <w:r w:rsidR="00E40296">
        <w:rPr>
          <w:rFonts w:ascii="Times New Roman" w:hAnsi="Times New Roman" w:cs="Times New Roman"/>
          <w:sz w:val="24"/>
        </w:rPr>
        <w:t xml:space="preserve">ao Projeto de Lei Ordinária nº </w:t>
      </w:r>
      <w:r w:rsidR="00EB79AC">
        <w:rPr>
          <w:rFonts w:ascii="Times New Roman" w:hAnsi="Times New Roman" w:cs="Times New Roman"/>
          <w:sz w:val="24"/>
        </w:rPr>
        <w:t>35</w:t>
      </w:r>
      <w:r w:rsidR="00E40296">
        <w:rPr>
          <w:rFonts w:ascii="Times New Roman" w:hAnsi="Times New Roman" w:cs="Times New Roman"/>
          <w:sz w:val="24"/>
        </w:rPr>
        <w:t>/2022</w:t>
      </w:r>
      <w:r w:rsidRPr="0078195C">
        <w:rPr>
          <w:rFonts w:ascii="Times New Roman" w:hAnsi="Times New Roman" w:cs="Times New Roman"/>
          <w:sz w:val="24"/>
        </w:rPr>
        <w:t xml:space="preserve">, de autoria </w:t>
      </w:r>
      <w:bookmarkStart w:id="0" w:name="_Hlk112075880"/>
      <w:bookmarkStart w:id="1" w:name="_Hlk112075647"/>
      <w:r w:rsidR="00E40296">
        <w:rPr>
          <w:rFonts w:ascii="Times New Roman" w:hAnsi="Times New Roman"/>
          <w:sz w:val="24"/>
          <w:szCs w:val="24"/>
        </w:rPr>
        <w:t>da Prefeita</w:t>
      </w:r>
      <w:bookmarkEnd w:id="0"/>
      <w:bookmarkEnd w:id="1"/>
      <w:r w:rsidR="00E40296">
        <w:rPr>
          <w:rFonts w:ascii="Times New Roman" w:hAnsi="Times New Roman"/>
          <w:sz w:val="24"/>
          <w:szCs w:val="24"/>
        </w:rPr>
        <w:t xml:space="preserve">, </w:t>
      </w:r>
      <w:r w:rsidRPr="0078195C">
        <w:rPr>
          <w:rFonts w:ascii="Times New Roman" w:hAnsi="Times New Roman" w:cs="Times New Roman"/>
          <w:sz w:val="24"/>
        </w:rPr>
        <w:t xml:space="preserve">que </w:t>
      </w:r>
      <w:r w:rsidR="00891A0A" w:rsidRPr="0078195C">
        <w:rPr>
          <w:rFonts w:ascii="Times New Roman" w:hAnsi="Times New Roman" w:cs="Times New Roman"/>
          <w:sz w:val="24"/>
        </w:rPr>
        <w:t>“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Autoriza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abertura de 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>rédito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dicional 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uplementar no Orçamento de 2022 no valor de R$ </w:t>
      </w:r>
      <w:r w:rsidR="00EB79AC">
        <w:rPr>
          <w:rFonts w:ascii="Times New Roman" w:hAnsi="Times New Roman" w:cs="Times New Roman"/>
          <w:bCs/>
          <w:i/>
          <w:iCs/>
          <w:sz w:val="24"/>
          <w:szCs w:val="24"/>
        </w:rPr>
        <w:t>154.080</w:t>
      </w:r>
      <w:r w:rsidR="00292485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EB79AC">
        <w:rPr>
          <w:rFonts w:ascii="Times New Roman" w:hAnsi="Times New Roman" w:cs="Times New Roman"/>
          <w:bCs/>
          <w:i/>
          <w:iCs/>
          <w:sz w:val="24"/>
          <w:szCs w:val="24"/>
        </w:rPr>
        <w:t>84</w:t>
      </w:r>
      <w:r w:rsidR="00E402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 forma que menciona</w:t>
      </w:r>
      <w:r w:rsidR="00891A0A" w:rsidRPr="007819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.”, </w:t>
      </w:r>
      <w:r w:rsidRPr="0078195C">
        <w:rPr>
          <w:rFonts w:ascii="Times New Roman" w:hAnsi="Times New Roman" w:cs="Times New Roman"/>
          <w:sz w:val="24"/>
        </w:rPr>
        <w:t xml:space="preserve">foi aprovado na Reunião Plenária do dia </w:t>
      </w:r>
      <w:r w:rsidR="00E40296">
        <w:rPr>
          <w:rFonts w:ascii="Times New Roman" w:hAnsi="Times New Roman" w:cs="Times New Roman"/>
          <w:sz w:val="24"/>
        </w:rPr>
        <w:t>19</w:t>
      </w:r>
      <w:r w:rsidRPr="0078195C">
        <w:rPr>
          <w:rFonts w:ascii="Times New Roman" w:hAnsi="Times New Roman" w:cs="Times New Roman"/>
          <w:sz w:val="24"/>
        </w:rPr>
        <w:t xml:space="preserve"> de </w:t>
      </w:r>
      <w:r w:rsidR="00E40296">
        <w:rPr>
          <w:rFonts w:ascii="Times New Roman" w:hAnsi="Times New Roman" w:cs="Times New Roman"/>
          <w:sz w:val="24"/>
        </w:rPr>
        <w:t>setembro</w:t>
      </w:r>
      <w:r w:rsidRPr="0078195C">
        <w:rPr>
          <w:rFonts w:ascii="Times New Roman" w:hAnsi="Times New Roman" w:cs="Times New Roman"/>
          <w:sz w:val="24"/>
        </w:rPr>
        <w:t xml:space="preserve"> do presente ano, em turno</w:t>
      </w:r>
      <w:r w:rsidR="00E40296">
        <w:rPr>
          <w:rFonts w:ascii="Times New Roman" w:hAnsi="Times New Roman" w:cs="Times New Roman"/>
          <w:sz w:val="24"/>
        </w:rPr>
        <w:t xml:space="preserve"> único</w:t>
      </w:r>
      <w:r w:rsidR="00DA3BD1" w:rsidRPr="0078195C">
        <w:rPr>
          <w:rFonts w:ascii="Times New Roman" w:hAnsi="Times New Roman" w:cs="Times New Roman"/>
          <w:sz w:val="24"/>
        </w:rPr>
        <w:t xml:space="preserve"> </w:t>
      </w:r>
      <w:r w:rsidRPr="0078195C">
        <w:rPr>
          <w:rFonts w:ascii="Times New Roman" w:hAnsi="Times New Roman" w:cs="Times New Roman"/>
          <w:sz w:val="24"/>
        </w:rPr>
        <w:t>de votação</w:t>
      </w:r>
      <w:r w:rsidRPr="00A03E04">
        <w:rPr>
          <w:rFonts w:ascii="Times New Roman" w:hAnsi="Times New Roman" w:cs="Times New Roman"/>
          <w:sz w:val="24"/>
        </w:rPr>
        <w:t>.</w:t>
      </w:r>
    </w:p>
    <w:p w14:paraId="093454AC" w14:textId="0785B0E9" w:rsidR="009F2A8F" w:rsidRPr="00A03E04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A03E04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37A0F62B" w14:textId="77777777" w:rsidR="009F2A8F" w:rsidRDefault="009F2A8F" w:rsidP="00884840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A03E04">
        <w:rPr>
          <w:rFonts w:ascii="Times New Roman" w:hAnsi="Times New Roman" w:cs="Times New Roman"/>
          <w:sz w:val="24"/>
        </w:rPr>
        <w:t>Assim sendo, opinamos por apresentar a seguinte redação final à proposição, que está de acordo com o aprovado pelo Plenário.</w:t>
      </w:r>
    </w:p>
    <w:p w14:paraId="3510A57D" w14:textId="0F0BBC58"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</w:p>
    <w:p w14:paraId="50453357" w14:textId="77777777" w:rsidR="00292485" w:rsidRDefault="00292485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</w:p>
    <w:p w14:paraId="166733FA" w14:textId="2469D2E9" w:rsidR="004E1B3D" w:rsidRDefault="00E40296" w:rsidP="009F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PROJETO DE LEI ORDINÁRIA</w:t>
      </w:r>
      <w:r w:rsidR="0098292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N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º </w:t>
      </w:r>
      <w:r w:rsidR="00EB79AC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35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A03E04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9</w:t>
      </w:r>
      <w:r w:rsidR="00891A0A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SETEMBRO</w:t>
      </w:r>
      <w:r w:rsidR="00DA3BD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202</w:t>
      </w:r>
      <w:r w:rsidR="009F2A8F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="009F2A8F"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14:paraId="0ACD09C4" w14:textId="77777777" w:rsidR="00EB79AC" w:rsidRDefault="00EB79AC" w:rsidP="009F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</w:p>
    <w:p w14:paraId="11675C69" w14:textId="363C2F04" w:rsidR="00EB79AC" w:rsidRPr="00EB79AC" w:rsidRDefault="00E40296" w:rsidP="00EB79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bookmarkStart w:id="2" w:name="_Hlk112075676"/>
      <w:bookmarkStart w:id="3" w:name="_Hlk110947857"/>
      <w:r w:rsidRPr="00EB79AC">
        <w:rPr>
          <w:rFonts w:ascii="Times New Roman" w:eastAsia="Times New Roman" w:hAnsi="Times New Roman" w:cs="Times New Roman"/>
          <w:bCs/>
          <w:i/>
          <w:iCs/>
          <w:sz w:val="40"/>
          <w:szCs w:val="40"/>
          <w:lang w:eastAsia="pt-BR"/>
        </w:rPr>
        <w:t xml:space="preserve">                                                                                                                                                         </w:t>
      </w:r>
      <w:r w:rsidR="00292485" w:rsidRPr="00EB79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</w:t>
      </w:r>
      <w:r w:rsidR="00EB79AC" w:rsidRPr="00EB79AC">
        <w:rPr>
          <w:rFonts w:ascii="Book Antiqua" w:eastAsia="Times New Roman" w:hAnsi="Book Antiqua" w:cs="Times New Roman"/>
          <w:bCs/>
          <w:i/>
          <w:iCs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</w:t>
      </w:r>
      <w:r w:rsidR="00EB79AC" w:rsidRPr="00EB79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Autoriza abertura de Crédito Adicional Suplementar no Orçamento de 2022 no valor de R$ 154.080,84</w:t>
      </w:r>
      <w:bookmarkStart w:id="4" w:name="_GoBack"/>
      <w:bookmarkEnd w:id="4"/>
      <w:r w:rsidR="00EB79AC" w:rsidRPr="00EB79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na forma que menciona.</w:t>
      </w:r>
    </w:p>
    <w:p w14:paraId="4550D673" w14:textId="77777777" w:rsidR="00EB79AC" w:rsidRPr="00EB79AC" w:rsidRDefault="00EB79AC" w:rsidP="00EB79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14:paraId="321BD542" w14:textId="495A332B" w:rsidR="00EB79AC" w:rsidRPr="00EB79AC" w:rsidRDefault="00EB79AC" w:rsidP="00EB79AC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Câmara Municipal de Lima Duarte aprova e a Prefeita Municipal sanciona a seguinte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EB79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ei: </w:t>
      </w:r>
    </w:p>
    <w:p w14:paraId="70D11FB6" w14:textId="38C95818" w:rsidR="00EB79AC" w:rsidRPr="00EB79AC" w:rsidRDefault="00EB79AC" w:rsidP="00EB79AC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B79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Prefeita Municipal autorizada a abrir crédito adicional suplementar no valor de R$ 154.080,84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>ento e cinquenta e quatro mil, oitenta reais e oitenta e quatro centavos) às seguintes dotações do orçamento municipal de 2022:</w:t>
      </w:r>
    </w:p>
    <w:p w14:paraId="21BA880C" w14:textId="77777777" w:rsidR="00EB79AC" w:rsidRDefault="00EB79AC" w:rsidP="00EB79AC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10614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EB79AC" w14:paraId="5008BBC6" w14:textId="77777777" w:rsidTr="00EB79AC">
        <w:trPr>
          <w:trHeight w:val="645"/>
        </w:trPr>
        <w:tc>
          <w:tcPr>
            <w:tcW w:w="9333" w:type="dxa"/>
          </w:tcPr>
          <w:p w14:paraId="0C0202D0" w14:textId="77777777" w:rsidR="00EB79AC" w:rsidRDefault="00EB79AC" w:rsidP="00AE40D2">
            <w:pPr>
              <w:pStyle w:val="TableParagraph"/>
              <w:spacing w:before="0" w:line="338" w:lineRule="auto"/>
              <w:ind w:right="5957"/>
              <w:rPr>
                <w:sz w:val="14"/>
              </w:rPr>
            </w:pPr>
            <w:r>
              <w:rPr>
                <w:sz w:val="14"/>
              </w:rPr>
              <w:t>Orgão 01 - CÂMARA MUNICIPAL DE LIMA DUARTE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  <w:p w14:paraId="44329FDB" w14:textId="77777777" w:rsidR="00EB79AC" w:rsidRDefault="00EB79AC" w:rsidP="00AE40D2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</w:tc>
        <w:tc>
          <w:tcPr>
            <w:tcW w:w="1281" w:type="dxa"/>
          </w:tcPr>
          <w:p w14:paraId="652B7A89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73BCC3E5" w14:textId="77777777" w:rsidTr="00EB79AC">
        <w:trPr>
          <w:trHeight w:val="226"/>
        </w:trPr>
        <w:tc>
          <w:tcPr>
            <w:tcW w:w="9333" w:type="dxa"/>
          </w:tcPr>
          <w:p w14:paraId="7A188B3E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AA2D471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EB79AC" w14:paraId="1D1B8377" w14:textId="77777777" w:rsidTr="00EB79AC">
        <w:trPr>
          <w:trHeight w:val="226"/>
        </w:trPr>
        <w:tc>
          <w:tcPr>
            <w:tcW w:w="9333" w:type="dxa"/>
          </w:tcPr>
          <w:p w14:paraId="2BB42805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9701D29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 w:rsidR="00EB79AC" w14:paraId="5DB7E6B6" w14:textId="77777777" w:rsidTr="00EB79AC">
        <w:trPr>
          <w:trHeight w:val="226"/>
        </w:trPr>
        <w:tc>
          <w:tcPr>
            <w:tcW w:w="9333" w:type="dxa"/>
          </w:tcPr>
          <w:p w14:paraId="438F3057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3.3.90.35.00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73E57B7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EB79AC" w14:paraId="4ED940E0" w14:textId="77777777" w:rsidTr="00EB79AC">
        <w:trPr>
          <w:trHeight w:val="226"/>
        </w:trPr>
        <w:tc>
          <w:tcPr>
            <w:tcW w:w="9333" w:type="dxa"/>
          </w:tcPr>
          <w:p w14:paraId="731ACF26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689C86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 w:rsidR="00EB79AC" w14:paraId="429704A7" w14:textId="77777777" w:rsidTr="00EB79AC">
        <w:trPr>
          <w:trHeight w:val="226"/>
        </w:trPr>
        <w:tc>
          <w:tcPr>
            <w:tcW w:w="9333" w:type="dxa"/>
          </w:tcPr>
          <w:p w14:paraId="7F9AB314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1.01.00.01.031.0010.2.0002-100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PARLAMENTO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JOVEM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CD5011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EB79AC" w14:paraId="0F2F0632" w14:textId="77777777" w:rsidTr="00EB79AC">
        <w:trPr>
          <w:trHeight w:val="226"/>
        </w:trPr>
        <w:tc>
          <w:tcPr>
            <w:tcW w:w="9333" w:type="dxa"/>
          </w:tcPr>
          <w:p w14:paraId="369A50E9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591ED71B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EB79AC" w14:paraId="1F7B1DD9" w14:textId="77777777" w:rsidTr="00EB79AC">
        <w:trPr>
          <w:trHeight w:val="226"/>
        </w:trPr>
        <w:tc>
          <w:tcPr>
            <w:tcW w:w="9333" w:type="dxa"/>
          </w:tcPr>
          <w:p w14:paraId="1A0D6869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CIDADÃO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0F6B391F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EB79AC" w14:paraId="0A2E83E4" w14:textId="77777777" w:rsidTr="00EB79AC">
        <w:trPr>
          <w:trHeight w:val="226"/>
        </w:trPr>
        <w:tc>
          <w:tcPr>
            <w:tcW w:w="9333" w:type="dxa"/>
          </w:tcPr>
          <w:p w14:paraId="5134E187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lastRenderedPageBreak/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74BCCDC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EB79AC" w14:paraId="45E5BACD" w14:textId="77777777" w:rsidTr="00EB79AC">
        <w:trPr>
          <w:trHeight w:val="226"/>
        </w:trPr>
        <w:tc>
          <w:tcPr>
            <w:tcW w:w="9333" w:type="dxa"/>
          </w:tcPr>
          <w:p w14:paraId="35867169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1.01.00.01.031.0010.2.0003-100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01B989BD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20.080,84</w:t>
            </w:r>
          </w:p>
        </w:tc>
      </w:tr>
      <w:tr w:rsidR="00EB79AC" w14:paraId="00ACB762" w14:textId="77777777" w:rsidTr="00EB79AC">
        <w:trPr>
          <w:trHeight w:val="226"/>
        </w:trPr>
        <w:tc>
          <w:tcPr>
            <w:tcW w:w="9333" w:type="dxa"/>
          </w:tcPr>
          <w:p w14:paraId="193C2B96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1.01.00.01.031.0010.1.0002-100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VEÍCULO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EQUIPAMENTOS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460CD3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 w:rsidR="00EB79AC" w14:paraId="44B5FEE3" w14:textId="77777777" w:rsidTr="00EB79AC">
        <w:trPr>
          <w:trHeight w:val="226"/>
        </w:trPr>
        <w:tc>
          <w:tcPr>
            <w:tcW w:w="9333" w:type="dxa"/>
          </w:tcPr>
          <w:p w14:paraId="7D03D143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CIDADÃO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67FED0E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 w:rsidR="00EB79AC" w14:paraId="19851BF3" w14:textId="77777777" w:rsidTr="00EB79AC">
        <w:trPr>
          <w:trHeight w:val="226"/>
        </w:trPr>
        <w:tc>
          <w:tcPr>
            <w:tcW w:w="9333" w:type="dxa"/>
          </w:tcPr>
          <w:p w14:paraId="15002B46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4288E9FB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EB79AC" w14:paraId="31512784" w14:textId="77777777" w:rsidTr="00EB79AC">
        <w:trPr>
          <w:trHeight w:val="226"/>
        </w:trPr>
        <w:tc>
          <w:tcPr>
            <w:tcW w:w="9333" w:type="dxa"/>
          </w:tcPr>
          <w:p w14:paraId="228E03FC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D3B91B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EB79AC" w14:paraId="2CA0E4AE" w14:textId="77777777" w:rsidTr="00EB79AC">
        <w:trPr>
          <w:trHeight w:val="340"/>
        </w:trPr>
        <w:tc>
          <w:tcPr>
            <w:tcW w:w="9333" w:type="dxa"/>
          </w:tcPr>
          <w:p w14:paraId="1165C23B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07D90BA8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EB79AC" w14:paraId="17A6C722" w14:textId="77777777" w:rsidTr="00EB79AC">
        <w:trPr>
          <w:trHeight w:val="304"/>
        </w:trPr>
        <w:tc>
          <w:tcPr>
            <w:tcW w:w="9333" w:type="dxa"/>
          </w:tcPr>
          <w:p w14:paraId="3371A6FA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A1F8E67" w14:textId="77777777" w:rsidR="00EB79AC" w:rsidRDefault="00EB79AC" w:rsidP="00AE40D2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154.080,84</w:t>
            </w:r>
          </w:p>
        </w:tc>
      </w:tr>
    </w:tbl>
    <w:p w14:paraId="2A23A923" w14:textId="77777777" w:rsidR="00EB79AC" w:rsidRDefault="00EB79AC" w:rsidP="00EB79AC">
      <w:pPr>
        <w:pStyle w:val="Corpodetexto"/>
        <w:spacing w:before="96" w:line="261" w:lineRule="auto"/>
        <w:ind w:right="90"/>
        <w:rPr>
          <w:b/>
          <w:sz w:val="16"/>
        </w:rPr>
      </w:pPr>
    </w:p>
    <w:p w14:paraId="4C964B9F" w14:textId="28F06A1D" w:rsidR="00EB79AC" w:rsidRPr="00EB79AC" w:rsidRDefault="00EB79AC" w:rsidP="00EB79AC">
      <w:pPr>
        <w:pStyle w:val="Corpodetexto"/>
        <w:spacing w:before="96" w:line="262" w:lineRule="auto"/>
        <w:ind w:right="91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B79AC">
        <w:rPr>
          <w:rFonts w:ascii="Times New Roman" w:hAnsi="Times New Roman" w:cs="Times New Roman"/>
          <w:b/>
          <w:color w:val="0070C0"/>
          <w:sz w:val="24"/>
          <w:szCs w:val="24"/>
        </w:rPr>
        <w:t>Art. 2º</w:t>
      </w:r>
      <w:r w:rsidRPr="00EB79AC">
        <w:rPr>
          <w:rFonts w:ascii="Times New Roman" w:hAnsi="Times New Roman" w:cs="Times New Roman"/>
          <w:color w:val="0070C0"/>
          <w:sz w:val="24"/>
          <w:szCs w:val="24"/>
        </w:rPr>
        <w:t xml:space="preserve"> Para atender o que prescreve o artigo anterior, será utilizado como fonte de recurso anulação de dotações, na forma do inc. III do § 1º do art. 43 da Lei Federal n° 4.320/64.</w:t>
      </w:r>
    </w:p>
    <w:p w14:paraId="204446AD" w14:textId="77777777" w:rsidR="00EB79AC" w:rsidRDefault="00EB79AC" w:rsidP="00EB79AC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tbl>
      <w:tblPr>
        <w:tblStyle w:val="TableNormal"/>
        <w:tblW w:w="10614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EB79AC" w14:paraId="5901143B" w14:textId="77777777" w:rsidTr="00EB79AC">
        <w:trPr>
          <w:trHeight w:val="191"/>
        </w:trPr>
        <w:tc>
          <w:tcPr>
            <w:tcW w:w="9333" w:type="dxa"/>
          </w:tcPr>
          <w:p w14:paraId="76581CA2" w14:textId="77777777" w:rsidR="00EB79AC" w:rsidRDefault="00EB79AC" w:rsidP="00AE40D2">
            <w:pPr>
              <w:pStyle w:val="TableParagraph"/>
              <w:spacing w:before="0" w:line="156" w:lineRule="exact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</w:p>
        </w:tc>
        <w:tc>
          <w:tcPr>
            <w:tcW w:w="1281" w:type="dxa"/>
            <w:vMerge w:val="restart"/>
          </w:tcPr>
          <w:p w14:paraId="2D4F5F20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6E68672D" w14:textId="77777777" w:rsidTr="00EB79AC">
        <w:trPr>
          <w:trHeight w:val="226"/>
        </w:trPr>
        <w:tc>
          <w:tcPr>
            <w:tcW w:w="9333" w:type="dxa"/>
          </w:tcPr>
          <w:p w14:paraId="197211D3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48227ED4" w14:textId="77777777" w:rsidR="00EB79AC" w:rsidRDefault="00EB79AC" w:rsidP="00AE40D2">
            <w:pPr>
              <w:rPr>
                <w:sz w:val="2"/>
                <w:szCs w:val="2"/>
              </w:rPr>
            </w:pPr>
          </w:p>
        </w:tc>
      </w:tr>
      <w:tr w:rsidR="00EB79AC" w14:paraId="57C3E208" w14:textId="77777777" w:rsidTr="00EB79AC">
        <w:trPr>
          <w:trHeight w:val="226"/>
        </w:trPr>
        <w:tc>
          <w:tcPr>
            <w:tcW w:w="9333" w:type="dxa"/>
          </w:tcPr>
          <w:p w14:paraId="364B1339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792D3E81" w14:textId="77777777" w:rsidR="00EB79AC" w:rsidRDefault="00EB79AC" w:rsidP="00AE40D2">
            <w:pPr>
              <w:rPr>
                <w:sz w:val="2"/>
                <w:szCs w:val="2"/>
              </w:rPr>
            </w:pPr>
          </w:p>
        </w:tc>
      </w:tr>
      <w:tr w:rsidR="00EB79AC" w14:paraId="1DE1EDCB" w14:textId="77777777" w:rsidTr="00EB79AC">
        <w:trPr>
          <w:trHeight w:val="226"/>
        </w:trPr>
        <w:tc>
          <w:tcPr>
            <w:tcW w:w="9333" w:type="dxa"/>
          </w:tcPr>
          <w:p w14:paraId="10C340D3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2.01.00.04.122.0001.2.0006-100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D9A920E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EB79AC" w14:paraId="72500B58" w14:textId="77777777" w:rsidTr="00EB79AC">
        <w:trPr>
          <w:trHeight w:val="226"/>
        </w:trPr>
        <w:tc>
          <w:tcPr>
            <w:tcW w:w="9333" w:type="dxa"/>
          </w:tcPr>
          <w:p w14:paraId="7F6C3BE4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76428E0A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EB79AC" w14:paraId="4ABC4627" w14:textId="77777777" w:rsidTr="00EB79AC">
        <w:trPr>
          <w:trHeight w:val="226"/>
        </w:trPr>
        <w:tc>
          <w:tcPr>
            <w:tcW w:w="9333" w:type="dxa"/>
          </w:tcPr>
          <w:p w14:paraId="03D01699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0FFA726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EB79AC" w14:paraId="473F0ECC" w14:textId="77777777" w:rsidTr="00EB79AC">
        <w:trPr>
          <w:trHeight w:val="226"/>
        </w:trPr>
        <w:tc>
          <w:tcPr>
            <w:tcW w:w="9333" w:type="dxa"/>
          </w:tcPr>
          <w:p w14:paraId="33DC2ED8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ADMINIST,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TURISMO,CULTURA,ESPORTE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81" w:type="dxa"/>
          </w:tcPr>
          <w:p w14:paraId="20FDE4CB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4A1ACE55" w14:textId="77777777" w:rsidTr="00EB79AC">
        <w:trPr>
          <w:trHeight w:val="226"/>
        </w:trPr>
        <w:tc>
          <w:tcPr>
            <w:tcW w:w="9333" w:type="dxa"/>
          </w:tcPr>
          <w:p w14:paraId="592773C9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81" w:type="dxa"/>
          </w:tcPr>
          <w:p w14:paraId="5991D164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7D0851A6" w14:textId="77777777" w:rsidTr="00EB79AC">
        <w:trPr>
          <w:trHeight w:val="226"/>
        </w:trPr>
        <w:tc>
          <w:tcPr>
            <w:tcW w:w="9333" w:type="dxa"/>
          </w:tcPr>
          <w:p w14:paraId="016A6707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2.02.00.04.122.0001.2.0012-100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9FF2A58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EB79AC" w14:paraId="5B86079A" w14:textId="77777777" w:rsidTr="00EB79AC">
        <w:trPr>
          <w:trHeight w:val="226"/>
        </w:trPr>
        <w:tc>
          <w:tcPr>
            <w:tcW w:w="9333" w:type="dxa"/>
          </w:tcPr>
          <w:p w14:paraId="4331573F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56ECF529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EB79AC" w14:paraId="41D6FF90" w14:textId="77777777" w:rsidTr="00EB79AC">
        <w:trPr>
          <w:trHeight w:val="226"/>
        </w:trPr>
        <w:tc>
          <w:tcPr>
            <w:tcW w:w="9333" w:type="dxa"/>
          </w:tcPr>
          <w:p w14:paraId="3FDE7364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53FD9200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EB79AC" w14:paraId="23E091E6" w14:textId="77777777" w:rsidTr="00EB79AC">
        <w:trPr>
          <w:trHeight w:val="226"/>
        </w:trPr>
        <w:tc>
          <w:tcPr>
            <w:tcW w:w="9333" w:type="dxa"/>
          </w:tcPr>
          <w:p w14:paraId="701710ED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OBRAS,M.AMBIENTE,AGRICULT.,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</w:p>
        </w:tc>
        <w:tc>
          <w:tcPr>
            <w:tcW w:w="1281" w:type="dxa"/>
          </w:tcPr>
          <w:p w14:paraId="3FF1373A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4CEB01AB" w14:textId="77777777" w:rsidTr="00EB79AC">
        <w:trPr>
          <w:trHeight w:val="226"/>
        </w:trPr>
        <w:tc>
          <w:tcPr>
            <w:tcW w:w="9333" w:type="dxa"/>
          </w:tcPr>
          <w:p w14:paraId="7949F89F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OBRAS</w:t>
            </w:r>
          </w:p>
        </w:tc>
        <w:tc>
          <w:tcPr>
            <w:tcW w:w="1281" w:type="dxa"/>
          </w:tcPr>
          <w:p w14:paraId="25D3E453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47DED4FD" w14:textId="77777777" w:rsidTr="00EB79AC">
        <w:trPr>
          <w:trHeight w:val="226"/>
        </w:trPr>
        <w:tc>
          <w:tcPr>
            <w:tcW w:w="9333" w:type="dxa"/>
          </w:tcPr>
          <w:p w14:paraId="6EABDBD4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2.06.04.15.451.0007.2.0067-100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FÁBRICA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ARTEFATOS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CIMENTO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521D44A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EB79AC" w14:paraId="7AC5EBDD" w14:textId="77777777" w:rsidTr="00EB79AC">
        <w:trPr>
          <w:trHeight w:val="226"/>
        </w:trPr>
        <w:tc>
          <w:tcPr>
            <w:tcW w:w="9333" w:type="dxa"/>
          </w:tcPr>
          <w:p w14:paraId="4A9DDB74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2.06.04.15.451.0007.2.0067-100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FÁBRICA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ARTEFATOS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CIMENTO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4F8E069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 w:rsidR="00EB79AC" w14:paraId="35B07E05" w14:textId="77777777" w:rsidTr="00EB79AC">
        <w:trPr>
          <w:trHeight w:val="226"/>
        </w:trPr>
        <w:tc>
          <w:tcPr>
            <w:tcW w:w="9333" w:type="dxa"/>
          </w:tcPr>
          <w:p w14:paraId="15F687AE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04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DBFE49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 w:rsidR="00EB79AC" w14:paraId="3BA0505F" w14:textId="77777777" w:rsidTr="00EB79AC">
        <w:trPr>
          <w:trHeight w:val="226"/>
        </w:trPr>
        <w:tc>
          <w:tcPr>
            <w:tcW w:w="9333" w:type="dxa"/>
          </w:tcPr>
          <w:p w14:paraId="4EDF5C82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9ECC72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 w:rsidR="00EB79AC" w14:paraId="37CFE977" w14:textId="77777777" w:rsidTr="00EB79AC">
        <w:trPr>
          <w:trHeight w:val="226"/>
        </w:trPr>
        <w:tc>
          <w:tcPr>
            <w:tcW w:w="9333" w:type="dxa"/>
          </w:tcPr>
          <w:p w14:paraId="1038315E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81" w:type="dxa"/>
          </w:tcPr>
          <w:p w14:paraId="56CAA95B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1B65F993" w14:textId="77777777" w:rsidTr="00EB79AC">
        <w:trPr>
          <w:trHeight w:val="226"/>
        </w:trPr>
        <w:tc>
          <w:tcPr>
            <w:tcW w:w="9333" w:type="dxa"/>
          </w:tcPr>
          <w:p w14:paraId="3E3C592A" w14:textId="77777777" w:rsidR="00EB79AC" w:rsidRDefault="00EB79AC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PROTEÇÃO SOCIAL ESPECIAL</w:t>
            </w:r>
          </w:p>
        </w:tc>
        <w:tc>
          <w:tcPr>
            <w:tcW w:w="1281" w:type="dxa"/>
          </w:tcPr>
          <w:p w14:paraId="2C357F6B" w14:textId="77777777" w:rsidR="00EB79AC" w:rsidRDefault="00EB79AC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EB79AC" w14:paraId="3A58C74F" w14:textId="77777777" w:rsidTr="00EB79AC">
        <w:trPr>
          <w:trHeight w:val="226"/>
        </w:trPr>
        <w:tc>
          <w:tcPr>
            <w:tcW w:w="9333" w:type="dxa"/>
          </w:tcPr>
          <w:p w14:paraId="32243DBE" w14:textId="77777777" w:rsidR="00EB79AC" w:rsidRDefault="00EB79AC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2.08.02.08.244.0003.1.0039-100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MELHORIA/AMPLIAÇÃO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SERV.ACOLHI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361647C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EB79AC" w14:paraId="59D9DDFF" w14:textId="77777777" w:rsidTr="00EB79AC">
        <w:trPr>
          <w:trHeight w:val="226"/>
        </w:trPr>
        <w:tc>
          <w:tcPr>
            <w:tcW w:w="9333" w:type="dxa"/>
          </w:tcPr>
          <w:p w14:paraId="7AE2E881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DFE8FA7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EB79AC" w14:paraId="6CD4336A" w14:textId="77777777" w:rsidTr="00EB79AC">
        <w:trPr>
          <w:trHeight w:val="226"/>
        </w:trPr>
        <w:tc>
          <w:tcPr>
            <w:tcW w:w="9333" w:type="dxa"/>
          </w:tcPr>
          <w:p w14:paraId="162661DF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59856082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EB79AC" w14:paraId="003BA87A" w14:textId="77777777" w:rsidTr="00EB79AC">
        <w:trPr>
          <w:trHeight w:val="340"/>
        </w:trPr>
        <w:tc>
          <w:tcPr>
            <w:tcW w:w="9333" w:type="dxa"/>
          </w:tcPr>
          <w:p w14:paraId="23C561B2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641AAA0" w14:textId="77777777" w:rsidR="00EB79AC" w:rsidRDefault="00EB79AC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EB79AC" w14:paraId="41B691E2" w14:textId="77777777" w:rsidTr="00EB79AC">
        <w:trPr>
          <w:trHeight w:val="304"/>
        </w:trPr>
        <w:tc>
          <w:tcPr>
            <w:tcW w:w="9333" w:type="dxa"/>
          </w:tcPr>
          <w:p w14:paraId="0BBAF676" w14:textId="77777777" w:rsidR="00EB79AC" w:rsidRDefault="00EB79AC" w:rsidP="00AE40D2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Anulado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E8DD1CE" w14:textId="77777777" w:rsidR="00EB79AC" w:rsidRDefault="00EB79AC" w:rsidP="00AE40D2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154.080,84</w:t>
            </w:r>
          </w:p>
        </w:tc>
      </w:tr>
    </w:tbl>
    <w:p w14:paraId="140775B1" w14:textId="77777777" w:rsidR="00EB79AC" w:rsidRDefault="00EB79AC" w:rsidP="00EB79AC">
      <w:pPr>
        <w:pStyle w:val="Corpodetexto"/>
        <w:spacing w:before="8"/>
      </w:pPr>
    </w:p>
    <w:p w14:paraId="5814B6A5" w14:textId="236CEDA9" w:rsidR="00EB79AC" w:rsidRPr="00EB79AC" w:rsidRDefault="00EB79AC" w:rsidP="00EB79AC">
      <w:pPr>
        <w:spacing w:beforeLines="100"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</w:t>
      </w:r>
      <w:r w:rsidRPr="00EB79A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2E4F4B5B" w14:textId="2DAFBD65" w:rsidR="00292485" w:rsidRPr="00292485" w:rsidRDefault="00292485" w:rsidP="00EB79AC">
      <w:pPr>
        <w:spacing w:beforeLines="100"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Câmara Municipal de Lima Duarte, 19 de setembro de 2022.</w:t>
      </w:r>
    </w:p>
    <w:p w14:paraId="681E5C68" w14:textId="77777777" w:rsidR="00292485" w:rsidRDefault="00292485" w:rsidP="00292485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6FCBF83E" w14:textId="77777777" w:rsidR="00292485" w:rsidRPr="007674ED" w:rsidRDefault="00292485" w:rsidP="00292485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6143A534" w14:textId="77777777" w:rsidR="009F2A8F" w:rsidRPr="00982926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6"/>
          <w:szCs w:val="28"/>
          <w:lang w:val="en-US"/>
        </w:rPr>
      </w:pPr>
    </w:p>
    <w:bookmarkEnd w:id="2"/>
    <w:p w14:paraId="7B25AC94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bookmarkEnd w:id="3"/>
    <w:p w14:paraId="510BACC4" w14:textId="77777777" w:rsidR="004532F3" w:rsidRPr="00A03E04" w:rsidRDefault="004532F3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bCs/>
          <w:szCs w:val="24"/>
        </w:rPr>
        <w:t>Thiago Júnior da Silva</w:t>
      </w:r>
      <w:r w:rsidRPr="00A03E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EFBF3B" w14:textId="77777777" w:rsidR="004532F3" w:rsidRPr="00A03E04" w:rsidRDefault="004532F3" w:rsidP="004532F3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E04">
        <w:rPr>
          <w:rFonts w:ascii="Times New Roman" w:hAnsi="Times New Roman" w:cs="Times New Roman"/>
          <w:i/>
          <w:sz w:val="24"/>
          <w:szCs w:val="24"/>
        </w:rPr>
        <w:t>Presidente</w:t>
      </w:r>
    </w:p>
    <w:p w14:paraId="7FE7F863" w14:textId="49F35B67" w:rsidR="004532F3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8066167" w14:textId="77777777" w:rsidR="00EB79AC" w:rsidRPr="00A03E04" w:rsidRDefault="00EB79AC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0130F3DE" w14:textId="2E2BFB7B" w:rsidR="004532F3" w:rsidRPr="00A03E04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bCs/>
          <w:szCs w:val="24"/>
        </w:rPr>
        <w:t>Fabiana da Silva Souza</w:t>
      </w:r>
      <w:r w:rsidRPr="00A03E04">
        <w:rPr>
          <w:rFonts w:ascii="Times New Roman" w:hAnsi="Times New Roman" w:cs="Times New Roman"/>
          <w:i/>
          <w:sz w:val="24"/>
        </w:rPr>
        <w:t xml:space="preserve">                                       </w:t>
      </w:r>
      <w:r w:rsidR="004E1B3D">
        <w:rPr>
          <w:rFonts w:ascii="Times New Roman" w:hAnsi="Times New Roman" w:cs="Times New Roman"/>
          <w:i/>
          <w:sz w:val="24"/>
        </w:rPr>
        <w:t xml:space="preserve"> </w:t>
      </w:r>
      <w:r w:rsidRPr="00A03E04">
        <w:rPr>
          <w:rFonts w:ascii="Times New Roman" w:hAnsi="Times New Roman" w:cs="Times New Roman"/>
          <w:i/>
          <w:sz w:val="24"/>
        </w:rPr>
        <w:t xml:space="preserve">       </w:t>
      </w:r>
      <w:r w:rsidRPr="00A03E04">
        <w:rPr>
          <w:rFonts w:ascii="Times New Roman" w:hAnsi="Times New Roman" w:cs="Times New Roman"/>
          <w:color w:val="000000"/>
          <w:szCs w:val="24"/>
        </w:rPr>
        <w:t xml:space="preserve">José </w:t>
      </w:r>
      <w:r w:rsidRPr="00A03E04">
        <w:rPr>
          <w:rFonts w:ascii="Times New Roman" w:hAnsi="Times New Roman" w:cs="Times New Roman"/>
          <w:bCs/>
          <w:szCs w:val="24"/>
        </w:rPr>
        <w:t>Guilhermando Andrade Novaes</w:t>
      </w:r>
    </w:p>
    <w:p w14:paraId="4E082F8A" w14:textId="77777777" w:rsidR="004532F3" w:rsidRDefault="004532F3" w:rsidP="004532F3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A03E04">
        <w:rPr>
          <w:rFonts w:ascii="Times New Roman" w:hAnsi="Times New Roman" w:cs="Times New Roman"/>
          <w:i/>
          <w:sz w:val="24"/>
        </w:rPr>
        <w:t xml:space="preserve">        Relatora                                                                                Membro</w:t>
      </w:r>
    </w:p>
    <w:p w14:paraId="37CFD321" w14:textId="09670A88"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9F2A8F" w:rsidRPr="009F2A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4F188" w14:textId="77777777" w:rsidR="00A37C25" w:rsidRDefault="00A37C25" w:rsidP="009F2A8F">
      <w:pPr>
        <w:spacing w:after="0" w:line="240" w:lineRule="auto"/>
      </w:pPr>
      <w:r>
        <w:separator/>
      </w:r>
    </w:p>
  </w:endnote>
  <w:endnote w:type="continuationSeparator" w:id="0">
    <w:p w14:paraId="0CDB3319" w14:textId="77777777" w:rsidR="00A37C25" w:rsidRDefault="00A37C25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8BA37" w14:textId="77777777" w:rsidR="00A37C25" w:rsidRDefault="00A37C25" w:rsidP="009F2A8F">
      <w:pPr>
        <w:spacing w:after="0" w:line="240" w:lineRule="auto"/>
      </w:pPr>
      <w:r>
        <w:separator/>
      </w:r>
    </w:p>
  </w:footnote>
  <w:footnote w:type="continuationSeparator" w:id="0">
    <w:p w14:paraId="6336A182" w14:textId="77777777" w:rsidR="00A37C25" w:rsidRDefault="00A37C25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672B4"/>
    <w:rsid w:val="000A3136"/>
    <w:rsid w:val="0022475F"/>
    <w:rsid w:val="002552B1"/>
    <w:rsid w:val="00272EE2"/>
    <w:rsid w:val="00292485"/>
    <w:rsid w:val="00292DB7"/>
    <w:rsid w:val="004532F3"/>
    <w:rsid w:val="004E1B3D"/>
    <w:rsid w:val="005569FC"/>
    <w:rsid w:val="006A5A2E"/>
    <w:rsid w:val="00704168"/>
    <w:rsid w:val="0078195C"/>
    <w:rsid w:val="00790C89"/>
    <w:rsid w:val="007F5C19"/>
    <w:rsid w:val="008024AF"/>
    <w:rsid w:val="00813791"/>
    <w:rsid w:val="00884840"/>
    <w:rsid w:val="00891A0A"/>
    <w:rsid w:val="00982926"/>
    <w:rsid w:val="009F2A8F"/>
    <w:rsid w:val="00A03E04"/>
    <w:rsid w:val="00A37C25"/>
    <w:rsid w:val="00A86B50"/>
    <w:rsid w:val="00AC6E8B"/>
    <w:rsid w:val="00BD4BD3"/>
    <w:rsid w:val="00BF3A34"/>
    <w:rsid w:val="00C433AC"/>
    <w:rsid w:val="00DA3BD1"/>
    <w:rsid w:val="00E34B43"/>
    <w:rsid w:val="00E40296"/>
    <w:rsid w:val="00EB79AC"/>
    <w:rsid w:val="00FB0C77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11</cp:revision>
  <cp:lastPrinted>2022-09-20T18:20:00Z</cp:lastPrinted>
  <dcterms:created xsi:type="dcterms:W3CDTF">2022-08-19T17:53:00Z</dcterms:created>
  <dcterms:modified xsi:type="dcterms:W3CDTF">2022-09-20T18:20:00Z</dcterms:modified>
</cp:coreProperties>
</file>