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CAC8C59" w14:textId="007295E8" w:rsidR="00153724" w:rsidRPr="000E2878" w:rsidRDefault="00153724" w:rsidP="00153724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EE3929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EE3929">
        <w:rPr>
          <w:rFonts w:ascii="Times New Roman" w:hAnsi="Times New Roman" w:cs="Times New Roman"/>
          <w:sz w:val="24"/>
        </w:rPr>
        <w:t>4</w:t>
      </w:r>
      <w:r w:rsidR="00734B15"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 w:rsidR="00734B15">
        <w:rPr>
          <w:rFonts w:ascii="Times New Roman" w:hAnsi="Times New Roman" w:cs="Times New Roman"/>
          <w:i/>
          <w:iCs/>
          <w:sz w:val="24"/>
        </w:rPr>
        <w:t>Altera o Anexo de Metas e Prioridades e o Anexo de Metas Fiscais à Lei nº 2.086, de 01 de setembro de 2022, que estabelece as Diretrizes Orçamentárias para o exercício financeiro de 2023 e Altera o Anexo I da Lei nº 2.047, de 27 de dezembro de 2021 que Institui o Plano Plurianual</w:t>
      </w:r>
      <w:r w:rsidR="008E7413" w:rsidRPr="008E7413">
        <w:rPr>
          <w:rFonts w:ascii="Times New Roman" w:hAnsi="Times New Roman" w:cs="Times New Roman"/>
          <w:i/>
          <w:iCs/>
          <w:sz w:val="24"/>
        </w:rPr>
        <w:t>."</w:t>
      </w:r>
      <w:r w:rsidR="0018147D">
        <w:rPr>
          <w:rFonts w:ascii="Times New Roman" w:hAnsi="Times New Roman" w:cs="Times New Roman"/>
          <w:i/>
          <w:iCs/>
          <w:sz w:val="24"/>
        </w:rPr>
        <w:t xml:space="preserve"> </w:t>
      </w:r>
      <w:r w:rsidR="00D45E48">
        <w:rPr>
          <w:rFonts w:ascii="Times New Roman" w:hAnsi="Times New Roman" w:cs="Times New Roman"/>
          <w:sz w:val="24"/>
        </w:rPr>
        <w:t xml:space="preserve">contendo </w:t>
      </w:r>
      <w:r w:rsidR="00734B15">
        <w:rPr>
          <w:rFonts w:ascii="Times New Roman" w:hAnsi="Times New Roman" w:cs="Times New Roman"/>
          <w:sz w:val="24"/>
        </w:rPr>
        <w:t>238</w:t>
      </w:r>
      <w:r w:rsidR="00D45E48">
        <w:rPr>
          <w:rFonts w:ascii="Times New Roman" w:hAnsi="Times New Roman" w:cs="Times New Roman"/>
          <w:sz w:val="24"/>
        </w:rPr>
        <w:t xml:space="preserve"> (</w:t>
      </w:r>
      <w:r w:rsidR="00734B15">
        <w:rPr>
          <w:rFonts w:ascii="Times New Roman" w:hAnsi="Times New Roman" w:cs="Times New Roman"/>
          <w:sz w:val="24"/>
        </w:rPr>
        <w:t>(duzentos e trinta e oito</w:t>
      </w:r>
      <w:r w:rsidR="00D45E48">
        <w:rPr>
          <w:rFonts w:ascii="Times New Roman" w:hAnsi="Times New Roman" w:cs="Times New Roman"/>
          <w:sz w:val="24"/>
        </w:rPr>
        <w:t>) laudas, contando ofício de encaminhamento, mensagem do Gabinete da Prefeita</w:t>
      </w:r>
      <w:r w:rsidR="00734B15">
        <w:rPr>
          <w:rFonts w:ascii="Times New Roman" w:hAnsi="Times New Roman" w:cs="Times New Roman"/>
          <w:sz w:val="24"/>
        </w:rPr>
        <w:t>,</w:t>
      </w:r>
      <w:r w:rsidR="00D45E48">
        <w:rPr>
          <w:rFonts w:ascii="Times New Roman" w:hAnsi="Times New Roman" w:cs="Times New Roman"/>
          <w:sz w:val="24"/>
        </w:rPr>
        <w:t xml:space="preserve"> redação do projet</w:t>
      </w:r>
      <w:r w:rsidR="00EE3929">
        <w:rPr>
          <w:rFonts w:ascii="Times New Roman" w:hAnsi="Times New Roman" w:cs="Times New Roman"/>
          <w:sz w:val="24"/>
        </w:rPr>
        <w:t>o</w:t>
      </w:r>
      <w:r w:rsidR="00734B15">
        <w:rPr>
          <w:rFonts w:ascii="Times New Roman" w:hAnsi="Times New Roman" w:cs="Times New Roman"/>
          <w:sz w:val="24"/>
        </w:rPr>
        <w:t xml:space="preserve"> e anexos</w:t>
      </w:r>
      <w:bookmarkStart w:id="0" w:name="_GoBack"/>
      <w:bookmarkEnd w:id="0"/>
      <w:r w:rsidR="00734B15">
        <w:rPr>
          <w:rFonts w:ascii="Times New Roman" w:hAnsi="Times New Roman" w:cs="Times New Roman"/>
          <w:sz w:val="24"/>
        </w:rPr>
        <w:t>.</w:t>
      </w:r>
    </w:p>
    <w:p w14:paraId="129100B6" w14:textId="53DA13A2" w:rsidR="00153724" w:rsidRPr="001A7F31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734B15">
        <w:rPr>
          <w:rFonts w:ascii="Times New Roman" w:hAnsi="Times New Roman" w:cs="Times New Roman"/>
          <w:sz w:val="24"/>
        </w:rPr>
        <w:t>416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EE3929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734B15">
        <w:rPr>
          <w:rFonts w:ascii="Times New Roman" w:hAnsi="Times New Roman" w:cs="Times New Roman"/>
          <w:sz w:val="24"/>
        </w:rPr>
        <w:t>42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280070F7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734B15">
        <w:rPr>
          <w:rFonts w:ascii="Times New Roman" w:hAnsi="Times New Roman" w:cs="Times New Roman"/>
          <w:sz w:val="24"/>
        </w:rPr>
        <w:t>04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34B15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AC379" w14:textId="77777777" w:rsidR="00531DEE" w:rsidRDefault="00531DEE" w:rsidP="008C50F1">
      <w:pPr>
        <w:spacing w:after="0" w:line="240" w:lineRule="auto"/>
      </w:pPr>
      <w:r>
        <w:separator/>
      </w:r>
    </w:p>
  </w:endnote>
  <w:endnote w:type="continuationSeparator" w:id="0">
    <w:p w14:paraId="296578CB" w14:textId="77777777" w:rsidR="00531DEE" w:rsidRDefault="00531DEE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7ED71" w14:textId="77777777" w:rsidR="00531DEE" w:rsidRDefault="00531DEE" w:rsidP="008C50F1">
      <w:pPr>
        <w:spacing w:after="0" w:line="240" w:lineRule="auto"/>
      </w:pPr>
      <w:r>
        <w:separator/>
      </w:r>
    </w:p>
  </w:footnote>
  <w:footnote w:type="continuationSeparator" w:id="0">
    <w:p w14:paraId="0B41E61B" w14:textId="77777777" w:rsidR="00531DEE" w:rsidRDefault="00531DEE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A2E13"/>
    <w:rsid w:val="0011109D"/>
    <w:rsid w:val="00153724"/>
    <w:rsid w:val="0018147D"/>
    <w:rsid w:val="002A7812"/>
    <w:rsid w:val="003149AC"/>
    <w:rsid w:val="0034531D"/>
    <w:rsid w:val="00383661"/>
    <w:rsid w:val="00406C40"/>
    <w:rsid w:val="004F1CFE"/>
    <w:rsid w:val="00531DEE"/>
    <w:rsid w:val="00734B15"/>
    <w:rsid w:val="008650EF"/>
    <w:rsid w:val="008C50F1"/>
    <w:rsid w:val="008E7413"/>
    <w:rsid w:val="00A571C1"/>
    <w:rsid w:val="00B2047E"/>
    <w:rsid w:val="00D45E48"/>
    <w:rsid w:val="00D80B4B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12</cp:revision>
  <cp:lastPrinted>2022-10-14T15:02:00Z</cp:lastPrinted>
  <dcterms:created xsi:type="dcterms:W3CDTF">2022-09-22T15:53:00Z</dcterms:created>
  <dcterms:modified xsi:type="dcterms:W3CDTF">2022-10-14T15:02:00Z</dcterms:modified>
</cp:coreProperties>
</file>