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1EC69" w14:textId="77777777" w:rsidR="00F867DC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574AB7" w14:textId="77777777" w:rsidR="00F867DC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6DDA2EC3" w14:textId="77777777" w:rsidR="00F867DC" w:rsidRPr="00664585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6640D856" w14:textId="77777777" w:rsidR="00F867DC" w:rsidRDefault="00F867DC" w:rsidP="00F867DC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AFF462B" w14:textId="56CE1D0D" w:rsidR="00F01C64" w:rsidRDefault="00F867DC" w:rsidP="00F867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664585">
        <w:rPr>
          <w:rFonts w:ascii="Times New Roman" w:hAnsi="Times New Roman" w:cs="Times New Roman"/>
          <w:sz w:val="24"/>
        </w:rPr>
        <w:t xml:space="preserve">Certifico que na </w:t>
      </w:r>
      <w:r w:rsidR="00F01C64">
        <w:rPr>
          <w:rFonts w:ascii="Times New Roman" w:hAnsi="Times New Roman" w:cs="Times New Roman"/>
          <w:sz w:val="24"/>
        </w:rPr>
        <w:t>1</w:t>
      </w:r>
      <w:r w:rsidRPr="00664585">
        <w:rPr>
          <w:rFonts w:ascii="Times New Roman" w:hAnsi="Times New Roman" w:cs="Times New Roman"/>
          <w:sz w:val="24"/>
        </w:rPr>
        <w:t xml:space="preserve">ª Reunião </w:t>
      </w:r>
      <w:r>
        <w:rPr>
          <w:rFonts w:ascii="Times New Roman" w:hAnsi="Times New Roman" w:cs="Times New Roman"/>
          <w:sz w:val="24"/>
        </w:rPr>
        <w:t>O</w:t>
      </w:r>
      <w:r w:rsidRPr="00664585">
        <w:rPr>
          <w:rFonts w:ascii="Times New Roman" w:hAnsi="Times New Roman" w:cs="Times New Roman"/>
          <w:sz w:val="24"/>
        </w:rPr>
        <w:t xml:space="preserve">rdinária do </w:t>
      </w:r>
      <w:r w:rsidR="00F01C64">
        <w:rPr>
          <w:rFonts w:ascii="Times New Roman" w:hAnsi="Times New Roman" w:cs="Times New Roman"/>
          <w:sz w:val="24"/>
        </w:rPr>
        <w:t>mês de fevereiro de 2023</w:t>
      </w:r>
      <w:r w:rsidRPr="00664585">
        <w:rPr>
          <w:rFonts w:ascii="Times New Roman" w:hAnsi="Times New Roman" w:cs="Times New Roman"/>
          <w:sz w:val="24"/>
        </w:rPr>
        <w:t xml:space="preserve">, ocorrida na data </w:t>
      </w:r>
      <w:r w:rsidR="00F01C64">
        <w:rPr>
          <w:rFonts w:ascii="Times New Roman" w:hAnsi="Times New Roman" w:cs="Times New Roman"/>
          <w:sz w:val="24"/>
        </w:rPr>
        <w:t>06</w:t>
      </w:r>
      <w:r w:rsidRPr="00664585">
        <w:rPr>
          <w:rFonts w:ascii="Times New Roman" w:hAnsi="Times New Roman" w:cs="Times New Roman"/>
          <w:sz w:val="24"/>
        </w:rPr>
        <w:t>/</w:t>
      </w:r>
      <w:r w:rsidR="00F01C64">
        <w:rPr>
          <w:rFonts w:ascii="Times New Roman" w:hAnsi="Times New Roman" w:cs="Times New Roman"/>
          <w:sz w:val="24"/>
        </w:rPr>
        <w:t>02</w:t>
      </w:r>
      <w:r w:rsidRPr="00664585">
        <w:rPr>
          <w:rFonts w:ascii="Times New Roman" w:hAnsi="Times New Roman" w:cs="Times New Roman"/>
          <w:sz w:val="24"/>
        </w:rPr>
        <w:t>/202</w:t>
      </w:r>
      <w:r w:rsidR="00F01C64">
        <w:rPr>
          <w:rFonts w:ascii="Times New Roman" w:hAnsi="Times New Roman" w:cs="Times New Roman"/>
          <w:sz w:val="24"/>
        </w:rPr>
        <w:t>3</w:t>
      </w:r>
      <w:r w:rsidRPr="00664585">
        <w:rPr>
          <w:rFonts w:ascii="Times New Roman" w:hAnsi="Times New Roman" w:cs="Times New Roman"/>
          <w:sz w:val="24"/>
        </w:rPr>
        <w:t xml:space="preserve">, o Projeto de Lei </w:t>
      </w:r>
      <w:r>
        <w:rPr>
          <w:rFonts w:ascii="Times New Roman" w:hAnsi="Times New Roman" w:cs="Times New Roman"/>
          <w:sz w:val="24"/>
        </w:rPr>
        <w:t>Ordinária</w:t>
      </w:r>
      <w:r w:rsidRPr="00664585">
        <w:rPr>
          <w:rFonts w:ascii="Times New Roman" w:hAnsi="Times New Roman" w:cs="Times New Roman"/>
          <w:sz w:val="24"/>
        </w:rPr>
        <w:t xml:space="preserve"> nº </w:t>
      </w:r>
      <w:r w:rsidR="00F01C64">
        <w:rPr>
          <w:rFonts w:ascii="Times New Roman" w:hAnsi="Times New Roman" w:cs="Times New Roman"/>
          <w:sz w:val="24"/>
        </w:rPr>
        <w:t>03</w:t>
      </w:r>
      <w:r w:rsidRPr="00664585">
        <w:rPr>
          <w:rFonts w:ascii="Times New Roman" w:hAnsi="Times New Roman" w:cs="Times New Roman"/>
          <w:sz w:val="24"/>
        </w:rPr>
        <w:t>/202</w:t>
      </w:r>
      <w:r w:rsidR="00F01C64">
        <w:rPr>
          <w:rFonts w:ascii="Times New Roman" w:hAnsi="Times New Roman" w:cs="Times New Roman"/>
          <w:sz w:val="24"/>
        </w:rPr>
        <w:t>2</w:t>
      </w:r>
      <w:r w:rsidRPr="00664585">
        <w:rPr>
          <w:rFonts w:ascii="Times New Roman" w:hAnsi="Times New Roman" w:cs="Times New Roman"/>
          <w:sz w:val="24"/>
        </w:rPr>
        <w:t xml:space="preserve"> foi aprovado em </w:t>
      </w:r>
      <w:r>
        <w:rPr>
          <w:rFonts w:ascii="Times New Roman" w:hAnsi="Times New Roman" w:cs="Times New Roman"/>
          <w:sz w:val="24"/>
        </w:rPr>
        <w:t xml:space="preserve">primeiro </w:t>
      </w:r>
      <w:r w:rsidRPr="00664585">
        <w:rPr>
          <w:rFonts w:ascii="Times New Roman" w:hAnsi="Times New Roman" w:cs="Times New Roman"/>
          <w:sz w:val="24"/>
        </w:rPr>
        <w:t>turno</w:t>
      </w:r>
      <w:r>
        <w:rPr>
          <w:rFonts w:ascii="Times New Roman" w:hAnsi="Times New Roman" w:cs="Times New Roman"/>
          <w:sz w:val="24"/>
        </w:rPr>
        <w:t xml:space="preserve"> </w:t>
      </w:r>
      <w:r w:rsidRPr="00664585">
        <w:rPr>
          <w:rFonts w:ascii="Times New Roman" w:hAnsi="Times New Roman" w:cs="Times New Roman"/>
          <w:sz w:val="24"/>
        </w:rPr>
        <w:t xml:space="preserve">de discussão e votação, por </w:t>
      </w:r>
      <w:r w:rsidR="00F01C64">
        <w:rPr>
          <w:rFonts w:ascii="Times New Roman" w:hAnsi="Times New Roman" w:cs="Times New Roman"/>
          <w:sz w:val="24"/>
        </w:rPr>
        <w:t>05</w:t>
      </w:r>
      <w:r w:rsidRPr="00664585">
        <w:rPr>
          <w:rFonts w:ascii="Times New Roman" w:hAnsi="Times New Roman" w:cs="Times New Roman"/>
          <w:sz w:val="24"/>
        </w:rPr>
        <w:t xml:space="preserve"> votos favoráveis, </w:t>
      </w:r>
      <w:r w:rsidR="00F01C64">
        <w:rPr>
          <w:rFonts w:ascii="Times New Roman" w:hAnsi="Times New Roman" w:cs="Times New Roman"/>
          <w:sz w:val="24"/>
        </w:rPr>
        <w:t>04</w:t>
      </w:r>
      <w:r w:rsidRPr="00664585">
        <w:rPr>
          <w:rFonts w:ascii="Times New Roman" w:hAnsi="Times New Roman" w:cs="Times New Roman"/>
          <w:sz w:val="24"/>
        </w:rPr>
        <w:t xml:space="preserve"> voto</w:t>
      </w:r>
      <w:r w:rsidR="00F01C64">
        <w:rPr>
          <w:rFonts w:ascii="Times New Roman" w:hAnsi="Times New Roman" w:cs="Times New Roman"/>
          <w:sz w:val="24"/>
        </w:rPr>
        <w:t>s</w:t>
      </w:r>
      <w:r w:rsidRPr="00664585">
        <w:rPr>
          <w:rFonts w:ascii="Times New Roman" w:hAnsi="Times New Roman" w:cs="Times New Roman"/>
          <w:sz w:val="24"/>
        </w:rPr>
        <w:t xml:space="preserve"> contrário</w:t>
      </w:r>
      <w:r w:rsidR="00F01C64">
        <w:rPr>
          <w:rFonts w:ascii="Times New Roman" w:hAnsi="Times New Roman" w:cs="Times New Roman"/>
          <w:sz w:val="24"/>
        </w:rPr>
        <w:t>s</w:t>
      </w:r>
      <w:r w:rsidRPr="00664585">
        <w:rPr>
          <w:rFonts w:ascii="Times New Roman" w:hAnsi="Times New Roman" w:cs="Times New Roman"/>
          <w:sz w:val="24"/>
        </w:rPr>
        <w:t xml:space="preserve"> e nenhuma abstenção, </w:t>
      </w:r>
      <w:r w:rsidR="00F01C64">
        <w:rPr>
          <w:rFonts w:ascii="Times New Roman" w:hAnsi="Times New Roman" w:cs="Times New Roman"/>
          <w:sz w:val="24"/>
        </w:rPr>
        <w:t xml:space="preserve">contando voto de desempate do Presidente da Câmara, </w:t>
      </w:r>
      <w:r w:rsidRPr="00664585">
        <w:rPr>
          <w:rFonts w:ascii="Times New Roman" w:hAnsi="Times New Roman" w:cs="Times New Roman"/>
          <w:sz w:val="24"/>
        </w:rPr>
        <w:t xml:space="preserve">conforme informações disponíveis em: </w:t>
      </w:r>
      <w:r w:rsidR="00F01C64" w:rsidRPr="00F01C64">
        <w:rPr>
          <w:rFonts w:ascii="Times New Roman" w:hAnsi="Times New Roman" w:cs="Times New Roman"/>
          <w:i/>
          <w:sz w:val="24"/>
        </w:rPr>
        <w:t>https://sapl.limaduarte.mg.leg.br/sessao/97</w:t>
      </w:r>
      <w:r w:rsidR="00F01C64">
        <w:rPr>
          <w:rFonts w:ascii="Times New Roman" w:hAnsi="Times New Roman" w:cs="Times New Roman"/>
          <w:i/>
          <w:sz w:val="24"/>
        </w:rPr>
        <w:t>.</w:t>
      </w:r>
      <w:bookmarkStart w:id="0" w:name="_GoBack"/>
      <w:bookmarkEnd w:id="0"/>
    </w:p>
    <w:p w14:paraId="1A2906A4" w14:textId="7B8AE850" w:rsidR="00F867DC" w:rsidRDefault="00F867DC" w:rsidP="00F867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32F09161" w14:textId="77777777" w:rsidR="00F867DC" w:rsidRDefault="00F867DC" w:rsidP="00F867DC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5205FADF" w14:textId="77777777" w:rsidR="00F867DC" w:rsidRDefault="00F867DC" w:rsidP="00F867DC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4A762589" w14:textId="1E67B47E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</w:t>
      </w:r>
      <w:r w:rsidR="00F01C64">
        <w:rPr>
          <w:rFonts w:ascii="Times New Roman" w:hAnsi="Times New Roman" w:cs="Times New Roman"/>
          <w:sz w:val="24"/>
        </w:rPr>
        <w:t>07</w:t>
      </w:r>
      <w:r>
        <w:rPr>
          <w:rFonts w:ascii="Times New Roman" w:hAnsi="Times New Roman" w:cs="Times New Roman"/>
          <w:sz w:val="24"/>
        </w:rPr>
        <w:t xml:space="preserve"> de </w:t>
      </w:r>
      <w:r w:rsidR="00F01C64">
        <w:rPr>
          <w:rFonts w:ascii="Times New Roman" w:hAnsi="Times New Roman" w:cs="Times New Roman"/>
          <w:sz w:val="24"/>
        </w:rPr>
        <w:t>fevereiro</w:t>
      </w:r>
      <w:r>
        <w:rPr>
          <w:rFonts w:ascii="Times New Roman" w:hAnsi="Times New Roman" w:cs="Times New Roman"/>
          <w:sz w:val="24"/>
        </w:rPr>
        <w:t xml:space="preserve"> de 202</w:t>
      </w:r>
      <w:r w:rsidR="00F01C64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</w:t>
      </w:r>
    </w:p>
    <w:p w14:paraId="318AE185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37FA829C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2071659A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39539100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55EE6E7C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371181CF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Murillo Silva Sales</w:t>
      </w:r>
    </w:p>
    <w:p w14:paraId="35ADB838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664585">
        <w:rPr>
          <w:rFonts w:ascii="Times New Roman" w:hAnsi="Times New Roman" w:cs="Times New Roman"/>
          <w:i/>
          <w:sz w:val="24"/>
        </w:rPr>
        <w:t>Chefe de Secretaria</w:t>
      </w:r>
    </w:p>
    <w:p w14:paraId="648103E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47F7A4D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6983BD74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7E07F10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1B70E0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6A23D6C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91B1D0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703518E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009A984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DB904FE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E016E85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27F9D3E3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64270B3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2DEA5693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2080D30" w14:textId="77777777" w:rsidR="00F867DC" w:rsidRDefault="00F867DC"/>
    <w:sectPr w:rsidR="00F867D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EBA08" w14:textId="77777777" w:rsidR="00D6375E" w:rsidRDefault="00D6375E" w:rsidP="00F867DC">
      <w:pPr>
        <w:spacing w:after="0" w:line="240" w:lineRule="auto"/>
      </w:pPr>
      <w:r>
        <w:separator/>
      </w:r>
    </w:p>
  </w:endnote>
  <w:endnote w:type="continuationSeparator" w:id="0">
    <w:p w14:paraId="337EE686" w14:textId="77777777" w:rsidR="00D6375E" w:rsidRDefault="00D6375E" w:rsidP="00F8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74268" w14:textId="77777777" w:rsidR="00D6375E" w:rsidRDefault="00D6375E" w:rsidP="00F867DC">
      <w:pPr>
        <w:spacing w:after="0" w:line="240" w:lineRule="auto"/>
      </w:pPr>
      <w:r>
        <w:separator/>
      </w:r>
    </w:p>
  </w:footnote>
  <w:footnote w:type="continuationSeparator" w:id="0">
    <w:p w14:paraId="156F11FE" w14:textId="77777777" w:rsidR="00D6375E" w:rsidRDefault="00D6375E" w:rsidP="00F8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0E761" w14:textId="77777777" w:rsidR="00F867DC" w:rsidRDefault="00F867DC" w:rsidP="00F867DC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00B6CC27" wp14:editId="7FC2B25B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DC"/>
    <w:rsid w:val="00D6375E"/>
    <w:rsid w:val="00D75F09"/>
    <w:rsid w:val="00F01C64"/>
    <w:rsid w:val="00F8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F3067"/>
  <w15:chartTrackingRefBased/>
  <w15:docId w15:val="{610DA78C-3184-46C2-9D41-59B10215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7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67DC"/>
  </w:style>
  <w:style w:type="paragraph" w:styleId="Rodap">
    <w:name w:val="footer"/>
    <w:basedOn w:val="Normal"/>
    <w:link w:val="RodapChar"/>
    <w:uiPriority w:val="99"/>
    <w:unhideWhenUsed/>
    <w:rsid w:val="00F8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7DC"/>
  </w:style>
  <w:style w:type="character" w:styleId="Hyperlink">
    <w:name w:val="Hyperlink"/>
    <w:basedOn w:val="Fontepargpadro"/>
    <w:uiPriority w:val="99"/>
    <w:unhideWhenUsed/>
    <w:rsid w:val="00F01C6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1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</cp:revision>
  <cp:lastPrinted>2023-02-07T16:51:00Z</cp:lastPrinted>
  <dcterms:created xsi:type="dcterms:W3CDTF">2022-01-13T15:25:00Z</dcterms:created>
  <dcterms:modified xsi:type="dcterms:W3CDTF">2023-02-07T16:52:00Z</dcterms:modified>
</cp:coreProperties>
</file>