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B53FECA" w14:textId="4BB2B661" w:rsidR="003E2E31" w:rsidRPr="00F66924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RICM, certifico que nesta data procedi a autuação Projeto de Lei Ordinária nº 0</w:t>
      </w:r>
      <w:r w:rsidR="00DE1B59">
        <w:rPr>
          <w:rFonts w:ascii="Times New Roman" w:hAnsi="Times New Roman" w:cs="Times New Roman"/>
          <w:color w:val="000000" w:themeColor="text1"/>
          <w:sz w:val="24"/>
        </w:rPr>
        <w:t>8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de autoria d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a Prefeita Elenice Pereira Delgado Santelli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que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DE1B59">
        <w:rPr>
          <w:rFonts w:ascii="Times New Roman" w:hAnsi="Times New Roman" w:cs="Times New Roman"/>
          <w:i/>
          <w:iCs/>
          <w:color w:val="000000" w:themeColor="text1"/>
          <w:sz w:val="24"/>
        </w:rPr>
        <w:t>Altera a Lei Municipal nº 1.954/2020</w:t>
      </w:r>
      <w:r w:rsidR="00255C75" w:rsidRPr="00F66924">
        <w:rPr>
          <w:rFonts w:ascii="Times New Roman" w:hAnsi="Times New Roman" w:cs="Times New Roman"/>
          <w:i/>
          <w:iCs/>
          <w:color w:val="000000" w:themeColor="text1"/>
          <w:sz w:val="24"/>
        </w:rPr>
        <w:t>”.</w:t>
      </w:r>
    </w:p>
    <w:p w14:paraId="2BEB63DE" w14:textId="66E0D862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sob nº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14</w:t>
      </w:r>
      <w:r w:rsidR="00DE1B59">
        <w:rPr>
          <w:rFonts w:ascii="Times New Roman" w:hAnsi="Times New Roman" w:cs="Times New Roman"/>
          <w:color w:val="000000" w:themeColor="text1"/>
          <w:sz w:val="24"/>
        </w:rPr>
        <w:t>5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PLOL nº 0</w:t>
      </w:r>
      <w:r w:rsidR="00DE1B59">
        <w:rPr>
          <w:rFonts w:ascii="Times New Roman" w:hAnsi="Times New Roman" w:cs="Times New Roman"/>
          <w:color w:val="000000" w:themeColor="text1"/>
          <w:sz w:val="24"/>
        </w:rPr>
        <w:t>8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DE1B59" w:rsidRPr="00981A94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https://sapl.limaduarte.mg.leg.br/materia/1038</w:t>
      </w:r>
      <w:bookmarkStart w:id="0" w:name="_GoBack"/>
      <w:bookmarkEnd w:id="0"/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05673587" w14:textId="7B5C9299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ss do Regimento Interno desta Casa Legislativa, certifico que fiz o envio da proposição a todos os Vereadores por meio dos e-mails institucionais e por meio de whatsaap, aguardo a publicação do projeto que ocorrerá na Reunião Ordinária do dia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20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B70E8C4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14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E782" w14:textId="77777777" w:rsidR="00172524" w:rsidRDefault="00172524" w:rsidP="00F92FCF">
      <w:pPr>
        <w:spacing w:after="0" w:line="240" w:lineRule="auto"/>
      </w:pPr>
      <w:r>
        <w:separator/>
      </w:r>
    </w:p>
  </w:endnote>
  <w:endnote w:type="continuationSeparator" w:id="0">
    <w:p w14:paraId="5E048D59" w14:textId="77777777" w:rsidR="00172524" w:rsidRDefault="0017252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D5F6D" w14:textId="77777777" w:rsidR="00172524" w:rsidRDefault="00172524" w:rsidP="00F92FCF">
      <w:pPr>
        <w:spacing w:after="0" w:line="240" w:lineRule="auto"/>
      </w:pPr>
      <w:r>
        <w:separator/>
      </w:r>
    </w:p>
  </w:footnote>
  <w:footnote w:type="continuationSeparator" w:id="0">
    <w:p w14:paraId="5E950D5B" w14:textId="77777777" w:rsidR="00172524" w:rsidRDefault="0017252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0C7F"/>
    <w:rsid w:val="00126A54"/>
    <w:rsid w:val="001422E9"/>
    <w:rsid w:val="0014508D"/>
    <w:rsid w:val="0017003B"/>
    <w:rsid w:val="00172524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76316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1B59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2023-03-14T17:22:00Z</cp:lastPrinted>
  <dcterms:created xsi:type="dcterms:W3CDTF">2023-03-14T17:11:00Z</dcterms:created>
  <dcterms:modified xsi:type="dcterms:W3CDTF">2023-03-14T20:14:00Z</dcterms:modified>
</cp:coreProperties>
</file>