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21F388FA" w14:textId="77777777" w:rsidR="003E2E31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976E72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E72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28A2F586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o termo de registro datado </w:t>
      </w:r>
      <w:r w:rsidR="00BE643F" w:rsidRPr="00230DF9">
        <w:rPr>
          <w:rFonts w:ascii="Times New Roman" w:hAnsi="Times New Roman" w:cs="Times New Roman"/>
          <w:bCs/>
          <w:sz w:val="24"/>
          <w:szCs w:val="24"/>
        </w:rPr>
        <w:t>30</w:t>
      </w:r>
      <w:r w:rsidRPr="00230DF9">
        <w:rPr>
          <w:rFonts w:ascii="Times New Roman" w:hAnsi="Times New Roman" w:cs="Times New Roman"/>
          <w:bCs/>
          <w:sz w:val="24"/>
          <w:szCs w:val="24"/>
        </w:rPr>
        <w:t>/0</w:t>
      </w:r>
      <w:r w:rsidR="00BE643F" w:rsidRPr="00230DF9">
        <w:rPr>
          <w:rFonts w:ascii="Times New Roman" w:hAnsi="Times New Roman" w:cs="Times New Roman"/>
          <w:bCs/>
          <w:sz w:val="24"/>
          <w:szCs w:val="24"/>
        </w:rPr>
        <w:t>3</w:t>
      </w:r>
      <w:r w:rsidRPr="00230DF9">
        <w:rPr>
          <w:rFonts w:ascii="Times New Roman" w:hAnsi="Times New Roman" w:cs="Times New Roman"/>
          <w:bCs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o disposto no </w:t>
      </w:r>
      <w:r w:rsidR="00943D3A" w:rsidRPr="00230DF9">
        <w:rPr>
          <w:rFonts w:ascii="Times New Roman" w:hAnsi="Times New Roman" w:cs="Times New Roman"/>
          <w:bCs/>
          <w:sz w:val="24"/>
          <w:szCs w:val="24"/>
        </w:rPr>
        <w:t xml:space="preserve">§ 2º do art. 173 e art. 172 do </w:t>
      </w:r>
      <w:r w:rsidRPr="00230DF9">
        <w:rPr>
          <w:rFonts w:ascii="Times New Roman" w:hAnsi="Times New Roman" w:cs="Times New Roman"/>
          <w:bCs/>
          <w:sz w:val="24"/>
          <w:szCs w:val="24"/>
        </w:rPr>
        <w:t>RICM;</w:t>
      </w:r>
    </w:p>
    <w:p w14:paraId="19733ACE" w14:textId="16C979DA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que a proposição registrada satisfaz os termos dos </w:t>
      </w:r>
      <w:proofErr w:type="spellStart"/>
      <w:r w:rsidRPr="00230DF9">
        <w:rPr>
          <w:rFonts w:ascii="Times New Roman" w:hAnsi="Times New Roman" w:cs="Times New Roman"/>
          <w:bCs/>
          <w:sz w:val="24"/>
          <w:szCs w:val="24"/>
        </w:rPr>
        <w:t>incs</w:t>
      </w:r>
      <w:proofErr w:type="spellEnd"/>
      <w:r w:rsidRPr="00230DF9">
        <w:rPr>
          <w:rFonts w:ascii="Times New Roman" w:hAnsi="Times New Roman" w:cs="Times New Roman"/>
          <w:bCs/>
          <w:sz w:val="24"/>
          <w:szCs w:val="24"/>
        </w:rPr>
        <w:t xml:space="preserve">. I a IV do </w:t>
      </w:r>
      <w:r w:rsidRPr="00230DF9">
        <w:rPr>
          <w:rFonts w:ascii="Times New Roman" w:hAnsi="Times New Roman" w:cs="Times New Roman"/>
          <w:bCs/>
          <w:i/>
          <w:sz w:val="24"/>
          <w:szCs w:val="24"/>
        </w:rPr>
        <w:t xml:space="preserve">caput </w:t>
      </w:r>
      <w:r w:rsidR="00943D3A" w:rsidRPr="00230DF9">
        <w:rPr>
          <w:rFonts w:ascii="Times New Roman" w:hAnsi="Times New Roman" w:cs="Times New Roman"/>
          <w:bCs/>
          <w:sz w:val="24"/>
          <w:szCs w:val="24"/>
        </w:rPr>
        <w:t xml:space="preserve">do art. 172 do </w:t>
      </w:r>
      <w:r w:rsidRPr="00230DF9">
        <w:rPr>
          <w:rFonts w:ascii="Times New Roman" w:hAnsi="Times New Roman" w:cs="Times New Roman"/>
          <w:bCs/>
          <w:sz w:val="24"/>
          <w:szCs w:val="24"/>
        </w:rPr>
        <w:t>RICM;</w:t>
      </w:r>
    </w:p>
    <w:p w14:paraId="74A39FD0" w14:textId="77777777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30DF9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nos termos do inc. I do § 2º do art. 173 </w:t>
      </w:r>
      <w:r w:rsidRPr="00230DF9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3816D200" w:rsidR="00943D3A" w:rsidRPr="00230DF9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BE643F" w:rsidRPr="00230DF9">
        <w:rPr>
          <w:rFonts w:ascii="Times New Roman" w:hAnsi="Times New Roman"/>
          <w:bCs/>
          <w:sz w:val="24"/>
          <w:szCs w:val="24"/>
        </w:rPr>
        <w:t>03</w:t>
      </w:r>
      <w:r w:rsidRPr="00230DF9">
        <w:rPr>
          <w:rFonts w:ascii="Times New Roman" w:hAnsi="Times New Roman"/>
          <w:bCs/>
          <w:sz w:val="24"/>
          <w:szCs w:val="24"/>
        </w:rPr>
        <w:t>/</w:t>
      </w:r>
      <w:r w:rsidR="00BE643F" w:rsidRPr="00230DF9">
        <w:rPr>
          <w:rFonts w:ascii="Times New Roman" w:hAnsi="Times New Roman"/>
          <w:bCs/>
          <w:sz w:val="24"/>
          <w:szCs w:val="24"/>
        </w:rPr>
        <w:t>04</w:t>
      </w:r>
      <w:r w:rsidRPr="00230DF9">
        <w:rPr>
          <w:rFonts w:ascii="Times New Roman" w:hAnsi="Times New Roman"/>
          <w:bCs/>
          <w:sz w:val="24"/>
          <w:szCs w:val="24"/>
        </w:rPr>
        <w:t>/2023,</w:t>
      </w:r>
      <w:r w:rsidR="00C530B4" w:rsidRPr="00230DF9">
        <w:rPr>
          <w:rFonts w:ascii="Times New Roman" w:hAnsi="Times New Roman"/>
          <w:bCs/>
          <w:sz w:val="24"/>
          <w:szCs w:val="24"/>
        </w:rPr>
        <w:t xml:space="preserve"> </w:t>
      </w:r>
      <w:r w:rsidRPr="00230DF9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230DF9">
        <w:rPr>
          <w:rFonts w:ascii="Times New Roman" w:hAnsi="Times New Roman" w:cs="Times New Roman"/>
          <w:bCs/>
          <w:sz w:val="24"/>
          <w:szCs w:val="24"/>
        </w:rPr>
        <w:t>Lei Orgânica.</w:t>
      </w:r>
    </w:p>
    <w:p w14:paraId="4A939479" w14:textId="77777777" w:rsidR="00943D3A" w:rsidRPr="00230DF9" w:rsidRDefault="00943D3A" w:rsidP="003E2E31">
      <w:pPr>
        <w:rPr>
          <w:rFonts w:ascii="Times New Roman" w:hAnsi="Times New Roman" w:cs="Times New Roman"/>
          <w:bCs/>
          <w:sz w:val="24"/>
          <w:szCs w:val="24"/>
        </w:rPr>
      </w:pPr>
    </w:p>
    <w:p w14:paraId="5DD0E4BD" w14:textId="5FAE1A5D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Lima Duarte, </w:t>
      </w:r>
      <w:r w:rsidR="00BE643F" w:rsidRPr="00230DF9">
        <w:rPr>
          <w:rFonts w:ascii="Times New Roman" w:hAnsi="Times New Roman" w:cs="Times New Roman"/>
          <w:bCs/>
          <w:sz w:val="24"/>
          <w:szCs w:val="24"/>
        </w:rPr>
        <w:t>30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E643F" w:rsidRPr="00230DF9">
        <w:rPr>
          <w:rFonts w:ascii="Times New Roman" w:hAnsi="Times New Roman" w:cs="Times New Roman"/>
          <w:bCs/>
          <w:sz w:val="24"/>
          <w:szCs w:val="24"/>
        </w:rPr>
        <w:t>março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1286C517" w14:textId="77777777" w:rsidR="003E2E31" w:rsidRPr="00BE643F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43B987" w14:textId="77777777" w:rsidR="003E2E31" w:rsidRPr="00BE643F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E643F">
        <w:rPr>
          <w:rFonts w:ascii="Times New Roman" w:hAnsi="Times New Roman"/>
          <w:b w:val="0"/>
          <w:sz w:val="24"/>
          <w:szCs w:val="24"/>
        </w:rPr>
        <w:t>Fábio Pereira Vieira</w:t>
      </w:r>
    </w:p>
    <w:p w14:paraId="5C315665" w14:textId="77777777" w:rsidR="003E2E31" w:rsidRPr="00BE643F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E643F">
        <w:rPr>
          <w:rFonts w:ascii="Times New Roman" w:hAnsi="Times New Roman"/>
          <w:b w:val="0"/>
          <w:sz w:val="24"/>
          <w:szCs w:val="24"/>
        </w:rPr>
        <w:t>Presidente</w:t>
      </w:r>
    </w:p>
    <w:p w14:paraId="611269C0" w14:textId="7BDA4F40" w:rsidR="003E2E31" w:rsidRPr="00BE643F" w:rsidRDefault="00BE643F" w:rsidP="00BE643F">
      <w:pPr>
        <w:tabs>
          <w:tab w:val="left" w:pos="5655"/>
        </w:tabs>
        <w:rPr>
          <w:rFonts w:ascii="Times New Roman" w:hAnsi="Times New Roman" w:cs="Times New Roman"/>
          <w:bCs/>
          <w:sz w:val="24"/>
        </w:rPr>
      </w:pPr>
      <w:r w:rsidRPr="00BE643F">
        <w:rPr>
          <w:rFonts w:ascii="Times New Roman" w:hAnsi="Times New Roman" w:cs="Times New Roman"/>
          <w:bCs/>
          <w:sz w:val="24"/>
        </w:rPr>
        <w:tab/>
      </w:r>
    </w:p>
    <w:sectPr w:rsidR="003E2E31" w:rsidRPr="00BE64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AC5E1" w14:textId="77777777" w:rsidR="008D4CC2" w:rsidRDefault="008D4CC2" w:rsidP="00F92FCF">
      <w:pPr>
        <w:spacing w:after="0" w:line="240" w:lineRule="auto"/>
      </w:pPr>
      <w:r>
        <w:separator/>
      </w:r>
    </w:p>
  </w:endnote>
  <w:endnote w:type="continuationSeparator" w:id="0">
    <w:p w14:paraId="08567FB9" w14:textId="77777777" w:rsidR="008D4CC2" w:rsidRDefault="008D4CC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C0777" w14:textId="77777777" w:rsidR="008D4CC2" w:rsidRDefault="008D4CC2" w:rsidP="00F92FCF">
      <w:pPr>
        <w:spacing w:after="0" w:line="240" w:lineRule="auto"/>
      </w:pPr>
      <w:r>
        <w:separator/>
      </w:r>
    </w:p>
  </w:footnote>
  <w:footnote w:type="continuationSeparator" w:id="0">
    <w:p w14:paraId="4ADBD86D" w14:textId="77777777" w:rsidR="008D4CC2" w:rsidRDefault="008D4CC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30A6"/>
    <w:rsid w:val="001E0C41"/>
    <w:rsid w:val="001E34D4"/>
    <w:rsid w:val="00204173"/>
    <w:rsid w:val="00206E58"/>
    <w:rsid w:val="00230DF9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D4CC2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76E72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E643F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87984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21</cp:revision>
  <cp:lastPrinted>2023-03-31T20:20:00Z</cp:lastPrinted>
  <dcterms:created xsi:type="dcterms:W3CDTF">2023-03-09T17:21:00Z</dcterms:created>
  <dcterms:modified xsi:type="dcterms:W3CDTF">2023-03-31T20:20:00Z</dcterms:modified>
</cp:coreProperties>
</file>