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7E0394">
      <w:pPr>
        <w:tabs>
          <w:tab w:val="left" w:pos="3828"/>
        </w:tabs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REGISTRO</w:t>
      </w:r>
    </w:p>
    <w:p w14:paraId="7F605C49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4A3A97A7" w14:textId="1D8F7765" w:rsidR="00A15ECA" w:rsidRDefault="00A15ECA" w:rsidP="00A15ECA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74C5C">
        <w:rPr>
          <w:rFonts w:ascii="Times New Roman" w:hAnsi="Times New Roman" w:cs="Times New Roman"/>
          <w:sz w:val="24"/>
          <w:szCs w:val="24"/>
        </w:rPr>
        <w:t xml:space="preserve">Nos termos do art. 173 do RICM, certifico que nesta data procedi o registro físico do </w:t>
      </w:r>
      <w:bookmarkStart w:id="0" w:name="_Hlk120542429"/>
      <w:bookmarkStart w:id="1" w:name="_Hlk120543688"/>
      <w:r w:rsidRPr="00A74C5C">
        <w:rPr>
          <w:rFonts w:ascii="Times New Roman" w:hAnsi="Times New Roman" w:cs="Times New Roman"/>
          <w:sz w:val="24"/>
          <w:szCs w:val="24"/>
        </w:rPr>
        <w:t xml:space="preserve">Projeto </w:t>
      </w:r>
      <w:r w:rsidR="00A74C5C" w:rsidRPr="00A74C5C">
        <w:rPr>
          <w:rFonts w:ascii="Times New Roman" w:hAnsi="Times New Roman" w:cs="Times New Roman"/>
          <w:sz w:val="24"/>
          <w:szCs w:val="24"/>
        </w:rPr>
        <w:t xml:space="preserve">de Lei Ordinária nº </w:t>
      </w:r>
      <w:r w:rsidR="009A449C">
        <w:rPr>
          <w:rFonts w:ascii="Times New Roman" w:hAnsi="Times New Roman" w:cs="Times New Roman"/>
          <w:sz w:val="24"/>
          <w:szCs w:val="24"/>
        </w:rPr>
        <w:t>23</w:t>
      </w:r>
      <w:r w:rsidRPr="00A74C5C">
        <w:rPr>
          <w:rFonts w:ascii="Times New Roman" w:hAnsi="Times New Roman" w:cs="Times New Roman"/>
          <w:sz w:val="24"/>
          <w:szCs w:val="24"/>
        </w:rPr>
        <w:t xml:space="preserve">/2023, </w:t>
      </w:r>
      <w:bookmarkStart w:id="2" w:name="_Hlk126146699"/>
      <w:bookmarkEnd w:id="0"/>
      <w:bookmarkEnd w:id="1"/>
      <w:r w:rsidRPr="00A74C5C">
        <w:rPr>
          <w:rFonts w:ascii="Times New Roman" w:hAnsi="Times New Roman" w:cs="Times New Roman"/>
          <w:sz w:val="24"/>
          <w:szCs w:val="24"/>
        </w:rPr>
        <w:t xml:space="preserve">de autoria </w:t>
      </w:r>
      <w:r w:rsidR="004E1C04">
        <w:rPr>
          <w:rFonts w:ascii="Times New Roman" w:hAnsi="Times New Roman" w:cs="Times New Roman"/>
          <w:sz w:val="24"/>
          <w:szCs w:val="24"/>
        </w:rPr>
        <w:t>d</w:t>
      </w:r>
      <w:r w:rsidR="009A449C">
        <w:rPr>
          <w:rFonts w:ascii="Times New Roman" w:hAnsi="Times New Roman" w:cs="Times New Roman"/>
          <w:sz w:val="24"/>
          <w:szCs w:val="24"/>
        </w:rPr>
        <w:t>a</w:t>
      </w:r>
      <w:r w:rsidR="004E1C04">
        <w:rPr>
          <w:rFonts w:ascii="Times New Roman" w:hAnsi="Times New Roman" w:cs="Times New Roman"/>
          <w:sz w:val="24"/>
          <w:szCs w:val="24"/>
        </w:rPr>
        <w:t xml:space="preserve"> </w:t>
      </w:r>
      <w:r w:rsidR="009A449C">
        <w:rPr>
          <w:rFonts w:ascii="Times New Roman" w:hAnsi="Times New Roman" w:cs="Times New Roman"/>
          <w:sz w:val="24"/>
          <w:szCs w:val="24"/>
        </w:rPr>
        <w:t>Prefeita Elenice Pereira Delgado Santelli</w:t>
      </w:r>
      <w:r w:rsidRPr="00A74C5C">
        <w:rPr>
          <w:rFonts w:ascii="Times New Roman" w:hAnsi="Times New Roman" w:cs="Times New Roman"/>
          <w:sz w:val="24"/>
          <w:szCs w:val="24"/>
        </w:rPr>
        <w:t xml:space="preserve">, que </w:t>
      </w:r>
      <w:bookmarkStart w:id="3" w:name="_Hlk117251588"/>
      <w:bookmarkStart w:id="4" w:name="_Hlk117251984"/>
      <w:bookmarkStart w:id="5" w:name="_Hlk117250417"/>
      <w:bookmarkStart w:id="6" w:name="_Hlk117247991"/>
      <w:r w:rsidR="00A74C5C" w:rsidRPr="00A74C5C">
        <w:rPr>
          <w:rFonts w:ascii="Times New Roman" w:hAnsi="Times New Roman" w:cs="Times New Roman"/>
          <w:i/>
          <w:sz w:val="24"/>
          <w:szCs w:val="24"/>
        </w:rPr>
        <w:t>“</w:t>
      </w:r>
      <w:r w:rsidR="009A449C">
        <w:rPr>
          <w:rFonts w:ascii="Times New Roman" w:hAnsi="Times New Roman" w:cs="Times New Roman"/>
          <w:i/>
          <w:sz w:val="24"/>
          <w:szCs w:val="24"/>
        </w:rPr>
        <w:t xml:space="preserve">Dispõe sobre as diretrizes para a elaboração e a execução da Lei Orçamentária do exercício financeiro de 2024 e dá outras providências” </w:t>
      </w:r>
      <w:r>
        <w:rPr>
          <w:rFonts w:ascii="Times New Roman" w:hAnsi="Times New Roman" w:cs="Times New Roman"/>
          <w:sz w:val="24"/>
        </w:rPr>
        <w:t>e,</w:t>
      </w:r>
      <w:r>
        <w:rPr>
          <w:rFonts w:ascii="Times New Roman" w:hAnsi="Times New Roman" w:cs="Times New Roman"/>
          <w:iCs/>
          <w:sz w:val="24"/>
        </w:rPr>
        <w:t xml:space="preserve"> seu recebimento também de forma digital,</w:t>
      </w:r>
      <w:r>
        <w:rPr>
          <w:rFonts w:ascii="Times New Roman" w:hAnsi="Times New Roman" w:cs="Times New Roman"/>
          <w:sz w:val="24"/>
        </w:rPr>
        <w:t xml:space="preserve"> contendo </w:t>
      </w:r>
      <w:r w:rsidR="009A449C">
        <w:rPr>
          <w:rFonts w:ascii="Times New Roman" w:hAnsi="Times New Roman" w:cs="Times New Roman"/>
          <w:sz w:val="24"/>
        </w:rPr>
        <w:t>81</w:t>
      </w:r>
      <w:r>
        <w:rPr>
          <w:rFonts w:ascii="Times New Roman" w:hAnsi="Times New Roman" w:cs="Times New Roman"/>
          <w:sz w:val="24"/>
        </w:rPr>
        <w:t xml:space="preserve"> (</w:t>
      </w:r>
      <w:r w:rsidR="009A449C">
        <w:rPr>
          <w:rFonts w:ascii="Times New Roman" w:hAnsi="Times New Roman" w:cs="Times New Roman"/>
          <w:sz w:val="24"/>
        </w:rPr>
        <w:t>oitenta e uma</w:t>
      </w:r>
      <w:r>
        <w:rPr>
          <w:rFonts w:ascii="Times New Roman" w:hAnsi="Times New Roman" w:cs="Times New Roman"/>
          <w:sz w:val="24"/>
        </w:rPr>
        <w:t xml:space="preserve">) laudas, contando ofício de encaminhamento, redação do </w:t>
      </w:r>
      <w:bookmarkEnd w:id="3"/>
      <w:r>
        <w:rPr>
          <w:rFonts w:ascii="Times New Roman" w:hAnsi="Times New Roman" w:cs="Times New Roman"/>
          <w:sz w:val="24"/>
        </w:rPr>
        <w:t>projeto</w:t>
      </w:r>
      <w:bookmarkEnd w:id="4"/>
      <w:r>
        <w:rPr>
          <w:rFonts w:ascii="Times New Roman" w:hAnsi="Times New Roman" w:cs="Times New Roman"/>
          <w:sz w:val="24"/>
        </w:rPr>
        <w:t xml:space="preserve"> e justificativa.</w:t>
      </w:r>
      <w:bookmarkEnd w:id="2"/>
      <w:bookmarkEnd w:id="5"/>
      <w:bookmarkEnd w:id="6"/>
    </w:p>
    <w:p w14:paraId="4848F6D2" w14:textId="7DA8521F" w:rsidR="00447DD1" w:rsidRPr="006E6FD9" w:rsidRDefault="00447DD1" w:rsidP="007E0394">
      <w:pPr>
        <w:spacing w:after="100"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O projeto protocolizado nesta data sob n</w:t>
      </w:r>
      <w:r w:rsidR="00BE237C" w:rsidRPr="006E6FD9">
        <w:rPr>
          <w:rFonts w:ascii="Times New Roman" w:hAnsi="Times New Roman" w:cs="Times New Roman"/>
          <w:sz w:val="26"/>
          <w:szCs w:val="24"/>
        </w:rPr>
        <w:t>º</w:t>
      </w:r>
      <w:r w:rsidRPr="006E6FD9">
        <w:rPr>
          <w:rFonts w:ascii="Times New Roman" w:hAnsi="Times New Roman" w:cs="Times New Roman"/>
          <w:sz w:val="24"/>
        </w:rPr>
        <w:t xml:space="preserve"> </w:t>
      </w:r>
      <w:r w:rsidR="004E1C04">
        <w:rPr>
          <w:rFonts w:ascii="Times New Roman" w:hAnsi="Times New Roman" w:cs="Times New Roman"/>
          <w:sz w:val="24"/>
        </w:rPr>
        <w:t>4</w:t>
      </w:r>
      <w:r w:rsidR="009A449C">
        <w:rPr>
          <w:rFonts w:ascii="Times New Roman" w:hAnsi="Times New Roman" w:cs="Times New Roman"/>
          <w:sz w:val="24"/>
        </w:rPr>
        <w:t>39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 xml:space="preserve">, recebeu numeração </w:t>
      </w:r>
      <w:r w:rsidR="00387D30" w:rsidRPr="006E6FD9">
        <w:rPr>
          <w:rFonts w:ascii="Times New Roman" w:hAnsi="Times New Roman" w:cs="Times New Roman"/>
          <w:sz w:val="24"/>
        </w:rPr>
        <w:t>P</w:t>
      </w:r>
      <w:r w:rsidR="00A74C5C">
        <w:rPr>
          <w:rFonts w:ascii="Times New Roman" w:hAnsi="Times New Roman" w:cs="Times New Roman"/>
          <w:sz w:val="24"/>
        </w:rPr>
        <w:t>LO</w:t>
      </w:r>
      <w:r w:rsidRPr="006E6FD9">
        <w:rPr>
          <w:rFonts w:ascii="Times New Roman" w:hAnsi="Times New Roman" w:cs="Times New Roman"/>
          <w:sz w:val="24"/>
        </w:rPr>
        <w:t xml:space="preserve"> nº </w:t>
      </w:r>
      <w:r w:rsidR="009A449C">
        <w:rPr>
          <w:rFonts w:ascii="Times New Roman" w:hAnsi="Times New Roman" w:cs="Times New Roman"/>
          <w:sz w:val="24"/>
        </w:rPr>
        <w:t>23</w:t>
      </w:r>
      <w:r w:rsidRPr="006E6FD9">
        <w:rPr>
          <w:rFonts w:ascii="Times New Roman" w:hAnsi="Times New Roman" w:cs="Times New Roman"/>
          <w:sz w:val="24"/>
        </w:rPr>
        <w:t>/202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, matéria legislativa, conforme consta no link “</w:t>
      </w:r>
      <w:r w:rsidRPr="006E6FD9">
        <w:rPr>
          <w:rFonts w:ascii="Times New Roman" w:hAnsi="Times New Roman" w:cs="Times New Roman"/>
          <w:i/>
          <w:sz w:val="24"/>
        </w:rPr>
        <w:t>https://sapl.limaduarte.mg.leg.br/</w:t>
      </w:r>
      <w:proofErr w:type="spellStart"/>
      <w:r w:rsidRPr="006E6FD9">
        <w:rPr>
          <w:rFonts w:ascii="Times New Roman" w:hAnsi="Times New Roman" w:cs="Times New Roman"/>
          <w:i/>
          <w:sz w:val="24"/>
        </w:rPr>
        <w:t>materia</w:t>
      </w:r>
      <w:proofErr w:type="spellEnd"/>
      <w:r w:rsidRPr="006E6FD9">
        <w:rPr>
          <w:rFonts w:ascii="Times New Roman" w:hAnsi="Times New Roman" w:cs="Times New Roman"/>
          <w:sz w:val="24"/>
        </w:rPr>
        <w:t>”.</w:t>
      </w:r>
    </w:p>
    <w:p w14:paraId="3231C423" w14:textId="558DCE6B" w:rsidR="00447DD1" w:rsidRPr="006E6FD9" w:rsidRDefault="00447DD1" w:rsidP="007E039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Nos termos do § 2º do art. 173 do </w:t>
      </w:r>
      <w:r w:rsidR="00943D3A" w:rsidRPr="006E6FD9">
        <w:rPr>
          <w:rFonts w:ascii="Times New Roman" w:hAnsi="Times New Roman" w:cs="Times New Roman"/>
          <w:sz w:val="24"/>
        </w:rPr>
        <w:t>RICM</w:t>
      </w:r>
      <w:r w:rsidRPr="006E6FD9">
        <w:rPr>
          <w:rFonts w:ascii="Times New Roman" w:hAnsi="Times New Roman" w:cs="Times New Roman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104E7CD7" w:rsidR="00447DD1" w:rsidRPr="006E6FD9" w:rsidRDefault="00447DD1" w:rsidP="00447DD1">
      <w:pPr>
        <w:jc w:val="both"/>
        <w:rPr>
          <w:rFonts w:ascii="Times New Roman" w:hAnsi="Times New Roman" w:cs="Times New Roman"/>
          <w:sz w:val="24"/>
        </w:rPr>
      </w:pPr>
      <w:r w:rsidRPr="006E6FD9">
        <w:rPr>
          <w:rFonts w:ascii="Times New Roman" w:hAnsi="Times New Roman" w:cs="Times New Roman"/>
          <w:sz w:val="24"/>
        </w:rPr>
        <w:t xml:space="preserve">                  Lima Duarte, </w:t>
      </w:r>
      <w:r w:rsidR="009A449C">
        <w:rPr>
          <w:rFonts w:ascii="Times New Roman" w:hAnsi="Times New Roman" w:cs="Times New Roman"/>
          <w:sz w:val="24"/>
        </w:rPr>
        <w:t>15</w:t>
      </w:r>
      <w:bookmarkStart w:id="7" w:name="_GoBack"/>
      <w:bookmarkEnd w:id="7"/>
      <w:r w:rsidRPr="006E6FD9">
        <w:rPr>
          <w:rFonts w:ascii="Times New Roman" w:hAnsi="Times New Roman" w:cs="Times New Roman"/>
          <w:sz w:val="24"/>
        </w:rPr>
        <w:t xml:space="preserve"> de </w:t>
      </w:r>
      <w:r w:rsidR="00A15ECA">
        <w:rPr>
          <w:rFonts w:ascii="Times New Roman" w:hAnsi="Times New Roman" w:cs="Times New Roman"/>
          <w:sz w:val="24"/>
        </w:rPr>
        <w:t>maio</w:t>
      </w:r>
      <w:r w:rsidRPr="006E6FD9">
        <w:rPr>
          <w:rFonts w:ascii="Times New Roman" w:hAnsi="Times New Roman" w:cs="Times New Roman"/>
          <w:sz w:val="24"/>
        </w:rPr>
        <w:t xml:space="preserve"> de 202</w:t>
      </w:r>
      <w:r w:rsidR="00BE237C" w:rsidRPr="006E6FD9">
        <w:rPr>
          <w:rFonts w:ascii="Times New Roman" w:hAnsi="Times New Roman" w:cs="Times New Roman"/>
          <w:sz w:val="24"/>
        </w:rPr>
        <w:t>3</w:t>
      </w:r>
      <w:r w:rsidRPr="006E6FD9">
        <w:rPr>
          <w:rFonts w:ascii="Times New Roman" w:hAnsi="Times New Roman" w:cs="Times New Roman"/>
          <w:sz w:val="24"/>
        </w:rPr>
        <w:t>.</w:t>
      </w:r>
    </w:p>
    <w:p w14:paraId="7EEFA496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4A8A1A62" w14:textId="77777777" w:rsidR="00447DD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6CCCE771" w14:textId="77777777" w:rsidR="00447DD1" w:rsidRPr="001A7F31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sz w:val="24"/>
        </w:rPr>
      </w:pPr>
    </w:p>
    <w:p w14:paraId="0BD7DE9A" w14:textId="43E47497" w:rsidR="00447DD1" w:rsidRPr="00BE237C" w:rsidRDefault="006E6FD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7CF422B1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7FA558" w14:textId="77777777" w:rsidR="00BE7097" w:rsidRDefault="00BE7097" w:rsidP="00F92FCF">
      <w:pPr>
        <w:spacing w:after="0" w:line="240" w:lineRule="auto"/>
      </w:pPr>
      <w:r>
        <w:separator/>
      </w:r>
    </w:p>
  </w:endnote>
  <w:endnote w:type="continuationSeparator" w:id="0">
    <w:p w14:paraId="15113A0F" w14:textId="77777777" w:rsidR="00BE7097" w:rsidRDefault="00BE7097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2BAE7" w14:textId="77777777" w:rsidR="00BE7097" w:rsidRDefault="00BE7097" w:rsidP="00F92FCF">
      <w:pPr>
        <w:spacing w:after="0" w:line="240" w:lineRule="auto"/>
      </w:pPr>
      <w:r>
        <w:separator/>
      </w:r>
    </w:p>
  </w:footnote>
  <w:footnote w:type="continuationSeparator" w:id="0">
    <w:p w14:paraId="2EA9E080" w14:textId="77777777" w:rsidR="00BE7097" w:rsidRDefault="00BE7097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285D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3CB7"/>
    <w:rsid w:val="00204173"/>
    <w:rsid w:val="00206E58"/>
    <w:rsid w:val="00224886"/>
    <w:rsid w:val="0023558B"/>
    <w:rsid w:val="00241D71"/>
    <w:rsid w:val="002617BE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1C04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61C43"/>
    <w:rsid w:val="00674F09"/>
    <w:rsid w:val="00687B0B"/>
    <w:rsid w:val="006A3CD4"/>
    <w:rsid w:val="006B00A5"/>
    <w:rsid w:val="006B3DD6"/>
    <w:rsid w:val="006B694A"/>
    <w:rsid w:val="006D1432"/>
    <w:rsid w:val="006D6134"/>
    <w:rsid w:val="006D7170"/>
    <w:rsid w:val="006E6FD9"/>
    <w:rsid w:val="00707E26"/>
    <w:rsid w:val="007129AC"/>
    <w:rsid w:val="00715CA2"/>
    <w:rsid w:val="00721BD5"/>
    <w:rsid w:val="00727260"/>
    <w:rsid w:val="007436B8"/>
    <w:rsid w:val="00750946"/>
    <w:rsid w:val="00750A02"/>
    <w:rsid w:val="00794E29"/>
    <w:rsid w:val="007975C6"/>
    <w:rsid w:val="007A647A"/>
    <w:rsid w:val="007A6FDE"/>
    <w:rsid w:val="007E0394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47116"/>
    <w:rsid w:val="009507E2"/>
    <w:rsid w:val="009609FD"/>
    <w:rsid w:val="00963CAD"/>
    <w:rsid w:val="009673DB"/>
    <w:rsid w:val="00974AF4"/>
    <w:rsid w:val="00976DA3"/>
    <w:rsid w:val="00985E59"/>
    <w:rsid w:val="009A449C"/>
    <w:rsid w:val="009A7D69"/>
    <w:rsid w:val="009B7381"/>
    <w:rsid w:val="009B7E5D"/>
    <w:rsid w:val="009C1B15"/>
    <w:rsid w:val="009C4336"/>
    <w:rsid w:val="009D11B4"/>
    <w:rsid w:val="009D49AB"/>
    <w:rsid w:val="00A11894"/>
    <w:rsid w:val="00A15ECA"/>
    <w:rsid w:val="00A175A5"/>
    <w:rsid w:val="00A202C9"/>
    <w:rsid w:val="00A23635"/>
    <w:rsid w:val="00A435B5"/>
    <w:rsid w:val="00A64B7C"/>
    <w:rsid w:val="00A65B57"/>
    <w:rsid w:val="00A74C5C"/>
    <w:rsid w:val="00A813AF"/>
    <w:rsid w:val="00AA17F7"/>
    <w:rsid w:val="00AA7B30"/>
    <w:rsid w:val="00AB1A07"/>
    <w:rsid w:val="00AC526F"/>
    <w:rsid w:val="00AD0104"/>
    <w:rsid w:val="00AF71A4"/>
    <w:rsid w:val="00B0789F"/>
    <w:rsid w:val="00B11C54"/>
    <w:rsid w:val="00B35690"/>
    <w:rsid w:val="00B429A1"/>
    <w:rsid w:val="00B45E49"/>
    <w:rsid w:val="00B527A6"/>
    <w:rsid w:val="00B538AD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E7097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05A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46B96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DF31BB"/>
    <w:rsid w:val="00E21A8A"/>
    <w:rsid w:val="00E27987"/>
    <w:rsid w:val="00E369CE"/>
    <w:rsid w:val="00E36FF9"/>
    <w:rsid w:val="00E84ACA"/>
    <w:rsid w:val="00EC14D5"/>
    <w:rsid w:val="00ED6E12"/>
    <w:rsid w:val="00EE2E84"/>
    <w:rsid w:val="00F4140D"/>
    <w:rsid w:val="00F63EDD"/>
    <w:rsid w:val="00F65216"/>
    <w:rsid w:val="00F6759F"/>
    <w:rsid w:val="00F733A1"/>
    <w:rsid w:val="00F92FCF"/>
    <w:rsid w:val="00FA6C57"/>
    <w:rsid w:val="00FA7FCD"/>
    <w:rsid w:val="00FD0073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30</cp:revision>
  <cp:lastPrinted>2023-05-15T20:49:00Z</cp:lastPrinted>
  <dcterms:created xsi:type="dcterms:W3CDTF">2023-04-17T22:28:00Z</dcterms:created>
  <dcterms:modified xsi:type="dcterms:W3CDTF">2023-05-15T20:49:00Z</dcterms:modified>
</cp:coreProperties>
</file>