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1F388FA" w14:textId="77777777" w:rsidR="003E2E31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976E72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E72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28A2F586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termo de registro datado 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30</w:t>
      </w:r>
      <w:r w:rsidRPr="00230DF9">
        <w:rPr>
          <w:rFonts w:ascii="Times New Roman" w:hAnsi="Times New Roman" w:cs="Times New Roman"/>
          <w:bCs/>
          <w:sz w:val="24"/>
          <w:szCs w:val="24"/>
        </w:rPr>
        <w:t>/0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</w:t>
      </w:r>
      <w:r w:rsidRPr="00230DF9">
        <w:rPr>
          <w:rFonts w:ascii="Times New Roman" w:hAnsi="Times New Roman" w:cs="Times New Roman"/>
          <w:bCs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disposto no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§ 2º do art. 173 e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19733ACE" w14:textId="16C979DA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que a proposição registrada satisfaz os termos dos </w:t>
      </w:r>
      <w:proofErr w:type="spellStart"/>
      <w:r w:rsidRPr="00230DF9">
        <w:rPr>
          <w:rFonts w:ascii="Times New Roman" w:hAnsi="Times New Roman" w:cs="Times New Roman"/>
          <w:bCs/>
          <w:sz w:val="24"/>
          <w:szCs w:val="24"/>
        </w:rPr>
        <w:t>incs</w:t>
      </w:r>
      <w:proofErr w:type="spellEnd"/>
      <w:r w:rsidRPr="00230DF9">
        <w:rPr>
          <w:rFonts w:ascii="Times New Roman" w:hAnsi="Times New Roman" w:cs="Times New Roman"/>
          <w:bCs/>
          <w:sz w:val="24"/>
          <w:szCs w:val="24"/>
        </w:rPr>
        <w:t xml:space="preserve">. I a IV do </w:t>
      </w:r>
      <w:r w:rsidRPr="00230DF9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do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74A39FD0" w14:textId="7777777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nos termos do inc. I do § 2º do art. 173 </w:t>
      </w:r>
      <w:r w:rsidRPr="00230DF9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5F4BCA66" w:rsidR="00943D3A" w:rsidRPr="00230DF9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4333DD">
        <w:rPr>
          <w:rFonts w:ascii="Times New Roman" w:hAnsi="Times New Roman"/>
          <w:bCs/>
          <w:sz w:val="24"/>
          <w:szCs w:val="24"/>
        </w:rPr>
        <w:t>10</w:t>
      </w:r>
      <w:bookmarkStart w:id="0" w:name="_GoBack"/>
      <w:bookmarkEnd w:id="0"/>
      <w:r w:rsidRPr="00230DF9">
        <w:rPr>
          <w:rFonts w:ascii="Times New Roman" w:hAnsi="Times New Roman"/>
          <w:bCs/>
          <w:sz w:val="24"/>
          <w:szCs w:val="24"/>
        </w:rPr>
        <w:t>/</w:t>
      </w:r>
      <w:r w:rsidR="00BE643F" w:rsidRPr="00230DF9">
        <w:rPr>
          <w:rFonts w:ascii="Times New Roman" w:hAnsi="Times New Roman"/>
          <w:bCs/>
          <w:sz w:val="24"/>
          <w:szCs w:val="24"/>
        </w:rPr>
        <w:t>04</w:t>
      </w:r>
      <w:r w:rsidRPr="00230DF9">
        <w:rPr>
          <w:rFonts w:ascii="Times New Roman" w:hAnsi="Times New Roman"/>
          <w:bCs/>
          <w:sz w:val="24"/>
          <w:szCs w:val="24"/>
        </w:rPr>
        <w:t>/2023,</w:t>
      </w:r>
      <w:r w:rsidR="00C530B4" w:rsidRPr="00230DF9">
        <w:rPr>
          <w:rFonts w:ascii="Times New Roman" w:hAnsi="Times New Roman"/>
          <w:bCs/>
          <w:sz w:val="24"/>
          <w:szCs w:val="24"/>
        </w:rPr>
        <w:t xml:space="preserve"> </w:t>
      </w:r>
      <w:r w:rsidRPr="00230DF9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230DF9">
        <w:rPr>
          <w:rFonts w:ascii="Times New Roman" w:hAnsi="Times New Roman" w:cs="Times New Roman"/>
          <w:bCs/>
          <w:sz w:val="24"/>
          <w:szCs w:val="24"/>
        </w:rPr>
        <w:t>Lei Orgânica.</w:t>
      </w:r>
    </w:p>
    <w:p w14:paraId="4A939479" w14:textId="77777777" w:rsidR="00943D3A" w:rsidRPr="00230DF9" w:rsidRDefault="00943D3A" w:rsidP="003E2E31">
      <w:pPr>
        <w:rPr>
          <w:rFonts w:ascii="Times New Roman" w:hAnsi="Times New Roman" w:cs="Times New Roman"/>
          <w:bCs/>
          <w:sz w:val="24"/>
          <w:szCs w:val="24"/>
        </w:rPr>
      </w:pPr>
    </w:p>
    <w:p w14:paraId="5DD0E4BD" w14:textId="5FAE1A5D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Lima Duarte, 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30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março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1286C517" w14:textId="77777777" w:rsidR="003E2E31" w:rsidRPr="00BE643F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3B987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Fábio Pereira Vieira</w:t>
      </w:r>
    </w:p>
    <w:p w14:paraId="5C315665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Presidente</w:t>
      </w:r>
    </w:p>
    <w:p w14:paraId="611269C0" w14:textId="7BDA4F40" w:rsidR="003E2E31" w:rsidRPr="00BE643F" w:rsidRDefault="00BE643F" w:rsidP="00BE643F">
      <w:pPr>
        <w:tabs>
          <w:tab w:val="left" w:pos="5655"/>
        </w:tabs>
        <w:rPr>
          <w:rFonts w:ascii="Times New Roman" w:hAnsi="Times New Roman" w:cs="Times New Roman"/>
          <w:bCs/>
          <w:sz w:val="24"/>
        </w:rPr>
      </w:pPr>
      <w:r w:rsidRPr="00BE643F">
        <w:rPr>
          <w:rFonts w:ascii="Times New Roman" w:hAnsi="Times New Roman" w:cs="Times New Roman"/>
          <w:bCs/>
          <w:sz w:val="24"/>
        </w:rPr>
        <w:tab/>
      </w:r>
    </w:p>
    <w:sectPr w:rsidR="003E2E31" w:rsidRPr="00BE64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7E740" w14:textId="77777777" w:rsidR="008178AE" w:rsidRDefault="008178AE" w:rsidP="00F92FCF">
      <w:pPr>
        <w:spacing w:after="0" w:line="240" w:lineRule="auto"/>
      </w:pPr>
      <w:r>
        <w:separator/>
      </w:r>
    </w:p>
  </w:endnote>
  <w:endnote w:type="continuationSeparator" w:id="0">
    <w:p w14:paraId="265275EC" w14:textId="77777777" w:rsidR="008178AE" w:rsidRDefault="008178A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B2BED" w14:textId="77777777" w:rsidR="008178AE" w:rsidRDefault="008178AE" w:rsidP="00F92FCF">
      <w:pPr>
        <w:spacing w:after="0" w:line="240" w:lineRule="auto"/>
      </w:pPr>
      <w:r>
        <w:separator/>
      </w:r>
    </w:p>
  </w:footnote>
  <w:footnote w:type="continuationSeparator" w:id="0">
    <w:p w14:paraId="198BF5A4" w14:textId="77777777" w:rsidR="008178AE" w:rsidRDefault="008178A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30A6"/>
    <w:rsid w:val="001E0C41"/>
    <w:rsid w:val="001E34D4"/>
    <w:rsid w:val="00204173"/>
    <w:rsid w:val="00206E58"/>
    <w:rsid w:val="00230DF9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33DD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178AE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4CC2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76E72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643F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87984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2023-04-10T22:27:00Z</cp:lastPrinted>
  <dcterms:created xsi:type="dcterms:W3CDTF">2023-03-09T17:21:00Z</dcterms:created>
  <dcterms:modified xsi:type="dcterms:W3CDTF">2023-04-10T22:27:00Z</dcterms:modified>
</cp:coreProperties>
</file>