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89D61" w14:textId="77777777" w:rsidR="00726A8E" w:rsidRPr="00726A8E" w:rsidRDefault="00726A8E" w:rsidP="001656A8">
      <w:pPr>
        <w:rPr>
          <w:rFonts w:ascii="Times New Roman" w:hAnsi="Times New Roman" w:cs="Times New Roman"/>
          <w:sz w:val="2"/>
          <w:szCs w:val="2"/>
        </w:rPr>
      </w:pPr>
    </w:p>
    <w:p w14:paraId="76984FD6" w14:textId="5388A273" w:rsidR="001656A8" w:rsidRPr="00D01F6B" w:rsidRDefault="001656A8" w:rsidP="001656A8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0E6889">
        <w:rPr>
          <w:rFonts w:ascii="Times New Roman" w:hAnsi="Times New Roman" w:cs="Times New Roman"/>
          <w:sz w:val="24"/>
          <w:szCs w:val="24"/>
        </w:rPr>
        <w:t>2</w:t>
      </w:r>
      <w:r w:rsidR="009C1F99">
        <w:rPr>
          <w:rFonts w:ascii="Times New Roman" w:hAnsi="Times New Roman" w:cs="Times New Roman"/>
          <w:sz w:val="24"/>
          <w:szCs w:val="24"/>
        </w:rPr>
        <w:t>4</w:t>
      </w:r>
      <w:r w:rsidR="002F5D47">
        <w:rPr>
          <w:rFonts w:ascii="Times New Roman" w:hAnsi="Times New Roman" w:cs="Times New Roman"/>
          <w:sz w:val="24"/>
          <w:szCs w:val="24"/>
        </w:rPr>
        <w:t>9</w:t>
      </w:r>
      <w:r w:rsidR="00387D5A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sz w:val="24"/>
          <w:szCs w:val="24"/>
        </w:rPr>
        <w:t>202</w:t>
      </w:r>
      <w:r w:rsidR="00726A8E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="00726A8E">
        <w:rPr>
          <w:rFonts w:ascii="Times New Roman" w:hAnsi="Times New Roman" w:cs="Times New Roman"/>
          <w:sz w:val="24"/>
          <w:szCs w:val="24"/>
        </w:rPr>
        <w:t>CMLD</w:t>
      </w:r>
    </w:p>
    <w:p w14:paraId="4C3BBBF4" w14:textId="43FABC99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2F5D47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0E6889">
        <w:rPr>
          <w:rFonts w:ascii="Times New Roman" w:hAnsi="Times New Roman" w:cs="Times New Roman"/>
          <w:sz w:val="24"/>
          <w:szCs w:val="24"/>
        </w:rPr>
        <w:t>maio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726A8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A6592E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4AB815DF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2BF5E3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1884D232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3A807BA4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6E14143F" w14:textId="77777777" w:rsidR="001656A8" w:rsidRDefault="001656A8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59B4A4" w14:textId="77777777" w:rsidR="00EF7405" w:rsidRDefault="00EF7405" w:rsidP="001656A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7373C5E0" w14:textId="77777777" w:rsidR="00EF7405" w:rsidRPr="00EF7405" w:rsidRDefault="00EF7405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>Assunto: Encaminhamento de Autógrafo.</w:t>
      </w:r>
    </w:p>
    <w:p w14:paraId="3B7B1B76" w14:textId="77777777" w:rsidR="001656A8" w:rsidRPr="00D01F6B" w:rsidRDefault="001656A8" w:rsidP="001656A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CD945B8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3654AB77" w14:textId="77777777" w:rsidR="001656A8" w:rsidRPr="00D01F6B" w:rsidRDefault="00EF7405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="001656A8"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21452089" w14:textId="0B1387A7" w:rsidR="009C1F99" w:rsidRDefault="001656A8" w:rsidP="009C1F99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comunicar que esta Casa Legislativa, na Reunião Ordinária ocorrida em </w:t>
      </w:r>
      <w:r w:rsidR="002F5D47">
        <w:rPr>
          <w:rFonts w:ascii="Times New Roman" w:hAnsi="Times New Roman" w:cs="Times New Roman"/>
          <w:sz w:val="24"/>
          <w:szCs w:val="24"/>
        </w:rPr>
        <w:t>22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0E6889">
        <w:rPr>
          <w:rFonts w:ascii="Times New Roman" w:hAnsi="Times New Roman" w:cs="Times New Roman"/>
          <w:sz w:val="24"/>
          <w:szCs w:val="24"/>
        </w:rPr>
        <w:t>maio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202</w:t>
      </w:r>
      <w:r w:rsidR="00726A8E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aprovou o Processo Legislativo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2F5D47">
        <w:rPr>
          <w:rFonts w:ascii="Times New Roman" w:hAnsi="Times New Roman" w:cs="Times New Roman"/>
          <w:sz w:val="24"/>
          <w:szCs w:val="24"/>
        </w:rPr>
        <w:t>43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5776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referente ao </w:t>
      </w:r>
      <w:r w:rsidRPr="00D01F6B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2F5D47">
        <w:rPr>
          <w:rFonts w:ascii="Times New Roman" w:hAnsi="Times New Roman" w:cs="Times New Roman"/>
          <w:sz w:val="24"/>
          <w:szCs w:val="24"/>
        </w:rPr>
        <w:t xml:space="preserve">Complementar </w:t>
      </w:r>
      <w:r w:rsidR="009C1F99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9C1F99">
        <w:rPr>
          <w:rFonts w:ascii="Times New Roman" w:hAnsi="Times New Roman" w:cs="Times New Roman"/>
          <w:sz w:val="24"/>
          <w:szCs w:val="24"/>
        </w:rPr>
        <w:t>02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 w:rsidR="00E57768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, de</w:t>
      </w:r>
      <w:r w:rsidR="009C1F99">
        <w:rPr>
          <w:rFonts w:ascii="Times New Roman" w:hAnsi="Times New Roman" w:cs="Times New Roman"/>
          <w:sz w:val="24"/>
          <w:szCs w:val="24"/>
        </w:rPr>
        <w:t xml:space="preserve"> </w:t>
      </w:r>
      <w:r w:rsidR="00E57768">
        <w:rPr>
          <w:rFonts w:ascii="Times New Roman" w:hAnsi="Times New Roman" w:cs="Times New Roman"/>
          <w:sz w:val="24"/>
          <w:szCs w:val="24"/>
        </w:rPr>
        <w:t>autoria</w:t>
      </w:r>
      <w:r w:rsidR="00E7667C">
        <w:rPr>
          <w:rFonts w:ascii="Times New Roman" w:hAnsi="Times New Roman" w:cs="Times New Roman"/>
          <w:sz w:val="24"/>
          <w:szCs w:val="24"/>
        </w:rPr>
        <w:t xml:space="preserve"> d</w:t>
      </w:r>
      <w:r w:rsidR="002F5D47">
        <w:rPr>
          <w:rFonts w:ascii="Times New Roman" w:hAnsi="Times New Roman" w:cs="Times New Roman"/>
          <w:sz w:val="24"/>
          <w:szCs w:val="24"/>
        </w:rPr>
        <w:t>a</w:t>
      </w:r>
      <w:r w:rsidR="00E7667C">
        <w:rPr>
          <w:rFonts w:ascii="Times New Roman" w:hAnsi="Times New Roman" w:cs="Times New Roman"/>
          <w:sz w:val="24"/>
          <w:szCs w:val="24"/>
        </w:rPr>
        <w:t xml:space="preserve"> </w:t>
      </w:r>
      <w:r w:rsidR="002F5D47">
        <w:rPr>
          <w:rFonts w:ascii="Times New Roman" w:hAnsi="Times New Roman" w:cs="Times New Roman"/>
          <w:sz w:val="24"/>
          <w:szCs w:val="24"/>
        </w:rPr>
        <w:t>Prefeita Elenice Pereira Delgado Santelli</w:t>
      </w:r>
      <w:r w:rsidR="00222EE1">
        <w:rPr>
          <w:rFonts w:ascii="Times New Roman" w:hAnsi="Times New Roman" w:cs="Times New Roman"/>
          <w:color w:val="000000" w:themeColor="text1"/>
          <w:sz w:val="24"/>
        </w:rPr>
        <w:t>, que</w:t>
      </w:r>
      <w:r w:rsidR="00222EE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9C1F99" w:rsidRPr="006E6FD9">
        <w:rPr>
          <w:rFonts w:ascii="Times New Roman" w:hAnsi="Times New Roman" w:cs="Times New Roman"/>
          <w:sz w:val="24"/>
          <w:szCs w:val="24"/>
        </w:rPr>
        <w:t>“</w:t>
      </w:r>
      <w:r w:rsidR="002F5D47">
        <w:rPr>
          <w:rFonts w:ascii="Times New Roman" w:hAnsi="Times New Roman" w:cs="Times New Roman"/>
          <w:bCs/>
          <w:i/>
          <w:sz w:val="24"/>
          <w:szCs w:val="24"/>
        </w:rPr>
        <w:t>Altera a Lei Complementar nº 25 de 28 de fevereiro de 2012 e a Lei Complementar nº 49 de 21 de dezembro de 2018</w:t>
      </w:r>
      <w:bookmarkStart w:id="0" w:name="_GoBack"/>
      <w:bookmarkEnd w:id="0"/>
      <w:r w:rsidR="009C1F99" w:rsidRPr="006E6FD9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9C1F99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B263296" w14:textId="15C42827" w:rsidR="001656A8" w:rsidRPr="00D01F6B" w:rsidRDefault="001656A8" w:rsidP="009C1F99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336FA28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5CBAB63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1EE078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3A440FB" w14:textId="7439D546" w:rsidR="001656A8" w:rsidRPr="00D01F6B" w:rsidRDefault="00726A8E" w:rsidP="001656A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592941D9" w14:textId="4EA9752A" w:rsidR="001656A8" w:rsidRDefault="001656A8" w:rsidP="00C77A9B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1ECFF6E1" w14:textId="29A5DC91" w:rsidR="001656A8" w:rsidRDefault="001656A8"/>
    <w:p w14:paraId="5B0B750D" w14:textId="61964D69" w:rsidR="00F47657" w:rsidRDefault="00F47657"/>
    <w:p w14:paraId="5E249F3E" w14:textId="3DFDEF28" w:rsidR="00F47657" w:rsidRDefault="00F47657"/>
    <w:sectPr w:rsidR="00F476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30117" w14:textId="77777777" w:rsidR="00E37496" w:rsidRDefault="00E37496" w:rsidP="001656A8">
      <w:pPr>
        <w:spacing w:after="0" w:line="240" w:lineRule="auto"/>
      </w:pPr>
      <w:r>
        <w:separator/>
      </w:r>
    </w:p>
  </w:endnote>
  <w:endnote w:type="continuationSeparator" w:id="0">
    <w:p w14:paraId="1F5A535C" w14:textId="77777777" w:rsidR="00E37496" w:rsidRDefault="00E37496" w:rsidP="0016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3F48D" w14:textId="77777777" w:rsidR="00E37496" w:rsidRDefault="00E37496" w:rsidP="001656A8">
      <w:pPr>
        <w:spacing w:after="0" w:line="240" w:lineRule="auto"/>
      </w:pPr>
      <w:r>
        <w:separator/>
      </w:r>
    </w:p>
  </w:footnote>
  <w:footnote w:type="continuationSeparator" w:id="0">
    <w:p w14:paraId="15CDDF96" w14:textId="77777777" w:rsidR="00E37496" w:rsidRDefault="00E37496" w:rsidP="0016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B393D" w14:textId="77777777" w:rsidR="001656A8" w:rsidRDefault="001656A8" w:rsidP="001656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9FDAAA2" wp14:editId="4387F1B7">
          <wp:extent cx="307657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8"/>
    <w:rsid w:val="0002264D"/>
    <w:rsid w:val="00030C4C"/>
    <w:rsid w:val="0003622F"/>
    <w:rsid w:val="00051034"/>
    <w:rsid w:val="000B19EB"/>
    <w:rsid w:val="000E6889"/>
    <w:rsid w:val="001270EB"/>
    <w:rsid w:val="001369C3"/>
    <w:rsid w:val="00137B45"/>
    <w:rsid w:val="001656A8"/>
    <w:rsid w:val="0016589C"/>
    <w:rsid w:val="001A3574"/>
    <w:rsid w:val="001A5CD1"/>
    <w:rsid w:val="001B0408"/>
    <w:rsid w:val="002141BE"/>
    <w:rsid w:val="00222EE1"/>
    <w:rsid w:val="00243D30"/>
    <w:rsid w:val="002B05EC"/>
    <w:rsid w:val="002E36A7"/>
    <w:rsid w:val="002F5D47"/>
    <w:rsid w:val="003155CE"/>
    <w:rsid w:val="0031687D"/>
    <w:rsid w:val="00384656"/>
    <w:rsid w:val="00387D5A"/>
    <w:rsid w:val="003C1227"/>
    <w:rsid w:val="003D56A2"/>
    <w:rsid w:val="003F29E0"/>
    <w:rsid w:val="00412426"/>
    <w:rsid w:val="004F28B4"/>
    <w:rsid w:val="00531B83"/>
    <w:rsid w:val="00550940"/>
    <w:rsid w:val="005657AF"/>
    <w:rsid w:val="00571C7B"/>
    <w:rsid w:val="005A3CAE"/>
    <w:rsid w:val="005D5E77"/>
    <w:rsid w:val="006562EE"/>
    <w:rsid w:val="00656606"/>
    <w:rsid w:val="00675305"/>
    <w:rsid w:val="006D130F"/>
    <w:rsid w:val="006D5918"/>
    <w:rsid w:val="006D67E4"/>
    <w:rsid w:val="006D7C47"/>
    <w:rsid w:val="00726A8E"/>
    <w:rsid w:val="0076174A"/>
    <w:rsid w:val="007A6366"/>
    <w:rsid w:val="007C1F7F"/>
    <w:rsid w:val="007D6CF8"/>
    <w:rsid w:val="00820F81"/>
    <w:rsid w:val="008353F9"/>
    <w:rsid w:val="008663B4"/>
    <w:rsid w:val="00874B34"/>
    <w:rsid w:val="00875EFB"/>
    <w:rsid w:val="008953A7"/>
    <w:rsid w:val="008B0B95"/>
    <w:rsid w:val="008B1528"/>
    <w:rsid w:val="008D5C50"/>
    <w:rsid w:val="008F4E18"/>
    <w:rsid w:val="00905657"/>
    <w:rsid w:val="0091517B"/>
    <w:rsid w:val="00944A2A"/>
    <w:rsid w:val="00980637"/>
    <w:rsid w:val="009C1F99"/>
    <w:rsid w:val="009D2FA2"/>
    <w:rsid w:val="009D62F4"/>
    <w:rsid w:val="00A04793"/>
    <w:rsid w:val="00A10A8B"/>
    <w:rsid w:val="00A20285"/>
    <w:rsid w:val="00A50A23"/>
    <w:rsid w:val="00A52F88"/>
    <w:rsid w:val="00A72F17"/>
    <w:rsid w:val="00A97351"/>
    <w:rsid w:val="00AB3C0E"/>
    <w:rsid w:val="00AF1D9C"/>
    <w:rsid w:val="00AF5BB0"/>
    <w:rsid w:val="00B10F1D"/>
    <w:rsid w:val="00B55A90"/>
    <w:rsid w:val="00B81E1C"/>
    <w:rsid w:val="00B82DC6"/>
    <w:rsid w:val="00B87F9F"/>
    <w:rsid w:val="00B945DE"/>
    <w:rsid w:val="00BA020F"/>
    <w:rsid w:val="00BE386A"/>
    <w:rsid w:val="00BE64C1"/>
    <w:rsid w:val="00BF20AA"/>
    <w:rsid w:val="00C77A9B"/>
    <w:rsid w:val="00CD0A22"/>
    <w:rsid w:val="00CE6A4B"/>
    <w:rsid w:val="00D354B2"/>
    <w:rsid w:val="00D37099"/>
    <w:rsid w:val="00D408E9"/>
    <w:rsid w:val="00D67FFA"/>
    <w:rsid w:val="00D73F13"/>
    <w:rsid w:val="00DA02C6"/>
    <w:rsid w:val="00DC45DA"/>
    <w:rsid w:val="00DD41B8"/>
    <w:rsid w:val="00DD46F9"/>
    <w:rsid w:val="00E37496"/>
    <w:rsid w:val="00E57768"/>
    <w:rsid w:val="00E7667C"/>
    <w:rsid w:val="00E77D9F"/>
    <w:rsid w:val="00EA1E3A"/>
    <w:rsid w:val="00EA2F1D"/>
    <w:rsid w:val="00EB22C9"/>
    <w:rsid w:val="00EB349D"/>
    <w:rsid w:val="00EB72F4"/>
    <w:rsid w:val="00EB7E0B"/>
    <w:rsid w:val="00ED6B0C"/>
    <w:rsid w:val="00EF46D4"/>
    <w:rsid w:val="00EF7405"/>
    <w:rsid w:val="00F13AF4"/>
    <w:rsid w:val="00F47657"/>
    <w:rsid w:val="00F55A60"/>
    <w:rsid w:val="00F74DA9"/>
    <w:rsid w:val="00F90002"/>
    <w:rsid w:val="00FA2CCB"/>
    <w:rsid w:val="00FD70DB"/>
    <w:rsid w:val="00FE1304"/>
    <w:rsid w:val="00FE217C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B5FE"/>
  <w15:chartTrackingRefBased/>
  <w15:docId w15:val="{17E423CB-54B4-470E-BF4D-D69A98E0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A8"/>
    <w:rPr>
      <w:rFonts w:ascii="Arial" w:eastAsia="Arial" w:hAnsi="Arial" w:cs="Arial"/>
      <w:sz w:val="14"/>
      <w:szCs w:val="1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6A8"/>
  </w:style>
  <w:style w:type="paragraph" w:styleId="Rodap">
    <w:name w:val="footer"/>
    <w:basedOn w:val="Normal"/>
    <w:link w:val="Rodap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2023-05-22T21:32:00Z</cp:lastPrinted>
  <dcterms:created xsi:type="dcterms:W3CDTF">2023-05-22T21:28:00Z</dcterms:created>
  <dcterms:modified xsi:type="dcterms:W3CDTF">2023-05-22T21:41:00Z</dcterms:modified>
</cp:coreProperties>
</file>