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B53FECA" w14:textId="04656093" w:rsidR="003E2E31" w:rsidRPr="005E5AF0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a autuação Projeto de Lei </w:t>
      </w:r>
      <w:r w:rsidR="000D1D04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0D1D04">
        <w:rPr>
          <w:rFonts w:ascii="Times New Roman" w:hAnsi="Times New Roman" w:cs="Times New Roman"/>
          <w:color w:val="000000" w:themeColor="text1"/>
          <w:sz w:val="24"/>
        </w:rPr>
        <w:t>4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r w:rsidR="000D1D04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dos vereadores </w:t>
      </w:r>
      <w:proofErr w:type="spellStart"/>
      <w:r w:rsidR="000D1D04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 Oliveira Campos e Edson Lima Campos</w:t>
      </w:r>
      <w:r w:rsidR="000D1D04" w:rsidRPr="00507D13">
        <w:rPr>
          <w:rFonts w:ascii="Times New Roman" w:hAnsi="Times New Roman" w:cs="Times New Roman"/>
          <w:color w:val="000000" w:themeColor="text1"/>
          <w:sz w:val="24"/>
        </w:rPr>
        <w:t xml:space="preserve">, que </w:t>
      </w:r>
      <w:r w:rsidR="000D1D04">
        <w:rPr>
          <w:rFonts w:ascii="Times New Roman" w:hAnsi="Times New Roman" w:cs="Times New Roman"/>
          <w:color w:val="000000" w:themeColor="text1"/>
          <w:sz w:val="24"/>
        </w:rPr>
        <w:t>“</w:t>
      </w:r>
      <w:r w:rsidR="000D1D04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divulgação da lista de espera dos pacientes que aguardam consultas de especialidades, procedimentos de diagnósticos e cirurgia na Rede Pública Municipal de Saúde”</w:t>
      </w:r>
      <w:r w:rsidR="00255C75" w:rsidRPr="005E5A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2BEB63DE" w14:textId="4C243897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</w:t>
      </w:r>
      <w:bookmarkStart w:id="0" w:name="_GoBack"/>
      <w:bookmarkEnd w:id="0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O projeto protocolizado sob nº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1</w:t>
      </w:r>
      <w:r w:rsidR="000D1D04">
        <w:rPr>
          <w:rFonts w:ascii="Times New Roman" w:hAnsi="Times New Roman" w:cs="Times New Roman"/>
          <w:color w:val="000000" w:themeColor="text1"/>
          <w:sz w:val="24"/>
        </w:rPr>
        <w:t>73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PL</w:t>
      </w:r>
      <w:r w:rsidR="000D1D04">
        <w:rPr>
          <w:rFonts w:ascii="Times New Roman" w:hAnsi="Times New Roman" w:cs="Times New Roman"/>
          <w:color w:val="000000" w:themeColor="text1"/>
          <w:sz w:val="24"/>
        </w:rPr>
        <w:t>OL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</w:t>
      </w:r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 04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0D1D04" w:rsidRPr="000D1D04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0D1D04" w:rsidRPr="000D1D04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0D1D04" w:rsidRPr="000D1D04">
        <w:rPr>
          <w:rFonts w:ascii="Times New Roman" w:hAnsi="Times New Roman" w:cs="Times New Roman"/>
          <w:i/>
          <w:color w:val="000000" w:themeColor="text1"/>
          <w:sz w:val="24"/>
        </w:rPr>
        <w:t>/1052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05673587" w14:textId="7B5C9299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ss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whatsaap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aguardo a publicação do projeto que ocorrerá na Reunião Ordinária do dia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20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5A00753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</w:t>
      </w:r>
      <w:r w:rsidR="005E5AF0">
        <w:rPr>
          <w:rFonts w:ascii="Times New Roman" w:hAnsi="Times New Roman" w:cs="Times New Roman"/>
          <w:sz w:val="24"/>
        </w:rPr>
        <w:t>5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0F793" w14:textId="77777777" w:rsidR="00341751" w:rsidRDefault="00341751" w:rsidP="00F92FCF">
      <w:pPr>
        <w:spacing w:after="0" w:line="240" w:lineRule="auto"/>
      </w:pPr>
      <w:r>
        <w:separator/>
      </w:r>
    </w:p>
  </w:endnote>
  <w:endnote w:type="continuationSeparator" w:id="0">
    <w:p w14:paraId="6147779D" w14:textId="77777777" w:rsidR="00341751" w:rsidRDefault="0034175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74F48" w14:textId="77777777" w:rsidR="00341751" w:rsidRDefault="00341751" w:rsidP="00F92FCF">
      <w:pPr>
        <w:spacing w:after="0" w:line="240" w:lineRule="auto"/>
      </w:pPr>
      <w:r>
        <w:separator/>
      </w:r>
    </w:p>
  </w:footnote>
  <w:footnote w:type="continuationSeparator" w:id="0">
    <w:p w14:paraId="2B268FE1" w14:textId="77777777" w:rsidR="00341751" w:rsidRDefault="0034175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D04"/>
    <w:rsid w:val="000E2878"/>
    <w:rsid w:val="000E40E5"/>
    <w:rsid w:val="00103E1F"/>
    <w:rsid w:val="00110C7F"/>
    <w:rsid w:val="00126A54"/>
    <w:rsid w:val="001422E9"/>
    <w:rsid w:val="0014508D"/>
    <w:rsid w:val="001679E2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1751"/>
    <w:rsid w:val="00376316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E5AF0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7FC1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0C32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2023-03-15T20:52:00Z</cp:lastPrinted>
  <dcterms:created xsi:type="dcterms:W3CDTF">2023-03-14T17:11:00Z</dcterms:created>
  <dcterms:modified xsi:type="dcterms:W3CDTF">2023-03-15T20:52:00Z</dcterms:modified>
</cp:coreProperties>
</file>