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CCE1C" w14:textId="299BEE87" w:rsidR="00D67EF0" w:rsidRDefault="00D67EF0" w:rsidP="00D67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E1A692A" wp14:editId="36414BF9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BCDF44" w14:textId="088118B0" w:rsidR="00D67EF0" w:rsidRDefault="00D67EF0" w:rsidP="00D67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07D0D75B" w14:textId="77777777" w:rsidR="00D67EF0" w:rsidRDefault="00D67EF0" w:rsidP="00D67EF0">
      <w:pPr>
        <w:jc w:val="center"/>
        <w:rPr>
          <w:rFonts w:ascii="Times New Roman" w:hAnsi="Times New Roman" w:cs="Times New Roman"/>
          <w:i/>
          <w:sz w:val="24"/>
        </w:rPr>
      </w:pPr>
    </w:p>
    <w:p w14:paraId="71E27474" w14:textId="6803E40D" w:rsidR="00D67EF0" w:rsidRDefault="00D67EF0" w:rsidP="00D67E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ª Reunião Ordinária do mês de ma</w:t>
      </w:r>
      <w:r>
        <w:rPr>
          <w:rFonts w:ascii="Times New Roman" w:hAnsi="Times New Roman" w:cs="Times New Roman"/>
          <w:sz w:val="24"/>
        </w:rPr>
        <w:t>io</w:t>
      </w:r>
      <w:r>
        <w:rPr>
          <w:rFonts w:ascii="Times New Roman" w:hAnsi="Times New Roman" w:cs="Times New Roman"/>
          <w:sz w:val="24"/>
        </w:rPr>
        <w:t xml:space="preserve"> de 2023, ocorrida na data </w:t>
      </w:r>
      <w:r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/2023, </w:t>
      </w:r>
      <w:bookmarkStart w:id="0" w:name="_Hlk126669598"/>
      <w:r>
        <w:rPr>
          <w:rFonts w:ascii="Times New Roman" w:hAnsi="Times New Roman" w:cs="Times New Roman"/>
          <w:sz w:val="24"/>
        </w:rPr>
        <w:t>o Veto Parcial nº 0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/2023, referente ao Projeto de Lei Ordinária nº </w:t>
      </w:r>
      <w:r>
        <w:rPr>
          <w:rFonts w:ascii="Times New Roman" w:hAnsi="Times New Roman" w:cs="Times New Roman"/>
          <w:sz w:val="24"/>
        </w:rPr>
        <w:t>04</w:t>
      </w:r>
      <w:r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foi </w:t>
      </w:r>
      <w:r>
        <w:rPr>
          <w:rFonts w:ascii="Times New Roman" w:hAnsi="Times New Roman" w:cs="Times New Roman"/>
          <w:b/>
          <w:bCs/>
          <w:sz w:val="24"/>
        </w:rPr>
        <w:t>MANTIDO</w:t>
      </w:r>
      <w:r>
        <w:rPr>
          <w:rFonts w:ascii="Times New Roman" w:hAnsi="Times New Roman" w:cs="Times New Roman"/>
          <w:sz w:val="24"/>
        </w:rPr>
        <w:t xml:space="preserve"> em turno único de discussão e votação, por </w:t>
      </w:r>
      <w:r>
        <w:rPr>
          <w:rFonts w:ascii="Times New Roman" w:hAnsi="Times New Roman" w:cs="Times New Roman"/>
          <w:sz w:val="24"/>
        </w:rPr>
        <w:t>nenhum</w:t>
      </w:r>
      <w:r>
        <w:rPr>
          <w:rFonts w:ascii="Times New Roman" w:hAnsi="Times New Roman" w:cs="Times New Roman"/>
          <w:sz w:val="24"/>
        </w:rPr>
        <w:t xml:space="preserve"> voto contrário, 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votos favoráveis e </w:t>
      </w:r>
      <w:r>
        <w:rPr>
          <w:rFonts w:ascii="Times New Roman" w:hAnsi="Times New Roman" w:cs="Times New Roman"/>
          <w:sz w:val="24"/>
        </w:rPr>
        <w:t>nenhuma</w:t>
      </w:r>
      <w:r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ão</w:t>
      </w:r>
      <w:r>
        <w:rPr>
          <w:rFonts w:ascii="Times New Roman" w:hAnsi="Times New Roman" w:cs="Times New Roman"/>
          <w:sz w:val="24"/>
        </w:rPr>
        <w:t xml:space="preserve">, conforme informações disponíveis em: </w:t>
      </w:r>
      <w:r>
        <w:rPr>
          <w:rFonts w:ascii="Times New Roman" w:hAnsi="Times New Roman" w:cs="Times New Roman"/>
          <w:i/>
          <w:sz w:val="24"/>
        </w:rPr>
        <w:t>https://sapl.limaduarte.mg.leg.br/sessao/pesquisar-sessao.</w:t>
      </w:r>
    </w:p>
    <w:bookmarkEnd w:id="0"/>
    <w:p w14:paraId="179A8167" w14:textId="77777777" w:rsidR="00D67EF0" w:rsidRDefault="00D67EF0" w:rsidP="00D67E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e certidão.</w:t>
      </w:r>
    </w:p>
    <w:p w14:paraId="1D62F841" w14:textId="77777777" w:rsidR="00D67EF0" w:rsidRDefault="00D67EF0" w:rsidP="00D67EF0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78DA930D" w14:textId="77777777" w:rsidR="00D67EF0" w:rsidRDefault="00D67EF0" w:rsidP="00D67EF0">
      <w:pPr>
        <w:tabs>
          <w:tab w:val="left" w:pos="582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44857D3" w14:textId="0A89AA3F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 xml:space="preserve"> de ma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o de 2023.</w:t>
      </w:r>
    </w:p>
    <w:p w14:paraId="165E2E78" w14:textId="77777777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36296BF7" w14:textId="77777777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6E1FA94F" w14:textId="77777777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4FAF3FF2" w14:textId="77777777" w:rsidR="00D67EF0" w:rsidRDefault="00D67EF0" w:rsidP="00D67EF0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113517AF" w14:textId="77777777" w:rsidR="00D67EF0" w:rsidRDefault="00D67EF0" w:rsidP="00D67EF0">
      <w:pPr>
        <w:jc w:val="center"/>
        <w:rPr>
          <w:rFonts w:ascii="Times New Roman" w:hAnsi="Times New Roman" w:cs="Times New Roman"/>
          <w:sz w:val="24"/>
        </w:rPr>
      </w:pPr>
    </w:p>
    <w:p w14:paraId="3CDA5636" w14:textId="77777777" w:rsidR="00D67EF0" w:rsidRDefault="00D67EF0" w:rsidP="00D67EF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F2A33F4" w14:textId="77777777" w:rsidR="00D67EF0" w:rsidRDefault="00D67EF0" w:rsidP="00D67EF0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5E0BF0C6" w14:textId="77777777" w:rsidR="00D41521" w:rsidRDefault="00D41521"/>
    <w:sectPr w:rsidR="00D41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4"/>
    <w:rsid w:val="00200134"/>
    <w:rsid w:val="00D41521"/>
    <w:rsid w:val="00D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414"/>
  <w15:chartTrackingRefBased/>
  <w15:docId w15:val="{580633E7-5D5C-4481-9579-D62E224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2023-05-23T16:18:00Z</cp:lastPrinted>
  <dcterms:created xsi:type="dcterms:W3CDTF">2023-05-23T16:15:00Z</dcterms:created>
  <dcterms:modified xsi:type="dcterms:W3CDTF">2023-05-23T16:18:00Z</dcterms:modified>
</cp:coreProperties>
</file>