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240B3517" w14:textId="77777777" w:rsidR="008326F3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8326F3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8326F3">
        <w:rPr>
          <w:rFonts w:ascii="Times New Roman" w:hAnsi="Times New Roman" w:cs="Times New Roman"/>
          <w:sz w:val="24"/>
          <w:szCs w:val="24"/>
        </w:rPr>
        <w:t>Lei Complementar</w:t>
      </w:r>
      <w:r w:rsidR="008326F3" w:rsidRPr="00937917">
        <w:rPr>
          <w:rFonts w:ascii="Times New Roman" w:hAnsi="Times New Roman" w:cs="Times New Roman"/>
          <w:sz w:val="24"/>
          <w:szCs w:val="24"/>
        </w:rPr>
        <w:t xml:space="preserve">  nº </w:t>
      </w:r>
      <w:r w:rsidR="008326F3">
        <w:rPr>
          <w:rFonts w:ascii="Times New Roman" w:hAnsi="Times New Roman" w:cs="Times New Roman"/>
          <w:sz w:val="24"/>
          <w:szCs w:val="24"/>
        </w:rPr>
        <w:t>03</w:t>
      </w:r>
      <w:r w:rsidR="008326F3" w:rsidRPr="00937917">
        <w:rPr>
          <w:rFonts w:ascii="Times New Roman" w:hAnsi="Times New Roman" w:cs="Times New Roman"/>
          <w:sz w:val="24"/>
          <w:szCs w:val="24"/>
        </w:rPr>
        <w:t xml:space="preserve">/2023, de autoria da </w:t>
      </w:r>
      <w:r w:rsidR="008326F3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8326F3" w:rsidRPr="00937917">
        <w:rPr>
          <w:rFonts w:ascii="Times New Roman" w:hAnsi="Times New Roman" w:cs="Times New Roman"/>
          <w:sz w:val="24"/>
          <w:szCs w:val="24"/>
        </w:rPr>
        <w:t>, que</w:t>
      </w:r>
      <w:r w:rsidR="008326F3">
        <w:rPr>
          <w:rFonts w:ascii="Times New Roman" w:hAnsi="Times New Roman" w:cs="Times New Roman"/>
          <w:sz w:val="24"/>
          <w:szCs w:val="24"/>
        </w:rPr>
        <w:t xml:space="preserve"> </w:t>
      </w:r>
      <w:r w:rsidR="008326F3" w:rsidRPr="00995F1F">
        <w:rPr>
          <w:rFonts w:ascii="Times New Roman" w:hAnsi="Times New Roman" w:cs="Times New Roman"/>
          <w:i/>
          <w:sz w:val="24"/>
          <w:szCs w:val="24"/>
        </w:rPr>
        <w:t>“Fixa a data-base para a revisão geral anual dos servidores públicos da Administração Pública Direta e Indireta do Município de Lima Duarte, alterando a Lei Complementar n° 25/2012 e as Leis Municipais nº 1.212/2004 e 1.423/2008”</w:t>
      </w:r>
      <w:r w:rsidR="008326F3">
        <w:rPr>
          <w:rFonts w:ascii="Times New Roman" w:hAnsi="Times New Roman" w:cs="Times New Roman"/>
          <w:i/>
          <w:sz w:val="24"/>
          <w:szCs w:val="24"/>
          <w:lang w:val="pt-PT"/>
        </w:rPr>
        <w:t>.</w:t>
      </w:r>
    </w:p>
    <w:p w14:paraId="60628224" w14:textId="7EA74391" w:rsidR="003E2E31" w:rsidRPr="004D6B04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8326F3">
        <w:rPr>
          <w:rFonts w:ascii="Times New Roman" w:hAnsi="Times New Roman" w:cs="Times New Roman"/>
          <w:sz w:val="24"/>
        </w:rPr>
        <w:t>9</w:t>
      </w:r>
      <w:r w:rsidR="00B92A56">
        <w:rPr>
          <w:rFonts w:ascii="Times New Roman" w:hAnsi="Times New Roman" w:cs="Times New Roman"/>
          <w:sz w:val="24"/>
        </w:rPr>
        <w:t>2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</w:t>
      </w:r>
      <w:r w:rsidR="008326F3">
        <w:rPr>
          <w:rFonts w:ascii="Times New Roman" w:hAnsi="Times New Roman" w:cs="Times New Roman"/>
          <w:sz w:val="24"/>
        </w:rPr>
        <w:t>C</w:t>
      </w:r>
      <w:r w:rsidR="00B92A56">
        <w:rPr>
          <w:rFonts w:ascii="Times New Roman" w:hAnsi="Times New Roman" w:cs="Times New Roman"/>
          <w:sz w:val="24"/>
        </w:rPr>
        <w:t>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8326F3">
        <w:rPr>
          <w:rFonts w:ascii="Times New Roman" w:hAnsi="Times New Roman" w:cs="Times New Roman"/>
          <w:sz w:val="24"/>
        </w:rPr>
        <w:t>03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ss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whatsaap,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2D23C7B2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8326F3">
        <w:rPr>
          <w:rFonts w:ascii="Times New Roman" w:hAnsi="Times New Roman" w:cs="Times New Roman"/>
          <w:sz w:val="24"/>
        </w:rPr>
        <w:t>17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</w:t>
      </w:r>
      <w:r w:rsidR="008326F3">
        <w:rPr>
          <w:rFonts w:ascii="Times New Roman" w:hAnsi="Times New Roman" w:cs="Times New Roman"/>
          <w:sz w:val="24"/>
        </w:rPr>
        <w:t>l</w:t>
      </w:r>
      <w:bookmarkStart w:id="2" w:name="_GoBack"/>
      <w:bookmarkEnd w:id="2"/>
      <w:r w:rsidR="00684DAD">
        <w:rPr>
          <w:rFonts w:ascii="Times New Roman" w:hAnsi="Times New Roman" w:cs="Times New Roman"/>
          <w:sz w:val="24"/>
        </w:rPr>
        <w:t>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D36E8" w14:textId="77777777" w:rsidR="00B8433F" w:rsidRDefault="00B8433F" w:rsidP="00F92FCF">
      <w:pPr>
        <w:spacing w:after="0" w:line="240" w:lineRule="auto"/>
      </w:pPr>
      <w:r>
        <w:separator/>
      </w:r>
    </w:p>
  </w:endnote>
  <w:endnote w:type="continuationSeparator" w:id="0">
    <w:p w14:paraId="32EB1970" w14:textId="77777777" w:rsidR="00B8433F" w:rsidRDefault="00B8433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E3BEE" w14:textId="77777777" w:rsidR="00B8433F" w:rsidRDefault="00B8433F" w:rsidP="00F92FCF">
      <w:pPr>
        <w:spacing w:after="0" w:line="240" w:lineRule="auto"/>
      </w:pPr>
      <w:r>
        <w:separator/>
      </w:r>
    </w:p>
  </w:footnote>
  <w:footnote w:type="continuationSeparator" w:id="0">
    <w:p w14:paraId="48C43E01" w14:textId="77777777" w:rsidR="00B8433F" w:rsidRDefault="00B8433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47D07"/>
    <w:rsid w:val="00651220"/>
    <w:rsid w:val="00674F09"/>
    <w:rsid w:val="00684DAD"/>
    <w:rsid w:val="00687B0B"/>
    <w:rsid w:val="006A1D2F"/>
    <w:rsid w:val="006A3CD4"/>
    <w:rsid w:val="006B00A5"/>
    <w:rsid w:val="006B3DD6"/>
    <w:rsid w:val="006B694A"/>
    <w:rsid w:val="006D7170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326F3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433F"/>
    <w:rsid w:val="00B8753C"/>
    <w:rsid w:val="00B91178"/>
    <w:rsid w:val="00B92145"/>
    <w:rsid w:val="00B92A56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57</cp:revision>
  <cp:lastPrinted>2023-06-22T16:14:00Z</cp:lastPrinted>
  <dcterms:created xsi:type="dcterms:W3CDTF">2023-04-17T22:36:00Z</dcterms:created>
  <dcterms:modified xsi:type="dcterms:W3CDTF">2023-07-19T19:26:00Z</dcterms:modified>
</cp:coreProperties>
</file>