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4A96B3F9" w:rsidR="003E27E5" w:rsidRPr="00A11D41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11D41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A11D41" w:rsidRPr="00A11D41">
        <w:rPr>
          <w:rFonts w:ascii="Times New Roman" w:hAnsi="Times New Roman" w:cs="Times New Roman"/>
          <w:sz w:val="24"/>
        </w:rPr>
        <w:t>63/2023</w:t>
      </w:r>
      <w:r w:rsidRPr="00A11D41">
        <w:rPr>
          <w:rFonts w:ascii="Times New Roman" w:hAnsi="Times New Roman" w:cs="Times New Roman"/>
          <w:sz w:val="24"/>
        </w:rPr>
        <w:t xml:space="preserve">, referente ao Projeto de Lei </w:t>
      </w:r>
      <w:r w:rsidR="00A11D41" w:rsidRPr="00A11D41">
        <w:rPr>
          <w:rFonts w:ascii="Times New Roman" w:hAnsi="Times New Roman" w:cs="Times New Roman"/>
          <w:sz w:val="24"/>
        </w:rPr>
        <w:t>Ordinária</w:t>
      </w:r>
      <w:r w:rsidRPr="00A11D41">
        <w:rPr>
          <w:rFonts w:ascii="Times New Roman" w:hAnsi="Times New Roman" w:cs="Times New Roman"/>
          <w:sz w:val="24"/>
        </w:rPr>
        <w:t xml:space="preserve"> nº </w:t>
      </w:r>
      <w:r w:rsidR="00A11D41" w:rsidRPr="00A11D41">
        <w:rPr>
          <w:rFonts w:ascii="Times New Roman" w:hAnsi="Times New Roman" w:cs="Times New Roman"/>
          <w:sz w:val="24"/>
        </w:rPr>
        <w:t>25</w:t>
      </w:r>
      <w:r w:rsidRPr="00A11D41">
        <w:rPr>
          <w:rFonts w:ascii="Times New Roman" w:hAnsi="Times New Roman" w:cs="Times New Roman"/>
          <w:sz w:val="24"/>
        </w:rPr>
        <w:t>/20</w:t>
      </w:r>
      <w:bookmarkStart w:id="0" w:name="_GoBack"/>
      <w:bookmarkEnd w:id="0"/>
      <w:r w:rsidRPr="00A11D41">
        <w:rPr>
          <w:rFonts w:ascii="Times New Roman" w:hAnsi="Times New Roman" w:cs="Times New Roman"/>
          <w:sz w:val="24"/>
        </w:rPr>
        <w:t>2</w:t>
      </w:r>
      <w:r w:rsidR="00A11D41" w:rsidRPr="00A11D41">
        <w:rPr>
          <w:rFonts w:ascii="Times New Roman" w:hAnsi="Times New Roman" w:cs="Times New Roman"/>
          <w:sz w:val="24"/>
        </w:rPr>
        <w:t>3</w:t>
      </w:r>
      <w:r w:rsidRPr="00A11D41">
        <w:rPr>
          <w:rFonts w:ascii="Times New Roman" w:hAnsi="Times New Roman" w:cs="Times New Roman"/>
          <w:sz w:val="24"/>
        </w:rPr>
        <w:t xml:space="preserve">, de autoria da Prefeita, que </w:t>
      </w:r>
      <w:r w:rsidR="00A11D41" w:rsidRPr="00A11D41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A11D41" w:rsidRPr="00A11D41">
        <w:rPr>
          <w:rFonts w:ascii="Times New Roman" w:hAnsi="Times New Roman" w:cs="Times New Roman"/>
          <w:bCs/>
          <w:i/>
          <w:sz w:val="24"/>
          <w:szCs w:val="24"/>
        </w:rPr>
        <w:t>Dispõe sobre o repasse de recursos às entidades que menciona, conforme programação incluída no orçamento anual por meio de emendas individuais do Poder Legislativo”</w:t>
      </w:r>
      <w:r w:rsidR="00A11D41" w:rsidRPr="00A11D4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A11D41">
        <w:rPr>
          <w:rFonts w:ascii="Times New Roman" w:hAnsi="Times New Roman" w:cs="Times New Roman"/>
          <w:sz w:val="24"/>
        </w:rPr>
        <w:t xml:space="preserve"> contendo </w:t>
      </w:r>
      <w:r w:rsidR="00A11D41" w:rsidRPr="00A11D41">
        <w:rPr>
          <w:rFonts w:ascii="Times New Roman" w:hAnsi="Times New Roman" w:cs="Times New Roman"/>
          <w:sz w:val="24"/>
        </w:rPr>
        <w:t>33</w:t>
      </w:r>
      <w:r w:rsidRPr="00A11D41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A11D41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47C184A2" w:rsidR="003E27E5" w:rsidRPr="00A11D41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A11D41">
        <w:rPr>
          <w:rFonts w:ascii="Times New Roman" w:hAnsi="Times New Roman" w:cs="Times New Roman"/>
          <w:sz w:val="24"/>
        </w:rPr>
        <w:t xml:space="preserve">Lima Duarte, </w:t>
      </w:r>
      <w:r w:rsidR="00A11D41" w:rsidRPr="00A11D41">
        <w:rPr>
          <w:rFonts w:ascii="Times New Roman" w:hAnsi="Times New Roman" w:cs="Times New Roman"/>
          <w:sz w:val="24"/>
        </w:rPr>
        <w:t>18</w:t>
      </w:r>
      <w:r w:rsidRPr="00A11D41">
        <w:rPr>
          <w:rFonts w:ascii="Times New Roman" w:hAnsi="Times New Roman" w:cs="Times New Roman"/>
          <w:sz w:val="24"/>
        </w:rPr>
        <w:t xml:space="preserve"> de </w:t>
      </w:r>
      <w:r w:rsidR="00A11D41" w:rsidRPr="00A11D41">
        <w:rPr>
          <w:rFonts w:ascii="Times New Roman" w:hAnsi="Times New Roman" w:cs="Times New Roman"/>
          <w:sz w:val="24"/>
        </w:rPr>
        <w:t>agosto</w:t>
      </w:r>
      <w:r w:rsidRPr="00A11D41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Pr="00A11D41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270685DB" w14:textId="77777777" w:rsidR="003E27E5" w:rsidRPr="00A11D41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5395BC4C" w14:textId="77777777" w:rsidR="00254867" w:rsidRPr="00A11D41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11D41"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A11D41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11D41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Pr="00A11D41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3A000" w14:textId="77777777" w:rsidR="005B79FE" w:rsidRDefault="005B79FE" w:rsidP="00F92FCF">
      <w:pPr>
        <w:spacing w:after="0" w:line="240" w:lineRule="auto"/>
      </w:pPr>
      <w:r>
        <w:separator/>
      </w:r>
    </w:p>
  </w:endnote>
  <w:endnote w:type="continuationSeparator" w:id="0">
    <w:p w14:paraId="77110BA6" w14:textId="77777777" w:rsidR="005B79FE" w:rsidRDefault="005B79F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EBF2A" w14:textId="77777777" w:rsidR="005B79FE" w:rsidRDefault="005B79FE" w:rsidP="00F92FCF">
      <w:pPr>
        <w:spacing w:after="0" w:line="240" w:lineRule="auto"/>
      </w:pPr>
      <w:r>
        <w:separator/>
      </w:r>
    </w:p>
  </w:footnote>
  <w:footnote w:type="continuationSeparator" w:id="0">
    <w:p w14:paraId="7A3D8083" w14:textId="77777777" w:rsidR="005B79FE" w:rsidRDefault="005B79F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B79FE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1D41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21</cp:revision>
  <cp:lastPrinted>2023-08-18T20:22:00Z</cp:lastPrinted>
  <dcterms:created xsi:type="dcterms:W3CDTF">2023-03-09T17:21:00Z</dcterms:created>
  <dcterms:modified xsi:type="dcterms:W3CDTF">2023-08-18T20:22:00Z</dcterms:modified>
</cp:coreProperties>
</file>