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F8FE" w14:textId="77777777" w:rsidR="004E7BF6" w:rsidRDefault="004E7BF6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A3D2E49" w14:textId="6715F2AE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5284C407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601098">
        <w:rPr>
          <w:rFonts w:ascii="Times New Roman" w:hAnsi="Times New Roman" w:cs="Times New Roman"/>
          <w:b/>
          <w:color w:val="000000" w:themeColor="text1"/>
          <w:sz w:val="24"/>
        </w:rPr>
        <w:t>62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7D4A16D9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601098">
        <w:rPr>
          <w:rFonts w:ascii="Times New Roman" w:hAnsi="Times New Roman" w:cs="Times New Roman"/>
          <w:color w:val="000000" w:themeColor="text1"/>
          <w:sz w:val="24"/>
        </w:rPr>
        <w:t>14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64B22EB1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601098">
        <w:rPr>
          <w:rFonts w:ascii="Times New Roman" w:hAnsi="Times New Roman" w:cs="Times New Roman"/>
          <w:color w:val="000000" w:themeColor="text1"/>
          <w:sz w:val="24"/>
        </w:rPr>
        <w:t>62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601098">
        <w:rPr>
          <w:rFonts w:ascii="Times New Roman" w:hAnsi="Times New Roman" w:cs="Times New Roman"/>
          <w:color w:val="000000" w:themeColor="text1"/>
          <w:sz w:val="24"/>
        </w:rPr>
        <w:t>14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de autoria </w:t>
      </w:r>
      <w:r w:rsidR="004E7BF6">
        <w:rPr>
          <w:rFonts w:ascii="Times New Roman" w:hAnsi="Times New Roman"/>
          <w:color w:val="000000" w:themeColor="text1"/>
          <w:sz w:val="24"/>
          <w:szCs w:val="24"/>
        </w:rPr>
        <w:t>da Mesa Diretora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4E7BF6" w:rsidRPr="00937917">
        <w:rPr>
          <w:rFonts w:ascii="Times New Roman" w:hAnsi="Times New Roman" w:cs="Times New Roman"/>
          <w:sz w:val="24"/>
          <w:szCs w:val="24"/>
        </w:rPr>
        <w:t>“</w:t>
      </w:r>
      <w:r w:rsidR="004E7BF6" w:rsidRPr="00937917">
        <w:rPr>
          <w:rFonts w:ascii="Times New Roman" w:hAnsi="Times New Roman" w:cs="Times New Roman"/>
          <w:i/>
          <w:sz w:val="24"/>
          <w:szCs w:val="24"/>
        </w:rPr>
        <w:t xml:space="preserve">Estabelece procedimentos para a </w:t>
      </w:r>
      <w:r w:rsidR="00601098">
        <w:rPr>
          <w:rFonts w:ascii="Times New Roman" w:hAnsi="Times New Roman" w:cs="Times New Roman"/>
          <w:i/>
          <w:sz w:val="24"/>
          <w:szCs w:val="24"/>
        </w:rPr>
        <w:t>elaboração do Termo de Referência – TR, para aquisição de bens e contratação de serviços e obras</w:t>
      </w:r>
      <w:r w:rsidR="004E7BF6" w:rsidRPr="00937917">
        <w:rPr>
          <w:rFonts w:ascii="Times New Roman" w:hAnsi="Times New Roman" w:cs="Times New Roman"/>
          <w:i/>
          <w:sz w:val="24"/>
          <w:szCs w:val="24"/>
        </w:rPr>
        <w:t xml:space="preserve"> de que trata a Lei Federal nº 14.133/21, no âmbito do Poder Legislativo Municipal</w:t>
      </w:r>
      <w:r w:rsidR="004E7BF6">
        <w:rPr>
          <w:rFonts w:ascii="Times New Roman" w:hAnsi="Times New Roman" w:cs="Times New Roman"/>
          <w:i/>
          <w:sz w:val="24"/>
          <w:szCs w:val="24"/>
        </w:rPr>
        <w:t>”</w:t>
      </w:r>
      <w:r w:rsidR="004D2CA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601098">
        <w:rPr>
          <w:rFonts w:ascii="Times New Roman" w:hAnsi="Times New Roman" w:cs="Times New Roman"/>
          <w:color w:val="000000" w:themeColor="text1"/>
          <w:sz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 </w:t>
      </w:r>
      <w:r w:rsidR="00601098">
        <w:rPr>
          <w:rFonts w:ascii="Times New Roman" w:hAnsi="Times New Roman" w:cs="Times New Roman"/>
          <w:color w:val="000000" w:themeColor="text1"/>
          <w:sz w:val="24"/>
        </w:rPr>
        <w:t xml:space="preserve">segundo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turno</w:t>
      </w:r>
      <w:r w:rsidR="004E7BF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DD83C01" w14:textId="77777777" w:rsidR="009A7554" w:rsidRPr="00AE211F" w:rsidRDefault="009A7554" w:rsidP="009A755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bookmarkStart w:id="0" w:name="_Hlk112075676"/>
      <w:bookmarkStart w:id="1" w:name="_Hlk110947857"/>
      <w:r w:rsidRPr="00AE211F">
        <w:rPr>
          <w:rFonts w:ascii="Times New Roman" w:hAnsi="Times New Roman" w:cs="Times New Roman"/>
          <w:sz w:val="24"/>
        </w:rPr>
        <w:t xml:space="preserve">Assim sendo, não havendo nenhuma modificação a ser apresentada ao projeto inicialmente proposto, uma vez que tecnicamente irretocável e não tendo sido objeto de emenda, </w:t>
      </w:r>
      <w:r w:rsidRPr="00AE211F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</w:p>
    <w:p w14:paraId="37AAEFF9" w14:textId="77777777" w:rsidR="004D2CA2" w:rsidRPr="004D2CA2" w:rsidRDefault="004D2CA2" w:rsidP="004D2CA2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31BC4" w14:textId="5F68A446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Câmara Municipal de Lima Duarte, </w:t>
      </w:r>
      <w:r w:rsidR="00601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22</w:t>
      </w:r>
      <w:bookmarkStart w:id="2" w:name="_GoBack"/>
      <w:bookmarkEnd w:id="2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r w:rsidR="004E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agosto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4D2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Josimar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5504D458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61BEF" w14:textId="77777777" w:rsidR="00DE4F72" w:rsidRDefault="00DE4F72" w:rsidP="00F92FCF">
      <w:pPr>
        <w:spacing w:after="0" w:line="240" w:lineRule="auto"/>
      </w:pPr>
      <w:r>
        <w:separator/>
      </w:r>
    </w:p>
  </w:endnote>
  <w:endnote w:type="continuationSeparator" w:id="0">
    <w:p w14:paraId="4DF43A39" w14:textId="77777777" w:rsidR="00DE4F72" w:rsidRDefault="00DE4F7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1439E" w14:textId="77777777" w:rsidR="00DE4F72" w:rsidRDefault="00DE4F72" w:rsidP="00F92FCF">
      <w:pPr>
        <w:spacing w:after="0" w:line="240" w:lineRule="auto"/>
      </w:pPr>
      <w:r>
        <w:separator/>
      </w:r>
    </w:p>
  </w:footnote>
  <w:footnote w:type="continuationSeparator" w:id="0">
    <w:p w14:paraId="629E83EC" w14:textId="77777777" w:rsidR="00DE4F72" w:rsidRDefault="00DE4F7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541D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D2CA2"/>
    <w:rsid w:val="004E2C7E"/>
    <w:rsid w:val="004E69B0"/>
    <w:rsid w:val="004E7BF6"/>
    <w:rsid w:val="004F13F0"/>
    <w:rsid w:val="0050343E"/>
    <w:rsid w:val="00517756"/>
    <w:rsid w:val="00527D1B"/>
    <w:rsid w:val="00583C41"/>
    <w:rsid w:val="005B3775"/>
    <w:rsid w:val="005B6136"/>
    <w:rsid w:val="005F3A56"/>
    <w:rsid w:val="00601098"/>
    <w:rsid w:val="00620BB2"/>
    <w:rsid w:val="00647D07"/>
    <w:rsid w:val="00651220"/>
    <w:rsid w:val="00674F09"/>
    <w:rsid w:val="0068273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5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46A3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4F72"/>
    <w:rsid w:val="00E27987"/>
    <w:rsid w:val="00E369CE"/>
    <w:rsid w:val="00E36FF9"/>
    <w:rsid w:val="00E4446A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2023-08-15T17:48:00Z</cp:lastPrinted>
  <dcterms:created xsi:type="dcterms:W3CDTF">2023-06-27T18:15:00Z</dcterms:created>
  <dcterms:modified xsi:type="dcterms:W3CDTF">2023-08-18T16:11:00Z</dcterms:modified>
</cp:coreProperties>
</file>