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F578" w14:textId="77777777" w:rsidR="006F6018" w:rsidRDefault="006F6018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621D2518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33FC2282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B326CA">
        <w:rPr>
          <w:rFonts w:ascii="Times New Roman" w:hAnsi="Times New Roman" w:cs="Times New Roman"/>
          <w:sz w:val="24"/>
          <w:szCs w:val="24"/>
        </w:rPr>
        <w:t>2</w:t>
      </w:r>
      <w:r w:rsidR="005743A0">
        <w:rPr>
          <w:rFonts w:ascii="Times New Roman" w:hAnsi="Times New Roman" w:cs="Times New Roman"/>
          <w:sz w:val="24"/>
          <w:szCs w:val="24"/>
        </w:rPr>
        <w:t>9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B326CA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144386557"/>
      <w:r w:rsidR="00B326CA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3"/>
      <w:r w:rsidR="006F6018">
        <w:rPr>
          <w:rFonts w:ascii="Times New Roman" w:hAnsi="Times New Roman" w:cs="Times New Roman"/>
          <w:sz w:val="24"/>
          <w:szCs w:val="24"/>
        </w:rPr>
        <w:t xml:space="preserve">, </w:t>
      </w:r>
      <w:r w:rsidR="00A15ECA" w:rsidRPr="00937917">
        <w:rPr>
          <w:rFonts w:ascii="Times New Roman" w:hAnsi="Times New Roman" w:cs="Times New Roman"/>
          <w:sz w:val="24"/>
          <w:szCs w:val="24"/>
        </w:rPr>
        <w:t>que</w:t>
      </w:r>
      <w:bookmarkStart w:id="4" w:name="_Hlk117251588"/>
      <w:bookmarkStart w:id="5" w:name="_Hlk117251984"/>
      <w:bookmarkStart w:id="6" w:name="_Hlk117250417"/>
      <w:bookmarkStart w:id="7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5879B9">
        <w:rPr>
          <w:rFonts w:ascii="Times New Roman" w:hAnsi="Times New Roman" w:cs="Times New Roman"/>
          <w:bCs/>
          <w:i/>
          <w:sz w:val="24"/>
          <w:szCs w:val="24"/>
        </w:rPr>
        <w:t>Altera a Lei Municipal nº 1.689/2012 que institui o ‘Serviço de Acolhimento em Família Acolhedora’ e estabelece diretrizes e normas para sua implantação</w:t>
      </w:r>
      <w:r w:rsidR="008F3EC3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5879B9">
        <w:rPr>
          <w:rFonts w:ascii="Times New Roman" w:hAnsi="Times New Roman" w:cs="Times New Roman"/>
          <w:sz w:val="24"/>
        </w:rPr>
        <w:t>06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5879B9">
        <w:rPr>
          <w:rFonts w:ascii="Times New Roman" w:hAnsi="Times New Roman" w:cs="Times New Roman"/>
          <w:sz w:val="24"/>
        </w:rPr>
        <w:t>seis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A15ECA">
        <w:rPr>
          <w:rFonts w:ascii="Times New Roman" w:hAnsi="Times New Roman" w:cs="Times New Roman"/>
          <w:sz w:val="24"/>
        </w:rPr>
        <w:t>projeto</w:t>
      </w:r>
      <w:bookmarkEnd w:id="5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6"/>
      <w:bookmarkEnd w:id="7"/>
    </w:p>
    <w:p w14:paraId="4848F6D2" w14:textId="6FED49DA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5879B9">
        <w:rPr>
          <w:rFonts w:ascii="Times New Roman" w:hAnsi="Times New Roman" w:cs="Times New Roman"/>
          <w:sz w:val="24"/>
        </w:rPr>
        <w:t>712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</w:t>
      </w:r>
      <w:r w:rsidR="00B326CA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B326CA">
        <w:rPr>
          <w:rFonts w:ascii="Times New Roman" w:hAnsi="Times New Roman" w:cs="Times New Roman"/>
          <w:sz w:val="24"/>
        </w:rPr>
        <w:t>2</w:t>
      </w:r>
      <w:r w:rsidR="005879B9">
        <w:rPr>
          <w:rFonts w:ascii="Times New Roman" w:hAnsi="Times New Roman" w:cs="Times New Roman"/>
          <w:sz w:val="24"/>
        </w:rPr>
        <w:t>9/</w:t>
      </w:r>
      <w:r w:rsidRPr="006E6FD9">
        <w:rPr>
          <w:rFonts w:ascii="Times New Roman" w:hAnsi="Times New Roman" w:cs="Times New Roman"/>
          <w:sz w:val="24"/>
        </w:rPr>
        <w:t>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10A2E93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5879B9">
        <w:rPr>
          <w:rFonts w:ascii="Times New Roman" w:hAnsi="Times New Roman" w:cs="Times New Roman"/>
          <w:sz w:val="24"/>
        </w:rPr>
        <w:t>11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5879B9">
        <w:rPr>
          <w:rFonts w:ascii="Times New Roman" w:hAnsi="Times New Roman" w:cs="Times New Roman"/>
          <w:sz w:val="24"/>
        </w:rPr>
        <w:t>setembro</w:t>
      </w:r>
      <w:bookmarkStart w:id="8" w:name="_GoBack"/>
      <w:bookmarkEnd w:id="8"/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B304A" w14:textId="77777777" w:rsidR="00C323AB" w:rsidRDefault="00C323AB" w:rsidP="00F92FCF">
      <w:pPr>
        <w:spacing w:after="0" w:line="240" w:lineRule="auto"/>
      </w:pPr>
      <w:r>
        <w:separator/>
      </w:r>
    </w:p>
  </w:endnote>
  <w:endnote w:type="continuationSeparator" w:id="0">
    <w:p w14:paraId="6781F5BD" w14:textId="77777777" w:rsidR="00C323AB" w:rsidRDefault="00C323A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A1C6C" w14:textId="77777777" w:rsidR="00C323AB" w:rsidRDefault="00C323AB" w:rsidP="00F92FCF">
      <w:pPr>
        <w:spacing w:after="0" w:line="240" w:lineRule="auto"/>
      </w:pPr>
      <w:r>
        <w:separator/>
      </w:r>
    </w:p>
  </w:footnote>
  <w:footnote w:type="continuationSeparator" w:id="0">
    <w:p w14:paraId="059930E6" w14:textId="77777777" w:rsidR="00C323AB" w:rsidRDefault="00C323A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365A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B7BF5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743A0"/>
    <w:rsid w:val="00583C41"/>
    <w:rsid w:val="005879B9"/>
    <w:rsid w:val="005B3775"/>
    <w:rsid w:val="005B6136"/>
    <w:rsid w:val="005E218E"/>
    <w:rsid w:val="005E3446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6F6018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06DE7"/>
    <w:rsid w:val="00923079"/>
    <w:rsid w:val="0092416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00A31"/>
    <w:rsid w:val="00A0112C"/>
    <w:rsid w:val="00A11894"/>
    <w:rsid w:val="00A15ECA"/>
    <w:rsid w:val="00A175A5"/>
    <w:rsid w:val="00A202C9"/>
    <w:rsid w:val="00A23635"/>
    <w:rsid w:val="00A435B5"/>
    <w:rsid w:val="00A43F17"/>
    <w:rsid w:val="00A54B1F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26CA"/>
    <w:rsid w:val="00B35690"/>
    <w:rsid w:val="00B429A1"/>
    <w:rsid w:val="00B45E49"/>
    <w:rsid w:val="00B527A6"/>
    <w:rsid w:val="00B538AD"/>
    <w:rsid w:val="00B55C5C"/>
    <w:rsid w:val="00B55C62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BF66BD"/>
    <w:rsid w:val="00C05D72"/>
    <w:rsid w:val="00C16141"/>
    <w:rsid w:val="00C323AB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2B1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84A68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63366"/>
    <w:rsid w:val="00E84ACA"/>
    <w:rsid w:val="00E917FB"/>
    <w:rsid w:val="00EC14D5"/>
    <w:rsid w:val="00ED6E12"/>
    <w:rsid w:val="00EE2E84"/>
    <w:rsid w:val="00EE4F9B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01E4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78</cp:revision>
  <cp:lastPrinted>2023-09-11T19:55:00Z</cp:lastPrinted>
  <dcterms:created xsi:type="dcterms:W3CDTF">2023-04-17T22:28:00Z</dcterms:created>
  <dcterms:modified xsi:type="dcterms:W3CDTF">2023-09-11T19:55:00Z</dcterms:modified>
</cp:coreProperties>
</file>