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FA62434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7A6332DE" w:rsidR="003E27E5" w:rsidRPr="00026CC2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6CC2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026CC2" w:rsidRPr="00026CC2">
        <w:rPr>
          <w:rFonts w:ascii="Times New Roman" w:hAnsi="Times New Roman" w:cs="Times New Roman"/>
          <w:sz w:val="24"/>
        </w:rPr>
        <w:t>26</w:t>
      </w:r>
      <w:r w:rsidRPr="00026CC2">
        <w:rPr>
          <w:rFonts w:ascii="Times New Roman" w:hAnsi="Times New Roman" w:cs="Times New Roman"/>
          <w:sz w:val="24"/>
        </w:rPr>
        <w:t>/202</w:t>
      </w:r>
      <w:r w:rsidR="00026CC2" w:rsidRPr="00026CC2">
        <w:rPr>
          <w:rFonts w:ascii="Times New Roman" w:hAnsi="Times New Roman" w:cs="Times New Roman"/>
          <w:sz w:val="24"/>
        </w:rPr>
        <w:t>3</w:t>
      </w:r>
      <w:r w:rsidRPr="00026CC2">
        <w:rPr>
          <w:rFonts w:ascii="Times New Roman" w:hAnsi="Times New Roman" w:cs="Times New Roman"/>
          <w:sz w:val="24"/>
        </w:rPr>
        <w:t>, referente ao Projeto de Le</w:t>
      </w:r>
      <w:bookmarkStart w:id="0" w:name="_GoBack"/>
      <w:bookmarkEnd w:id="0"/>
      <w:r w:rsidRPr="00026CC2">
        <w:rPr>
          <w:rFonts w:ascii="Times New Roman" w:hAnsi="Times New Roman" w:cs="Times New Roman"/>
          <w:sz w:val="24"/>
        </w:rPr>
        <w:t xml:space="preserve">i </w:t>
      </w:r>
      <w:r w:rsidR="00026CC2" w:rsidRPr="00026CC2">
        <w:rPr>
          <w:rFonts w:ascii="Times New Roman" w:hAnsi="Times New Roman" w:cs="Times New Roman"/>
          <w:sz w:val="24"/>
        </w:rPr>
        <w:t xml:space="preserve">Ordinária </w:t>
      </w:r>
      <w:r w:rsidRPr="00026CC2">
        <w:rPr>
          <w:rFonts w:ascii="Times New Roman" w:hAnsi="Times New Roman" w:cs="Times New Roman"/>
          <w:sz w:val="24"/>
        </w:rPr>
        <w:t xml:space="preserve">nº </w:t>
      </w:r>
      <w:r w:rsidR="00026CC2" w:rsidRPr="00026CC2">
        <w:rPr>
          <w:rFonts w:ascii="Times New Roman" w:hAnsi="Times New Roman" w:cs="Times New Roman"/>
          <w:sz w:val="24"/>
        </w:rPr>
        <w:t>08</w:t>
      </w:r>
      <w:r w:rsidRPr="00026CC2">
        <w:rPr>
          <w:rFonts w:ascii="Times New Roman" w:hAnsi="Times New Roman" w:cs="Times New Roman"/>
          <w:sz w:val="24"/>
        </w:rPr>
        <w:t>/202</w:t>
      </w:r>
      <w:r w:rsidR="00026CC2" w:rsidRPr="00026CC2">
        <w:rPr>
          <w:rFonts w:ascii="Times New Roman" w:hAnsi="Times New Roman" w:cs="Times New Roman"/>
          <w:sz w:val="24"/>
        </w:rPr>
        <w:t>3</w:t>
      </w:r>
      <w:r w:rsidRPr="00026CC2">
        <w:rPr>
          <w:rFonts w:ascii="Times New Roman" w:hAnsi="Times New Roman" w:cs="Times New Roman"/>
          <w:sz w:val="24"/>
        </w:rPr>
        <w:t>, de autoria da Prefeita, que “</w:t>
      </w:r>
      <w:r w:rsidR="00026CC2" w:rsidRPr="00026CC2">
        <w:rPr>
          <w:rFonts w:ascii="Times New Roman" w:hAnsi="Times New Roman" w:cs="Times New Roman"/>
          <w:i/>
          <w:sz w:val="24"/>
        </w:rPr>
        <w:t>Fixa os subsídios dos Secretários do Município de Lima Duarte para o quadriênio 2025 a 2028</w:t>
      </w:r>
      <w:r w:rsidRPr="00026CC2">
        <w:rPr>
          <w:rFonts w:ascii="Times New Roman" w:hAnsi="Times New Roman" w:cs="Times New Roman"/>
          <w:i/>
          <w:sz w:val="24"/>
        </w:rPr>
        <w:t>”</w:t>
      </w:r>
      <w:r w:rsidR="00026CC2" w:rsidRPr="00026CC2">
        <w:rPr>
          <w:rFonts w:ascii="Times New Roman" w:hAnsi="Times New Roman" w:cs="Times New Roman"/>
          <w:i/>
          <w:sz w:val="24"/>
        </w:rPr>
        <w:t xml:space="preserve">, </w:t>
      </w:r>
      <w:r w:rsidRPr="00026CC2">
        <w:rPr>
          <w:rFonts w:ascii="Times New Roman" w:hAnsi="Times New Roman" w:cs="Times New Roman"/>
          <w:sz w:val="24"/>
        </w:rPr>
        <w:t xml:space="preserve"> contendo </w:t>
      </w:r>
      <w:r w:rsidR="00026CC2" w:rsidRPr="00026CC2">
        <w:rPr>
          <w:rFonts w:ascii="Times New Roman" w:hAnsi="Times New Roman" w:cs="Times New Roman"/>
          <w:sz w:val="24"/>
        </w:rPr>
        <w:t>32</w:t>
      </w:r>
      <w:r w:rsidRPr="00026CC2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026CC2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14523343" w:rsidR="003E27E5" w:rsidRPr="00026CC2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026CC2">
        <w:rPr>
          <w:rFonts w:ascii="Times New Roman" w:hAnsi="Times New Roman" w:cs="Times New Roman"/>
          <w:sz w:val="24"/>
        </w:rPr>
        <w:t xml:space="preserve">Lima Duarte, </w:t>
      </w:r>
      <w:r w:rsidR="00026CC2" w:rsidRPr="00026CC2">
        <w:rPr>
          <w:rFonts w:ascii="Times New Roman" w:hAnsi="Times New Roman" w:cs="Times New Roman"/>
          <w:sz w:val="24"/>
        </w:rPr>
        <w:t>04</w:t>
      </w:r>
      <w:r w:rsidRPr="00026CC2">
        <w:rPr>
          <w:rFonts w:ascii="Times New Roman" w:hAnsi="Times New Roman" w:cs="Times New Roman"/>
          <w:sz w:val="24"/>
        </w:rPr>
        <w:t xml:space="preserve"> de </w:t>
      </w:r>
      <w:r w:rsidR="00026CC2" w:rsidRPr="00026CC2">
        <w:rPr>
          <w:rFonts w:ascii="Times New Roman" w:hAnsi="Times New Roman" w:cs="Times New Roman"/>
          <w:sz w:val="24"/>
        </w:rPr>
        <w:t>outubro</w:t>
      </w:r>
      <w:r w:rsidRPr="00026CC2">
        <w:rPr>
          <w:rFonts w:ascii="Times New Roman" w:hAnsi="Times New Roman" w:cs="Times New Roman"/>
          <w:sz w:val="24"/>
        </w:rPr>
        <w:t xml:space="preserve"> de 2023.   </w:t>
      </w:r>
    </w:p>
    <w:p w14:paraId="01EAC7FA" w14:textId="77777777" w:rsidR="003E27E5" w:rsidRPr="00026CC2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Pr="00026CC2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3E1FA75D" w:rsidR="003E27E5" w:rsidRPr="00026CC2" w:rsidRDefault="00026CC2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026CC2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026CC2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026CC2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026CC2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8291A" w14:textId="77777777" w:rsidR="00803F60" w:rsidRDefault="00803F60" w:rsidP="00F92FCF">
      <w:pPr>
        <w:spacing w:after="0" w:line="240" w:lineRule="auto"/>
      </w:pPr>
      <w:r>
        <w:separator/>
      </w:r>
    </w:p>
  </w:endnote>
  <w:endnote w:type="continuationSeparator" w:id="0">
    <w:p w14:paraId="1486CA3D" w14:textId="77777777" w:rsidR="00803F60" w:rsidRDefault="00803F6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1A589" w14:textId="77777777" w:rsidR="00803F60" w:rsidRDefault="00803F60" w:rsidP="00F92FCF">
      <w:pPr>
        <w:spacing w:after="0" w:line="240" w:lineRule="auto"/>
      </w:pPr>
      <w:r>
        <w:separator/>
      </w:r>
    </w:p>
  </w:footnote>
  <w:footnote w:type="continuationSeparator" w:id="0">
    <w:p w14:paraId="335E4F6A" w14:textId="77777777" w:rsidR="00803F60" w:rsidRDefault="00803F6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26CC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3F60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17</cp:revision>
  <cp:lastPrinted>2023-03-09T19:42:00Z</cp:lastPrinted>
  <dcterms:created xsi:type="dcterms:W3CDTF">2023-03-09T17:21:00Z</dcterms:created>
  <dcterms:modified xsi:type="dcterms:W3CDTF">2023-10-04T18:01:00Z</dcterms:modified>
</cp:coreProperties>
</file>