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D41B663" w14:textId="77777777" w:rsidR="00726729" w:rsidRPr="00726729" w:rsidRDefault="00726729" w:rsidP="007267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729">
        <w:rPr>
          <w:rFonts w:ascii="Times New Roman" w:hAnsi="Times New Roman" w:cs="Times New Roman"/>
          <w:b/>
          <w:bCs/>
          <w:sz w:val="24"/>
          <w:szCs w:val="24"/>
        </w:rPr>
        <w:t>CERTIDÃO</w:t>
      </w:r>
    </w:p>
    <w:p w14:paraId="41E01AE9" w14:textId="77777777" w:rsidR="00726729" w:rsidRPr="00726729" w:rsidRDefault="00726729" w:rsidP="007267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5675988" w14:textId="3C3FC554" w:rsidR="00726729" w:rsidRDefault="00726729" w:rsidP="0072672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729">
        <w:rPr>
          <w:rFonts w:ascii="Times New Roman" w:hAnsi="Times New Roman" w:cs="Times New Roman"/>
          <w:sz w:val="24"/>
          <w:szCs w:val="24"/>
        </w:rPr>
        <w:t xml:space="preserve">Certifico que na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6729">
        <w:rPr>
          <w:rFonts w:ascii="Times New Roman" w:hAnsi="Times New Roman" w:cs="Times New Roman"/>
          <w:sz w:val="24"/>
          <w:szCs w:val="24"/>
        </w:rPr>
        <w:t xml:space="preserve">ª Reunião Ordinária do mês de </w:t>
      </w:r>
      <w:r>
        <w:rPr>
          <w:rFonts w:ascii="Times New Roman" w:hAnsi="Times New Roman" w:cs="Times New Roman"/>
          <w:sz w:val="24"/>
          <w:szCs w:val="24"/>
        </w:rPr>
        <w:t>dez</w:t>
      </w:r>
      <w:r w:rsidRPr="00726729">
        <w:rPr>
          <w:rFonts w:ascii="Times New Roman" w:hAnsi="Times New Roman" w:cs="Times New Roman"/>
          <w:sz w:val="24"/>
          <w:szCs w:val="24"/>
        </w:rPr>
        <w:t xml:space="preserve">embro de 2023, ocorrida na data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26729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6729">
        <w:rPr>
          <w:rFonts w:ascii="Times New Roman" w:hAnsi="Times New Roman" w:cs="Times New Roman"/>
          <w:sz w:val="24"/>
          <w:szCs w:val="24"/>
        </w:rPr>
        <w:t xml:space="preserve">/2023, </w:t>
      </w:r>
      <w:r>
        <w:rPr>
          <w:rFonts w:ascii="Times New Roman" w:hAnsi="Times New Roman" w:cs="Times New Roman"/>
          <w:sz w:val="24"/>
          <w:szCs w:val="24"/>
        </w:rPr>
        <w:t xml:space="preserve">foram votados </w:t>
      </w:r>
      <w:r w:rsidRPr="00726729">
        <w:rPr>
          <w:rFonts w:ascii="Times New Roman" w:hAnsi="Times New Roman" w:cs="Times New Roman"/>
          <w:sz w:val="24"/>
          <w:szCs w:val="24"/>
        </w:rPr>
        <w:t xml:space="preserve">o Projeto de Lei nº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726729">
        <w:rPr>
          <w:rFonts w:ascii="Times New Roman" w:hAnsi="Times New Roman" w:cs="Times New Roman"/>
          <w:sz w:val="24"/>
          <w:szCs w:val="24"/>
        </w:rPr>
        <w:t xml:space="preserve">/2023 e </w:t>
      </w:r>
      <w:r>
        <w:rPr>
          <w:rFonts w:ascii="Times New Roman" w:hAnsi="Times New Roman" w:cs="Times New Roman"/>
          <w:sz w:val="24"/>
          <w:szCs w:val="24"/>
        </w:rPr>
        <w:t>um total de 13</w:t>
      </w:r>
      <w:r w:rsidRPr="00726729">
        <w:rPr>
          <w:rFonts w:ascii="Times New Roman" w:hAnsi="Times New Roman" w:cs="Times New Roman"/>
          <w:sz w:val="24"/>
          <w:szCs w:val="24"/>
        </w:rPr>
        <w:t xml:space="preserve"> Emendas</w:t>
      </w:r>
      <w:r w:rsidR="00D60B06">
        <w:rPr>
          <w:rFonts w:ascii="Times New Roman" w:hAnsi="Times New Roman" w:cs="Times New Roman"/>
          <w:sz w:val="24"/>
          <w:szCs w:val="24"/>
        </w:rPr>
        <w:t xml:space="preserve"> a este Projeto</w:t>
      </w:r>
      <w:r>
        <w:rPr>
          <w:rFonts w:ascii="Times New Roman" w:hAnsi="Times New Roman" w:cs="Times New Roman"/>
          <w:sz w:val="24"/>
          <w:szCs w:val="24"/>
        </w:rPr>
        <w:t xml:space="preserve">, ficando assim </w:t>
      </w:r>
      <w:r w:rsidR="006B436D">
        <w:rPr>
          <w:rFonts w:ascii="Times New Roman" w:hAnsi="Times New Roman" w:cs="Times New Roman"/>
          <w:sz w:val="24"/>
          <w:szCs w:val="24"/>
        </w:rPr>
        <w:t>o resultado d</w:t>
      </w:r>
      <w:r>
        <w:rPr>
          <w:rFonts w:ascii="Times New Roman" w:hAnsi="Times New Roman" w:cs="Times New Roman"/>
          <w:sz w:val="24"/>
          <w:szCs w:val="24"/>
        </w:rPr>
        <w:t>as votações:</w:t>
      </w:r>
    </w:p>
    <w:p w14:paraId="4D753762" w14:textId="7F79D780" w:rsidR="00726729" w:rsidRDefault="00726729" w:rsidP="00726729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>Projeto de Lei nº 34/2023</w:t>
      </w:r>
      <w:r w:rsidRPr="007267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foi </w:t>
      </w:r>
      <w:r w:rsidRPr="00726729">
        <w:rPr>
          <w:rFonts w:ascii="Times New Roman" w:hAnsi="Times New Roman" w:cs="Times New Roman"/>
          <w:sz w:val="24"/>
          <w:szCs w:val="24"/>
        </w:rPr>
        <w:t xml:space="preserve">aprovado em </w:t>
      </w:r>
      <w:r>
        <w:rPr>
          <w:rFonts w:ascii="Times New Roman" w:hAnsi="Times New Roman" w:cs="Times New Roman"/>
          <w:sz w:val="24"/>
          <w:szCs w:val="24"/>
        </w:rPr>
        <w:t xml:space="preserve">primeiro </w:t>
      </w:r>
      <w:r w:rsidRPr="00726729">
        <w:rPr>
          <w:rFonts w:ascii="Times New Roman" w:hAnsi="Times New Roman" w:cs="Times New Roman"/>
          <w:sz w:val="24"/>
          <w:szCs w:val="24"/>
        </w:rPr>
        <w:t xml:space="preserve">turno de discussão e votação, por 10 votos favoráveis, 00 voto contrário e 00 abstenção. </w:t>
      </w:r>
    </w:p>
    <w:p w14:paraId="57E355D7" w14:textId="1337C8F1" w:rsidR="00D60B06" w:rsidRDefault="00D60B06" w:rsidP="00D60B06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>Emenda Substitutiva nº 01</w:t>
      </w:r>
      <w:r w:rsidRPr="00D60B06">
        <w:rPr>
          <w:rFonts w:ascii="Times New Roman" w:hAnsi="Times New Roman" w:cs="Times New Roman"/>
          <w:sz w:val="24"/>
          <w:szCs w:val="24"/>
        </w:rPr>
        <w:t>, que visa substituir a redação da epígrafe</w:t>
      </w:r>
      <w:r>
        <w:rPr>
          <w:rFonts w:ascii="Times New Roman" w:hAnsi="Times New Roman" w:cs="Times New Roman"/>
          <w:sz w:val="24"/>
          <w:szCs w:val="24"/>
        </w:rPr>
        <w:t xml:space="preserve"> para “Projeto de Lei Complementar nº 34/2023</w:t>
      </w:r>
      <w:r w:rsidR="006B436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foi </w:t>
      </w:r>
      <w:r w:rsidRPr="00726729">
        <w:rPr>
          <w:rFonts w:ascii="Times New Roman" w:hAnsi="Times New Roman" w:cs="Times New Roman"/>
          <w:sz w:val="24"/>
          <w:szCs w:val="24"/>
        </w:rPr>
        <w:t>aprovad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10 votos favoráveis, 00 voto contrário e 00 abstenção. </w:t>
      </w:r>
    </w:p>
    <w:p w14:paraId="5062B7D5" w14:textId="5A18A832" w:rsidR="00D60B06" w:rsidRDefault="00D60B06" w:rsidP="00D60B06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>Emenda Substitutiva nº 0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substituir a redação do inc. I do art. 5º,</w:t>
      </w:r>
      <w:r w:rsidRPr="00D60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alterando a possibilidade de abertura de crédito adicional até o limite de 10% do montante da despesa fixada nesta lei</w:t>
      </w:r>
      <w:r>
        <w:rPr>
          <w:rFonts w:ascii="Times New Roman" w:hAnsi="Times New Roman" w:cs="Times New Roman"/>
          <w:sz w:val="24"/>
          <w:szCs w:val="24"/>
        </w:rPr>
        <w:t xml:space="preserve">, foi 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e 00 abstenção. </w:t>
      </w:r>
    </w:p>
    <w:p w14:paraId="411B4A11" w14:textId="676ABD7C" w:rsidR="00D60B06" w:rsidRDefault="00D60B06" w:rsidP="00D60B06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>Emenda Su</w:t>
      </w:r>
      <w:r w:rsidR="001D4497">
        <w:rPr>
          <w:rFonts w:ascii="Times New Roman" w:hAnsi="Times New Roman" w:cs="Times New Roman"/>
          <w:b/>
          <w:bCs/>
          <w:sz w:val="24"/>
          <w:szCs w:val="24"/>
        </w:rPr>
        <w:t>pressiva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 nº 0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suprimir</w:t>
      </w:r>
      <w:r>
        <w:rPr>
          <w:rFonts w:ascii="Times New Roman" w:hAnsi="Times New Roman" w:cs="Times New Roman"/>
          <w:sz w:val="24"/>
          <w:szCs w:val="24"/>
        </w:rPr>
        <w:t xml:space="preserve"> a redação do inc.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do art. 5º,</w:t>
      </w:r>
      <w:r w:rsidRPr="00D60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foi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>
        <w:rPr>
          <w:rFonts w:ascii="Times New Roman" w:hAnsi="Times New Roman" w:cs="Times New Roman"/>
          <w:sz w:val="24"/>
          <w:szCs w:val="24"/>
        </w:rPr>
        <w:t>0</w:t>
      </w:r>
      <w:r w:rsidR="001D4497">
        <w:rPr>
          <w:rFonts w:ascii="Times New Roman" w:hAnsi="Times New Roman" w:cs="Times New Roman"/>
          <w:sz w:val="24"/>
          <w:szCs w:val="24"/>
        </w:rPr>
        <w:t>6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 w:rsidR="001D4497">
        <w:rPr>
          <w:rFonts w:ascii="Times New Roman" w:hAnsi="Times New Roman" w:cs="Times New Roman"/>
          <w:sz w:val="24"/>
          <w:szCs w:val="24"/>
        </w:rPr>
        <w:t>4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e 00 abstenção. </w:t>
      </w:r>
    </w:p>
    <w:p w14:paraId="57884D63" w14:textId="1A18ABC9" w:rsidR="001D4497" w:rsidRDefault="001D4497" w:rsidP="001D4497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>Emenda Su</w:t>
      </w:r>
      <w:r>
        <w:rPr>
          <w:rFonts w:ascii="Times New Roman" w:hAnsi="Times New Roman" w:cs="Times New Roman"/>
          <w:b/>
          <w:bCs/>
          <w:sz w:val="24"/>
          <w:szCs w:val="24"/>
        </w:rPr>
        <w:t>pressiva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 nº 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suprimir a redação do inc.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 do art. 5º,</w:t>
      </w:r>
      <w:r w:rsidRPr="00D60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 a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e 00 abstenção. </w:t>
      </w:r>
    </w:p>
    <w:p w14:paraId="3F82F88A" w14:textId="73646940" w:rsidR="001D4497" w:rsidRDefault="001D4497" w:rsidP="001D4497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>Emenda Su</w:t>
      </w:r>
      <w:r>
        <w:rPr>
          <w:rFonts w:ascii="Times New Roman" w:hAnsi="Times New Roman" w:cs="Times New Roman"/>
          <w:b/>
          <w:bCs/>
          <w:sz w:val="24"/>
          <w:szCs w:val="24"/>
        </w:rPr>
        <w:t>bstitutiva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 nº 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substituir</w:t>
      </w:r>
      <w:r>
        <w:rPr>
          <w:rFonts w:ascii="Times New Roman" w:hAnsi="Times New Roman" w:cs="Times New Roman"/>
          <w:sz w:val="24"/>
          <w:szCs w:val="24"/>
        </w:rPr>
        <w:t xml:space="preserve"> o inc.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do art. 5º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Pr="0091106F">
        <w:rPr>
          <w:rFonts w:ascii="Times New Roman" w:hAnsi="Times New Roman"/>
          <w:sz w:val="28"/>
          <w:szCs w:val="28"/>
        </w:rPr>
        <w:t>§</w:t>
      </w:r>
      <w:r>
        <w:rPr>
          <w:rFonts w:ascii="Times New Roman" w:hAnsi="Times New Roman"/>
          <w:sz w:val="28"/>
          <w:szCs w:val="28"/>
        </w:rPr>
        <w:t xml:space="preserve"> 1º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 a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 e 00 abstenção. </w:t>
      </w:r>
    </w:p>
    <w:p w14:paraId="401CE3D6" w14:textId="380D5A45" w:rsidR="001D4497" w:rsidRDefault="001D4497" w:rsidP="001D4497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>
        <w:rPr>
          <w:rFonts w:ascii="Times New Roman" w:hAnsi="Times New Roman" w:cs="Times New Roman"/>
          <w:b/>
          <w:bCs/>
          <w:sz w:val="24"/>
          <w:szCs w:val="24"/>
        </w:rPr>
        <w:t>Aditiva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 nº 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adicionar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91106F">
        <w:rPr>
          <w:rFonts w:ascii="Times New Roman" w:hAnsi="Times New Roman"/>
          <w:sz w:val="28"/>
          <w:szCs w:val="28"/>
        </w:rPr>
        <w:t>§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497">
        <w:rPr>
          <w:rFonts w:ascii="Times New Roman" w:hAnsi="Times New Roman"/>
          <w:sz w:val="24"/>
          <w:szCs w:val="24"/>
        </w:rPr>
        <w:t>2</w:t>
      </w:r>
      <w:r w:rsidRPr="001D4497">
        <w:rPr>
          <w:rFonts w:ascii="Times New Roman" w:hAnsi="Times New Roman"/>
          <w:sz w:val="24"/>
          <w:szCs w:val="24"/>
        </w:rPr>
        <w:t>º</w:t>
      </w:r>
      <w:r w:rsidRPr="001D4497">
        <w:rPr>
          <w:rFonts w:ascii="Times New Roman" w:hAnsi="Times New Roman"/>
          <w:sz w:val="24"/>
          <w:szCs w:val="24"/>
        </w:rPr>
        <w:t xml:space="preserve"> ao art. 5º</w:t>
      </w:r>
      <w:r>
        <w:rPr>
          <w:rFonts w:ascii="Times New Roman" w:hAnsi="Times New Roman" w:cs="Times New Roman"/>
          <w:sz w:val="24"/>
          <w:szCs w:val="24"/>
        </w:rPr>
        <w:t>, foi a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 e 00 abstenção. </w:t>
      </w:r>
    </w:p>
    <w:p w14:paraId="68DEB839" w14:textId="326DA31B" w:rsidR="00C336F8" w:rsidRDefault="00C336F8" w:rsidP="00C336F8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>
        <w:rPr>
          <w:rFonts w:ascii="Times New Roman" w:hAnsi="Times New Roman" w:cs="Times New Roman"/>
          <w:b/>
          <w:bCs/>
          <w:sz w:val="24"/>
          <w:szCs w:val="24"/>
        </w:rPr>
        <w:t>Aditiva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 nº 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adicionar o </w:t>
      </w:r>
      <w:r w:rsidRPr="00C336F8">
        <w:rPr>
          <w:rFonts w:ascii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1D4497">
        <w:rPr>
          <w:rFonts w:ascii="Times New Roman" w:hAnsi="Times New Roman"/>
          <w:sz w:val="24"/>
          <w:szCs w:val="24"/>
        </w:rPr>
        <w:t>o art. 5º</w:t>
      </w:r>
      <w:r>
        <w:rPr>
          <w:rFonts w:ascii="Times New Roman" w:hAnsi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, foi a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 e 00 abstenção. </w:t>
      </w:r>
    </w:p>
    <w:p w14:paraId="33171634" w14:textId="3B998CCE" w:rsidR="00C336F8" w:rsidRDefault="00C336F8" w:rsidP="00C336F8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>
        <w:rPr>
          <w:rFonts w:ascii="Times New Roman" w:hAnsi="Times New Roman" w:cs="Times New Roman"/>
          <w:b/>
          <w:bCs/>
          <w:sz w:val="24"/>
          <w:szCs w:val="24"/>
        </w:rPr>
        <w:t>Aditiva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 nº 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adicionar o </w:t>
      </w:r>
      <w:r>
        <w:rPr>
          <w:rFonts w:ascii="Times New Roman" w:hAnsi="Times New Roman" w:cs="Times New Roman"/>
          <w:sz w:val="24"/>
          <w:szCs w:val="24"/>
        </w:rPr>
        <w:t>inc. I</w:t>
      </w:r>
      <w:r w:rsidRPr="001D4497">
        <w:rPr>
          <w:rFonts w:ascii="Times New Roman" w:hAnsi="Times New Roman"/>
          <w:sz w:val="24"/>
          <w:szCs w:val="24"/>
        </w:rPr>
        <w:t xml:space="preserve"> ao art. 5º</w:t>
      </w:r>
      <w:r>
        <w:rPr>
          <w:rFonts w:ascii="Times New Roman" w:hAnsi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, foi a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 e 00 abstenção. </w:t>
      </w:r>
    </w:p>
    <w:p w14:paraId="28FD3A12" w14:textId="3C5475A4" w:rsidR="00C336F8" w:rsidRDefault="00C336F8" w:rsidP="00C336F8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>
        <w:rPr>
          <w:rFonts w:ascii="Times New Roman" w:hAnsi="Times New Roman" w:cs="Times New Roman"/>
          <w:b/>
          <w:bCs/>
          <w:sz w:val="24"/>
          <w:szCs w:val="24"/>
        </w:rPr>
        <w:t>Aditiva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 nº 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adicionar o</w:t>
      </w:r>
      <w:r>
        <w:rPr>
          <w:rFonts w:ascii="Times New Roman" w:hAnsi="Times New Roman" w:cs="Times New Roman"/>
          <w:sz w:val="24"/>
          <w:szCs w:val="24"/>
        </w:rPr>
        <w:t xml:space="preserve"> inciso II </w:t>
      </w:r>
      <w:r w:rsidRPr="001D4497">
        <w:rPr>
          <w:rFonts w:ascii="Times New Roman" w:hAnsi="Times New Roman"/>
          <w:sz w:val="24"/>
          <w:szCs w:val="24"/>
        </w:rPr>
        <w:t>ao art. 5º</w:t>
      </w:r>
      <w:r>
        <w:rPr>
          <w:rFonts w:ascii="Times New Roman" w:hAnsi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 xml:space="preserve">, foi 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 favoráve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267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e 00 abstenção. </w:t>
      </w:r>
    </w:p>
    <w:p w14:paraId="0AB0E3BE" w14:textId="52B14986" w:rsidR="00C336F8" w:rsidRDefault="00C336F8" w:rsidP="00C336F8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Emenda </w:t>
      </w:r>
      <w:r>
        <w:rPr>
          <w:rFonts w:ascii="Times New Roman" w:hAnsi="Times New Roman" w:cs="Times New Roman"/>
          <w:b/>
          <w:bCs/>
          <w:sz w:val="24"/>
          <w:szCs w:val="24"/>
        </w:rPr>
        <w:t>Aditiva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adicionar o</w:t>
      </w:r>
      <w:r w:rsidR="006B436D">
        <w:rPr>
          <w:rFonts w:ascii="Times New Roman" w:hAnsi="Times New Roman" w:cs="Times New Roman"/>
          <w:sz w:val="24"/>
          <w:szCs w:val="24"/>
        </w:rPr>
        <w:t xml:space="preserve"> inc. III</w:t>
      </w:r>
      <w:r w:rsidRPr="001D4497">
        <w:rPr>
          <w:rFonts w:ascii="Times New Roman" w:hAnsi="Times New Roman"/>
          <w:sz w:val="24"/>
          <w:szCs w:val="24"/>
        </w:rPr>
        <w:t xml:space="preserve"> ao art. 5º</w:t>
      </w:r>
      <w:r w:rsidR="006B436D">
        <w:rPr>
          <w:rFonts w:ascii="Times New Roman" w:hAnsi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, foi a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 w:rsidR="006B436D">
        <w:rPr>
          <w:rFonts w:ascii="Times New Roman" w:hAnsi="Times New Roman" w:cs="Times New Roman"/>
          <w:sz w:val="24"/>
          <w:szCs w:val="24"/>
        </w:rPr>
        <w:t>07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 w:rsidR="006B436D">
        <w:rPr>
          <w:rFonts w:ascii="Times New Roman" w:hAnsi="Times New Roman" w:cs="Times New Roman"/>
          <w:sz w:val="24"/>
          <w:szCs w:val="24"/>
        </w:rPr>
        <w:t>3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 e 00 abstenção. </w:t>
      </w:r>
    </w:p>
    <w:p w14:paraId="765E74B7" w14:textId="78E45CD7" w:rsidR="006B436D" w:rsidRDefault="006B436D" w:rsidP="006B436D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>
        <w:rPr>
          <w:rFonts w:ascii="Times New Roman" w:hAnsi="Times New Roman" w:cs="Times New Roman"/>
          <w:b/>
          <w:bCs/>
          <w:sz w:val="24"/>
          <w:szCs w:val="24"/>
        </w:rPr>
        <w:t>Aditiva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adicionar o inc.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1D4497">
        <w:rPr>
          <w:rFonts w:ascii="Times New Roman" w:hAnsi="Times New Roman"/>
          <w:sz w:val="24"/>
          <w:szCs w:val="24"/>
        </w:rPr>
        <w:t xml:space="preserve"> ao art. 5º</w:t>
      </w:r>
      <w:r>
        <w:rPr>
          <w:rFonts w:ascii="Times New Roman" w:hAnsi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, foi a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 e 00 abstenção. </w:t>
      </w:r>
    </w:p>
    <w:p w14:paraId="2676F4CB" w14:textId="49D6E3D3" w:rsidR="006B436D" w:rsidRDefault="006B436D" w:rsidP="006B436D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>
        <w:rPr>
          <w:rFonts w:ascii="Times New Roman" w:hAnsi="Times New Roman" w:cs="Times New Roman"/>
          <w:b/>
          <w:bCs/>
          <w:sz w:val="24"/>
          <w:szCs w:val="24"/>
        </w:rPr>
        <w:t>Aditiva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adicionar </w:t>
      </w:r>
      <w:r>
        <w:rPr>
          <w:rFonts w:ascii="Times New Roman" w:hAnsi="Times New Roman" w:cs="Times New Roman"/>
          <w:sz w:val="24"/>
          <w:szCs w:val="24"/>
        </w:rPr>
        <w:t>numeração aos Anexos enviados junto ao Projeto</w:t>
      </w:r>
      <w:r>
        <w:rPr>
          <w:rFonts w:ascii="Times New Roman" w:hAnsi="Times New Roman" w:cs="Times New Roman"/>
          <w:sz w:val="24"/>
          <w:szCs w:val="24"/>
        </w:rPr>
        <w:t>, foi a</w:t>
      </w:r>
      <w:r w:rsidRPr="00726729">
        <w:rPr>
          <w:rFonts w:ascii="Times New Roman" w:hAnsi="Times New Roman" w:cs="Times New Roman"/>
          <w:sz w:val="24"/>
          <w:szCs w:val="24"/>
        </w:rPr>
        <w:t>provad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 e 00 abstenção. </w:t>
      </w:r>
    </w:p>
    <w:p w14:paraId="53EEF08A" w14:textId="2D076CFA" w:rsidR="006B436D" w:rsidRDefault="006B436D" w:rsidP="006B436D">
      <w:pPr>
        <w:pStyle w:val="PargrafodaList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>
        <w:rPr>
          <w:rFonts w:ascii="Times New Roman" w:hAnsi="Times New Roman" w:cs="Times New Roman"/>
          <w:b/>
          <w:bCs/>
          <w:sz w:val="24"/>
          <w:szCs w:val="24"/>
        </w:rPr>
        <w:t>Aditiva</w:t>
      </w:r>
      <w:r w:rsidRPr="001D4497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60B06">
        <w:rPr>
          <w:rFonts w:ascii="Times New Roman" w:hAnsi="Times New Roman" w:cs="Times New Roman"/>
          <w:sz w:val="24"/>
          <w:szCs w:val="24"/>
        </w:rPr>
        <w:t>, que visa</w:t>
      </w:r>
      <w:r>
        <w:rPr>
          <w:rFonts w:ascii="Times New Roman" w:hAnsi="Times New Roman" w:cs="Times New Roman"/>
          <w:sz w:val="24"/>
          <w:szCs w:val="24"/>
        </w:rPr>
        <w:t xml:space="preserve"> adicionar o</w:t>
      </w:r>
      <w:r>
        <w:rPr>
          <w:rFonts w:ascii="Times New Roman" w:hAnsi="Times New Roman" w:cs="Times New Roman"/>
          <w:sz w:val="24"/>
          <w:szCs w:val="24"/>
        </w:rPr>
        <w:t>s Anexos XVI – Emendas Impositivas Individuais e Anexo XVII – Orçamento Impositivo, foi ap</w:t>
      </w:r>
      <w:r w:rsidRPr="00726729">
        <w:rPr>
          <w:rFonts w:ascii="Times New Roman" w:hAnsi="Times New Roman" w:cs="Times New Roman"/>
          <w:sz w:val="24"/>
          <w:szCs w:val="24"/>
        </w:rPr>
        <w:t>rovad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6729">
        <w:rPr>
          <w:rFonts w:ascii="Times New Roman" w:hAnsi="Times New Roman" w:cs="Times New Roman"/>
          <w:sz w:val="24"/>
          <w:szCs w:val="24"/>
        </w:rPr>
        <w:t xml:space="preserve">, por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votos favoráveis,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26729">
        <w:rPr>
          <w:rFonts w:ascii="Times New Roman" w:hAnsi="Times New Roman" w:cs="Times New Roman"/>
          <w:sz w:val="24"/>
          <w:szCs w:val="24"/>
        </w:rPr>
        <w:t xml:space="preserve"> voto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6729">
        <w:rPr>
          <w:rFonts w:ascii="Times New Roman" w:hAnsi="Times New Roman" w:cs="Times New Roman"/>
          <w:sz w:val="24"/>
          <w:szCs w:val="24"/>
        </w:rPr>
        <w:t xml:space="preserve"> contrário e 00 abstenção. </w:t>
      </w:r>
    </w:p>
    <w:p w14:paraId="5C47B34D" w14:textId="77777777" w:rsidR="006B436D" w:rsidRDefault="006B436D" w:rsidP="00D60B06">
      <w:pPr>
        <w:pStyle w:val="PargrafodaLista"/>
        <w:spacing w:line="360" w:lineRule="auto"/>
        <w:ind w:left="633"/>
        <w:jc w:val="both"/>
        <w:rPr>
          <w:rFonts w:ascii="Times New Roman" w:hAnsi="Times New Roman" w:cs="Times New Roman"/>
          <w:sz w:val="24"/>
          <w:szCs w:val="24"/>
        </w:rPr>
      </w:pPr>
    </w:p>
    <w:p w14:paraId="24DA832B" w14:textId="6187FE6C" w:rsidR="00726729" w:rsidRPr="00D60B06" w:rsidRDefault="00726729" w:rsidP="00D60B06">
      <w:pPr>
        <w:pStyle w:val="PargrafodaLista"/>
        <w:spacing w:line="360" w:lineRule="auto"/>
        <w:ind w:left="633"/>
        <w:jc w:val="both"/>
        <w:rPr>
          <w:rFonts w:ascii="Times New Roman" w:hAnsi="Times New Roman" w:cs="Times New Roman"/>
          <w:sz w:val="24"/>
          <w:szCs w:val="24"/>
        </w:rPr>
      </w:pPr>
      <w:r w:rsidRPr="00D60B06">
        <w:rPr>
          <w:rFonts w:ascii="Times New Roman" w:hAnsi="Times New Roman" w:cs="Times New Roman"/>
          <w:sz w:val="24"/>
          <w:szCs w:val="24"/>
        </w:rPr>
        <w:t xml:space="preserve">     Para con</w:t>
      </w:r>
      <w:r w:rsidR="00EC1381">
        <w:rPr>
          <w:rFonts w:ascii="Times New Roman" w:hAnsi="Times New Roman" w:cs="Times New Roman"/>
          <w:sz w:val="24"/>
          <w:szCs w:val="24"/>
        </w:rPr>
        <w:t>s</w:t>
      </w:r>
      <w:r w:rsidRPr="00D60B06">
        <w:rPr>
          <w:rFonts w:ascii="Times New Roman" w:hAnsi="Times New Roman" w:cs="Times New Roman"/>
          <w:sz w:val="24"/>
          <w:szCs w:val="24"/>
        </w:rPr>
        <w:t>tar, lavro a presente certidão.</w:t>
      </w:r>
    </w:p>
    <w:p w14:paraId="6DE6D6EB" w14:textId="77777777" w:rsidR="00726729" w:rsidRPr="00726729" w:rsidRDefault="00726729" w:rsidP="007267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CFEE74" w14:textId="77777777" w:rsidR="00726729" w:rsidRPr="00726729" w:rsidRDefault="00726729" w:rsidP="007267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BC65D" w14:textId="0E04F5BA" w:rsidR="00726729" w:rsidRPr="00726729" w:rsidRDefault="00726729" w:rsidP="00726729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26729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6B436D">
        <w:rPr>
          <w:rFonts w:ascii="Times New Roman" w:hAnsi="Times New Roman" w:cs="Times New Roman"/>
          <w:sz w:val="24"/>
          <w:szCs w:val="24"/>
        </w:rPr>
        <w:t>12</w:t>
      </w:r>
      <w:r w:rsidRPr="00726729">
        <w:rPr>
          <w:rFonts w:ascii="Times New Roman" w:hAnsi="Times New Roman" w:cs="Times New Roman"/>
          <w:sz w:val="24"/>
          <w:szCs w:val="24"/>
        </w:rPr>
        <w:t xml:space="preserve"> de </w:t>
      </w:r>
      <w:r w:rsidR="006B436D">
        <w:rPr>
          <w:rFonts w:ascii="Times New Roman" w:hAnsi="Times New Roman" w:cs="Times New Roman"/>
          <w:sz w:val="24"/>
          <w:szCs w:val="24"/>
        </w:rPr>
        <w:t>dez</w:t>
      </w:r>
      <w:r w:rsidRPr="00726729">
        <w:rPr>
          <w:rFonts w:ascii="Times New Roman" w:hAnsi="Times New Roman" w:cs="Times New Roman"/>
          <w:sz w:val="24"/>
          <w:szCs w:val="24"/>
        </w:rPr>
        <w:t>embro de 2023.</w:t>
      </w:r>
    </w:p>
    <w:p w14:paraId="27A3E648" w14:textId="77777777" w:rsidR="00726729" w:rsidRPr="00726729" w:rsidRDefault="00726729" w:rsidP="0072672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5C62183" w14:textId="77777777" w:rsidR="00726729" w:rsidRPr="00726729" w:rsidRDefault="00726729" w:rsidP="007267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071C3" w14:textId="77777777" w:rsidR="00726729" w:rsidRPr="006B436D" w:rsidRDefault="00726729" w:rsidP="006B43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36D"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10B09BB2" w14:textId="74884A1D" w:rsidR="003E2E31" w:rsidRDefault="00726729" w:rsidP="00EC138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436D">
        <w:rPr>
          <w:rFonts w:ascii="Times New Roman" w:hAnsi="Times New Roman" w:cs="Times New Roman"/>
          <w:i/>
          <w:sz w:val="24"/>
          <w:szCs w:val="24"/>
        </w:rPr>
        <w:t>Chefe de Secretaria</w:t>
      </w:r>
      <w:bookmarkStart w:id="0" w:name="_GoBack"/>
      <w:bookmarkEnd w:id="0"/>
    </w:p>
    <w:sectPr w:rsidR="003E2E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607F9" w14:textId="77777777" w:rsidR="00376C6A" w:rsidRDefault="00376C6A" w:rsidP="00F92FCF">
      <w:pPr>
        <w:spacing w:after="0" w:line="240" w:lineRule="auto"/>
      </w:pPr>
      <w:r>
        <w:separator/>
      </w:r>
    </w:p>
  </w:endnote>
  <w:endnote w:type="continuationSeparator" w:id="0">
    <w:p w14:paraId="6BF1463F" w14:textId="77777777" w:rsidR="00376C6A" w:rsidRDefault="00376C6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FB839" w14:textId="77777777" w:rsidR="00376C6A" w:rsidRDefault="00376C6A" w:rsidP="00F92FCF">
      <w:pPr>
        <w:spacing w:after="0" w:line="240" w:lineRule="auto"/>
      </w:pPr>
      <w:r>
        <w:separator/>
      </w:r>
    </w:p>
  </w:footnote>
  <w:footnote w:type="continuationSeparator" w:id="0">
    <w:p w14:paraId="5AA87137" w14:textId="77777777" w:rsidR="00376C6A" w:rsidRDefault="00376C6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76F7F"/>
    <w:multiLevelType w:val="hybridMultilevel"/>
    <w:tmpl w:val="C382FF9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D4497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76C6A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436D"/>
    <w:rsid w:val="006B694A"/>
    <w:rsid w:val="006D7170"/>
    <w:rsid w:val="00707E26"/>
    <w:rsid w:val="00721BD5"/>
    <w:rsid w:val="00726729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C3615"/>
    <w:rsid w:val="00BE16C0"/>
    <w:rsid w:val="00BE237C"/>
    <w:rsid w:val="00BF3C6A"/>
    <w:rsid w:val="00C05D72"/>
    <w:rsid w:val="00C16141"/>
    <w:rsid w:val="00C336F8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B0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C1381"/>
    <w:rsid w:val="00EC18CC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paragraph" w:styleId="PargrafodaLista">
    <w:name w:val="List Paragraph"/>
    <w:basedOn w:val="Normal"/>
    <w:uiPriority w:val="34"/>
    <w:qFormat/>
    <w:rsid w:val="0072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2023-03-09T19:42:00Z</cp:lastPrinted>
  <dcterms:created xsi:type="dcterms:W3CDTF">2023-12-12T17:21:00Z</dcterms:created>
  <dcterms:modified xsi:type="dcterms:W3CDTF">2023-12-12T20:43:00Z</dcterms:modified>
</cp:coreProperties>
</file>