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D4" w:rsidRPr="001723C6" w:rsidRDefault="00FD6CD4" w:rsidP="00FD6CD4">
      <w:pPr>
        <w:jc w:val="center"/>
        <w:rPr>
          <w:rFonts w:ascii="Book Antiqua" w:hAnsi="Book Antiqua"/>
          <w:b/>
        </w:rPr>
      </w:pPr>
      <w:bookmarkStart w:id="0" w:name="_GoBack"/>
      <w:bookmarkEnd w:id="0"/>
      <w:r w:rsidRPr="001723C6">
        <w:rPr>
          <w:rFonts w:ascii="Book Antiqua" w:hAnsi="Book Antiqua"/>
          <w:b/>
        </w:rPr>
        <w:t>PROJETO DE LEI ORDINÁRIA N</w:t>
      </w:r>
      <w:r w:rsidRPr="00E4588F">
        <w:rPr>
          <w:rFonts w:ascii="Book Antiqua" w:hAnsi="Book Antiqua"/>
          <w:b/>
        </w:rPr>
        <w:t>° 1</w:t>
      </w:r>
      <w:r w:rsidR="00E4588F" w:rsidRPr="00E4588F">
        <w:rPr>
          <w:rFonts w:ascii="Book Antiqua" w:hAnsi="Book Antiqua"/>
          <w:b/>
        </w:rPr>
        <w:t>6</w:t>
      </w:r>
      <w:r w:rsidRPr="00E4588F">
        <w:rPr>
          <w:rFonts w:ascii="Book Antiqua" w:hAnsi="Book Antiqua"/>
          <w:b/>
        </w:rPr>
        <w:t>/201</w:t>
      </w:r>
      <w:r w:rsidR="00E4588F" w:rsidRPr="00E4588F">
        <w:rPr>
          <w:rFonts w:ascii="Book Antiqua" w:hAnsi="Book Antiqua"/>
          <w:b/>
        </w:rPr>
        <w:t>7</w:t>
      </w:r>
    </w:p>
    <w:p w:rsidR="00FD6CD4" w:rsidRPr="001723C6" w:rsidRDefault="00FD6CD4" w:rsidP="00FD6CD4">
      <w:pPr>
        <w:jc w:val="both"/>
        <w:rPr>
          <w:rFonts w:ascii="Book Antiqua" w:hAnsi="Book Antiqua"/>
        </w:rPr>
      </w:pPr>
    </w:p>
    <w:p w:rsidR="00FD6CD4" w:rsidRPr="001723C6" w:rsidRDefault="00FD6CD4" w:rsidP="00FD6CD4">
      <w:pPr>
        <w:ind w:left="3686"/>
        <w:jc w:val="both"/>
        <w:rPr>
          <w:rFonts w:ascii="Book Antiqua" w:hAnsi="Book Antiqua"/>
          <w:b/>
          <w:i/>
        </w:rPr>
      </w:pPr>
      <w:r w:rsidRPr="001723C6">
        <w:rPr>
          <w:rFonts w:ascii="Book Antiqua" w:hAnsi="Book Antiqua"/>
          <w:b/>
          <w:i/>
        </w:rPr>
        <w:t>Dispõe sobre autorização ao Poder Executivo municipal a dar em cessão de uso, bem móvel de propriedade da Administração.</w:t>
      </w:r>
    </w:p>
    <w:p w:rsidR="00FD6CD4" w:rsidRPr="001723C6" w:rsidRDefault="00FD6CD4" w:rsidP="00FD6CD4">
      <w:pPr>
        <w:ind w:left="3686"/>
        <w:jc w:val="both"/>
        <w:rPr>
          <w:rFonts w:ascii="Book Antiqua" w:hAnsi="Book Antiqua"/>
        </w:rPr>
      </w:pPr>
    </w:p>
    <w:p w:rsidR="00FD6CD4" w:rsidRPr="001723C6" w:rsidRDefault="00FD6CD4" w:rsidP="00FD6CD4">
      <w:pPr>
        <w:jc w:val="both"/>
        <w:rPr>
          <w:rFonts w:ascii="Book Antiqua" w:hAnsi="Book Antiqua"/>
        </w:rPr>
      </w:pPr>
      <w:r w:rsidRPr="001723C6">
        <w:rPr>
          <w:rFonts w:ascii="Book Antiqua" w:hAnsi="Book Antiqua"/>
        </w:rPr>
        <w:t>A Câmara Municipal de Lima Duarte aprova e o Prefeito Municipal sanciona a seguinte Lei:</w:t>
      </w:r>
    </w:p>
    <w:p w:rsidR="00FD6CD4" w:rsidRPr="001723C6" w:rsidRDefault="00FD6CD4" w:rsidP="00FD6CD4">
      <w:pPr>
        <w:jc w:val="both"/>
        <w:rPr>
          <w:rFonts w:ascii="Book Antiqua" w:hAnsi="Book Antiqua"/>
        </w:rPr>
      </w:pPr>
    </w:p>
    <w:p w:rsidR="00FD6CD4" w:rsidRPr="007C2F6C" w:rsidRDefault="00FD6CD4" w:rsidP="00FD6CD4">
      <w:pPr>
        <w:jc w:val="both"/>
        <w:rPr>
          <w:rFonts w:ascii="Book Antiqua" w:hAnsi="Book Antiqua"/>
        </w:rPr>
      </w:pPr>
      <w:r w:rsidRPr="007C2F6C">
        <w:rPr>
          <w:rFonts w:ascii="Book Antiqua" w:hAnsi="Book Antiqua"/>
          <w:b/>
        </w:rPr>
        <w:t>Art. 1°</w:t>
      </w:r>
      <w:r w:rsidRPr="007C2F6C">
        <w:rPr>
          <w:rFonts w:ascii="Book Antiqua" w:hAnsi="Book Antiqua"/>
        </w:rPr>
        <w:t xml:space="preserve"> Fica o Poder Executivo Municipal autorizado a conceder </w:t>
      </w:r>
      <w:r w:rsidR="007C2F6C" w:rsidRPr="007C2F6C">
        <w:rPr>
          <w:rFonts w:ascii="Book Antiqua" w:eastAsia="Calibri" w:hAnsi="Book Antiqua" w:cs="Arial"/>
          <w:lang w:eastAsia="en-US"/>
        </w:rPr>
        <w:t>Sociedade Pró- Melhoramento do Distrito de São Domingos da Bocaina</w:t>
      </w:r>
      <w:r w:rsidRPr="00E4588F">
        <w:rPr>
          <w:rFonts w:ascii="Book Antiqua" w:hAnsi="Book Antiqua"/>
          <w:bCs/>
        </w:rPr>
        <w:t xml:space="preserve">, pessoa jurídica de Direito Privado, </w:t>
      </w:r>
      <w:r w:rsidR="007C2F6C" w:rsidRPr="00E4588F">
        <w:rPr>
          <w:rFonts w:ascii="Book Antiqua" w:hAnsi="Book Antiqua"/>
          <w:bCs/>
        </w:rPr>
        <w:t xml:space="preserve">inscrita no CNPJ sob o n°. 06.145.720/0001-21 </w:t>
      </w:r>
      <w:r w:rsidRPr="00E4588F">
        <w:rPr>
          <w:rFonts w:ascii="Book Antiqua" w:hAnsi="Book Antiqua"/>
          <w:bCs/>
        </w:rPr>
        <w:t xml:space="preserve">registrada no Cartório do 1º Ofício de Notas e Pessoas Jurídicas da Comarca de Lima Duarte </w:t>
      </w:r>
      <w:r w:rsidRPr="007C2F6C">
        <w:rPr>
          <w:rFonts w:ascii="Book Antiqua" w:hAnsi="Book Antiqua"/>
          <w:bCs/>
        </w:rPr>
        <w:t>sob a forma de Sociedade Civil</w:t>
      </w:r>
      <w:r w:rsidRPr="007C2F6C">
        <w:rPr>
          <w:rFonts w:ascii="Book Antiqua" w:hAnsi="Book Antiqua"/>
        </w:rPr>
        <w:t xml:space="preserve">, com finalidades não econômicas e apartidárias, em cessão de uso não remunerado, o automóvel tipo </w:t>
      </w:r>
      <w:r w:rsidR="001723C6" w:rsidRPr="007C2F6C">
        <w:rPr>
          <w:rFonts w:ascii="Book Antiqua" w:hAnsi="Book Antiqua"/>
        </w:rPr>
        <w:t xml:space="preserve">ESP/Caminhonete/Ambulância da marca Ford/Courier Vida </w:t>
      </w:r>
      <w:proofErr w:type="spellStart"/>
      <w:r w:rsidR="001723C6" w:rsidRPr="007C2F6C">
        <w:rPr>
          <w:rFonts w:ascii="Book Antiqua" w:hAnsi="Book Antiqua"/>
        </w:rPr>
        <w:t>Amb</w:t>
      </w:r>
      <w:proofErr w:type="spellEnd"/>
      <w:r w:rsidR="001723C6" w:rsidRPr="007C2F6C">
        <w:rPr>
          <w:rFonts w:ascii="Book Antiqua" w:hAnsi="Book Antiqua"/>
        </w:rPr>
        <w:t>, cor branca, ano/modelo 2012/2013, Placa OPK</w:t>
      </w:r>
      <w:r w:rsidR="00E4588F">
        <w:rPr>
          <w:rFonts w:ascii="Book Antiqua" w:hAnsi="Book Antiqua"/>
        </w:rPr>
        <w:t>-</w:t>
      </w:r>
      <w:r w:rsidR="001723C6" w:rsidRPr="007C2F6C">
        <w:rPr>
          <w:rFonts w:ascii="Book Antiqua" w:hAnsi="Book Antiqua"/>
        </w:rPr>
        <w:t xml:space="preserve">0376, chassi 9BFZC52PXDB924127 e </w:t>
      </w:r>
      <w:proofErr w:type="spellStart"/>
      <w:r w:rsidR="001723C6" w:rsidRPr="007C2F6C">
        <w:rPr>
          <w:rFonts w:ascii="Book Antiqua" w:hAnsi="Book Antiqua"/>
        </w:rPr>
        <w:t>Renavan</w:t>
      </w:r>
      <w:proofErr w:type="spellEnd"/>
      <w:r w:rsidR="001723C6" w:rsidRPr="007C2F6C">
        <w:rPr>
          <w:rFonts w:ascii="Book Antiqua" w:hAnsi="Book Antiqua"/>
        </w:rPr>
        <w:t xml:space="preserve"> 00507015053.</w:t>
      </w:r>
    </w:p>
    <w:p w:rsidR="00FD6CD4" w:rsidRPr="001723C6" w:rsidRDefault="00FD6CD4" w:rsidP="00FD6CD4">
      <w:pPr>
        <w:jc w:val="both"/>
        <w:rPr>
          <w:rFonts w:ascii="Book Antiqua" w:hAnsi="Book Antiqua"/>
        </w:rPr>
      </w:pPr>
    </w:p>
    <w:p w:rsidR="00FD6CD4" w:rsidRPr="001723C6" w:rsidRDefault="00FD6CD4" w:rsidP="00FD6CD4">
      <w:pPr>
        <w:jc w:val="both"/>
        <w:rPr>
          <w:rFonts w:ascii="Book Antiqua" w:hAnsi="Book Antiqua"/>
        </w:rPr>
      </w:pPr>
      <w:r w:rsidRPr="001723C6">
        <w:rPr>
          <w:rFonts w:ascii="Book Antiqua" w:hAnsi="Book Antiqua"/>
          <w:b/>
        </w:rPr>
        <w:t>Art. 2º</w:t>
      </w:r>
      <w:r w:rsidRPr="001723C6">
        <w:rPr>
          <w:rFonts w:ascii="Book Antiqua" w:hAnsi="Book Antiqua"/>
        </w:rPr>
        <w:t xml:space="preserve"> A cessão de uso de que trata a presente Lei destina-se exclusivamente ao atendimento, em caráter de emergência, das comunidades representadas pela </w:t>
      </w:r>
      <w:r w:rsidR="00E4588F" w:rsidRPr="007C2F6C">
        <w:rPr>
          <w:rFonts w:ascii="Book Antiqua" w:eastAsia="Calibri" w:hAnsi="Book Antiqua" w:cs="Arial"/>
          <w:lang w:eastAsia="en-US"/>
        </w:rPr>
        <w:t>Sociedade Pró- Melhoramento do Distrito de São Domingos da Bocain</w:t>
      </w:r>
      <w:r w:rsidR="00E4588F" w:rsidRPr="00E4588F">
        <w:rPr>
          <w:rFonts w:ascii="Book Antiqua" w:eastAsia="Calibri" w:hAnsi="Book Antiqua" w:cs="Arial"/>
          <w:lang w:eastAsia="en-US"/>
        </w:rPr>
        <w:t>a</w:t>
      </w:r>
      <w:r w:rsidRPr="001723C6">
        <w:rPr>
          <w:rFonts w:ascii="Book Antiqua" w:hAnsi="Book Antiqua"/>
        </w:rPr>
        <w:t>.</w:t>
      </w:r>
    </w:p>
    <w:p w:rsidR="00FD6CD4" w:rsidRPr="001723C6" w:rsidRDefault="00FD6CD4" w:rsidP="00FD6CD4">
      <w:pPr>
        <w:jc w:val="both"/>
        <w:rPr>
          <w:rFonts w:ascii="Book Antiqua" w:hAnsi="Book Antiqua"/>
        </w:rPr>
      </w:pPr>
    </w:p>
    <w:p w:rsidR="00FD6CD4" w:rsidRPr="001723C6" w:rsidRDefault="00FD6CD4" w:rsidP="00FD6CD4">
      <w:pPr>
        <w:jc w:val="both"/>
        <w:rPr>
          <w:rFonts w:ascii="Book Antiqua" w:hAnsi="Book Antiqua"/>
        </w:rPr>
      </w:pPr>
      <w:r w:rsidRPr="001723C6">
        <w:rPr>
          <w:rFonts w:ascii="Book Antiqua" w:hAnsi="Book Antiqua"/>
          <w:b/>
        </w:rPr>
        <w:t>§1º</w:t>
      </w:r>
      <w:r w:rsidRPr="001723C6">
        <w:rPr>
          <w:rFonts w:ascii="Book Antiqua" w:hAnsi="Book Antiqua"/>
        </w:rPr>
        <w:t xml:space="preserve"> Fica a </w:t>
      </w:r>
      <w:r w:rsidR="00E4588F" w:rsidRPr="007C2F6C">
        <w:rPr>
          <w:rFonts w:ascii="Book Antiqua" w:eastAsia="Calibri" w:hAnsi="Book Antiqua" w:cs="Arial"/>
          <w:lang w:eastAsia="en-US"/>
        </w:rPr>
        <w:t>Sociedade Pró- Melhoramento do Distrito de São Domingos da Bocaina</w:t>
      </w:r>
      <w:r w:rsidR="00E4588F">
        <w:rPr>
          <w:rFonts w:ascii="Book Antiqua" w:hAnsi="Book Antiqua"/>
          <w:bCs/>
          <w:highlight w:val="yellow"/>
        </w:rPr>
        <w:t xml:space="preserve"> </w:t>
      </w:r>
      <w:r w:rsidRPr="001723C6">
        <w:rPr>
          <w:rFonts w:ascii="Book Antiqua" w:hAnsi="Book Antiqua"/>
        </w:rPr>
        <w:t>responsável pela conservação e preservação do veículo discriminado no art. 1° desta lei.</w:t>
      </w:r>
    </w:p>
    <w:p w:rsidR="00FD6CD4" w:rsidRPr="001723C6" w:rsidRDefault="00FD6CD4" w:rsidP="00FD6CD4">
      <w:pPr>
        <w:jc w:val="both"/>
        <w:rPr>
          <w:rFonts w:ascii="Book Antiqua" w:hAnsi="Book Antiqua"/>
        </w:rPr>
      </w:pPr>
    </w:p>
    <w:p w:rsidR="00FD6CD4" w:rsidRPr="001723C6" w:rsidRDefault="00FD6CD4" w:rsidP="00FD6CD4">
      <w:pPr>
        <w:jc w:val="both"/>
        <w:rPr>
          <w:rFonts w:ascii="Book Antiqua" w:hAnsi="Book Antiqua"/>
        </w:rPr>
      </w:pPr>
      <w:r w:rsidRPr="001723C6">
        <w:rPr>
          <w:rFonts w:ascii="Book Antiqua" w:hAnsi="Book Antiqua"/>
          <w:b/>
        </w:rPr>
        <w:t>§2º</w:t>
      </w:r>
      <w:r w:rsidRPr="001723C6">
        <w:rPr>
          <w:rFonts w:ascii="Book Antiqua" w:hAnsi="Book Antiqua"/>
        </w:rPr>
        <w:t xml:space="preserve"> Fica vedada a utilização do veículo para atividade que não tenha relação com o fim para o qual foi cedido, assim como a cobrança pelos serviços prestados, revertendo ao município, caso haja seu descumprimento.</w:t>
      </w:r>
    </w:p>
    <w:p w:rsidR="00FD6CD4" w:rsidRPr="001723C6" w:rsidRDefault="00FD6CD4" w:rsidP="00FD6CD4">
      <w:pPr>
        <w:jc w:val="both"/>
        <w:rPr>
          <w:rFonts w:ascii="Book Antiqua" w:hAnsi="Book Antiqua"/>
        </w:rPr>
      </w:pPr>
      <w:r w:rsidRPr="001723C6">
        <w:rPr>
          <w:rFonts w:ascii="Book Antiqua" w:hAnsi="Book Antiqua"/>
        </w:rPr>
        <w:t xml:space="preserve"> </w:t>
      </w:r>
    </w:p>
    <w:p w:rsidR="00FD6CD4" w:rsidRPr="001723C6" w:rsidRDefault="00FD6CD4" w:rsidP="00FD6CD4">
      <w:pPr>
        <w:tabs>
          <w:tab w:val="left" w:pos="1440"/>
        </w:tabs>
        <w:ind w:right="-43"/>
        <w:jc w:val="both"/>
        <w:rPr>
          <w:rFonts w:ascii="Book Antiqua" w:hAnsi="Book Antiqua"/>
        </w:rPr>
      </w:pPr>
      <w:r w:rsidRPr="001723C6">
        <w:rPr>
          <w:rFonts w:ascii="Book Antiqua" w:hAnsi="Book Antiqua"/>
          <w:b/>
        </w:rPr>
        <w:t>Art. 3º</w:t>
      </w:r>
      <w:r w:rsidRPr="001723C6">
        <w:rPr>
          <w:rFonts w:ascii="Book Antiqua" w:hAnsi="Book Antiqua"/>
        </w:rPr>
        <w:t xml:space="preserve"> A vigência da cessão será de 04 (quatro) anos, </w:t>
      </w:r>
      <w:proofErr w:type="gramStart"/>
      <w:r w:rsidRPr="001723C6">
        <w:rPr>
          <w:rFonts w:ascii="Book Antiqua" w:hAnsi="Book Antiqua"/>
        </w:rPr>
        <w:t>à</w:t>
      </w:r>
      <w:proofErr w:type="gramEnd"/>
      <w:r w:rsidRPr="001723C6">
        <w:rPr>
          <w:rFonts w:ascii="Book Antiqua" w:hAnsi="Book Antiqua"/>
        </w:rPr>
        <w:t xml:space="preserve"> contar da assinatura do Termo de Cessão, podendo ser prorrogada mediante entendimento das partes contratantes, desde que aprovada pelo Legislativo.</w:t>
      </w:r>
    </w:p>
    <w:p w:rsidR="00FD6CD4" w:rsidRPr="001723C6" w:rsidRDefault="00FD6CD4" w:rsidP="00FD6CD4">
      <w:pPr>
        <w:jc w:val="both"/>
        <w:rPr>
          <w:rFonts w:ascii="Book Antiqua" w:hAnsi="Book Antiqua"/>
          <w:b/>
        </w:rPr>
      </w:pPr>
    </w:p>
    <w:p w:rsidR="00FD6CD4" w:rsidRPr="001723C6" w:rsidRDefault="00FD6CD4" w:rsidP="00FD6CD4">
      <w:pPr>
        <w:jc w:val="both"/>
        <w:rPr>
          <w:rFonts w:ascii="Book Antiqua" w:hAnsi="Book Antiqua"/>
        </w:rPr>
      </w:pPr>
      <w:r w:rsidRPr="001723C6">
        <w:rPr>
          <w:rFonts w:ascii="Book Antiqua" w:hAnsi="Book Antiqua"/>
          <w:b/>
        </w:rPr>
        <w:t>Parágrafo único.</w:t>
      </w:r>
      <w:r w:rsidRPr="001723C6">
        <w:rPr>
          <w:rFonts w:ascii="Book Antiqua" w:hAnsi="Book Antiqua"/>
        </w:rPr>
        <w:t xml:space="preserve"> Durante a vigência da presente cessão poderá o município torná-la sem efeito parcial ou totalmente, caso, advenha motivo de força maior.</w:t>
      </w:r>
    </w:p>
    <w:p w:rsidR="00FD6CD4" w:rsidRPr="001723C6" w:rsidRDefault="00FD6CD4" w:rsidP="00FD6CD4">
      <w:pPr>
        <w:jc w:val="both"/>
        <w:rPr>
          <w:rFonts w:ascii="Book Antiqua" w:hAnsi="Book Antiqua"/>
          <w:b/>
        </w:rPr>
      </w:pPr>
    </w:p>
    <w:p w:rsidR="00FD6CD4" w:rsidRPr="001723C6" w:rsidRDefault="00FD6CD4" w:rsidP="00FD6CD4">
      <w:pPr>
        <w:jc w:val="both"/>
        <w:rPr>
          <w:rFonts w:ascii="Book Antiqua" w:hAnsi="Book Antiqua"/>
        </w:rPr>
      </w:pPr>
      <w:r w:rsidRPr="001723C6">
        <w:rPr>
          <w:rFonts w:ascii="Book Antiqua" w:hAnsi="Book Antiqua"/>
          <w:b/>
        </w:rPr>
        <w:t xml:space="preserve">Art. 4º </w:t>
      </w:r>
      <w:r w:rsidRPr="001723C6">
        <w:rPr>
          <w:rFonts w:ascii="Book Antiqua" w:hAnsi="Book Antiqua"/>
        </w:rPr>
        <w:t>A Associação beneficiada pela cessão de que trata a presente Lei ficará responsável pela manutenção da ambulância cedida, devendo mantê-la em condições de uso, necessárias à segurança dos usuários e atendimento às exigências legais, sob pena de responder pelos prejuízos causados a terceiros e usuários.</w:t>
      </w:r>
    </w:p>
    <w:p w:rsidR="00FD6CD4" w:rsidRPr="001723C6" w:rsidRDefault="00FD6CD4" w:rsidP="00FD6CD4">
      <w:pPr>
        <w:jc w:val="both"/>
        <w:rPr>
          <w:rFonts w:ascii="Book Antiqua" w:hAnsi="Book Antiqua"/>
          <w:b/>
        </w:rPr>
      </w:pPr>
    </w:p>
    <w:p w:rsidR="00FD6CD4" w:rsidRPr="001723C6" w:rsidRDefault="00FD6CD4" w:rsidP="00FD6CD4">
      <w:pPr>
        <w:jc w:val="both"/>
        <w:rPr>
          <w:rFonts w:ascii="Book Antiqua" w:hAnsi="Book Antiqua"/>
        </w:rPr>
      </w:pPr>
      <w:r w:rsidRPr="001723C6">
        <w:rPr>
          <w:rFonts w:ascii="Book Antiqua" w:hAnsi="Book Antiqua"/>
          <w:b/>
        </w:rPr>
        <w:lastRenderedPageBreak/>
        <w:t>Art. 5°</w:t>
      </w:r>
      <w:r w:rsidRPr="001723C6">
        <w:rPr>
          <w:rFonts w:ascii="Book Antiqua" w:hAnsi="Book Antiqua"/>
        </w:rPr>
        <w:t xml:space="preserve"> Após o término da cessão deverá a Associação devolver o veículo no estado em que se encontrar, sem quaisquer direitos à indenização ou retenção das benfeitorias realizadas.</w:t>
      </w:r>
    </w:p>
    <w:p w:rsidR="00FD6CD4" w:rsidRPr="001723C6" w:rsidRDefault="00FD6CD4" w:rsidP="00FD6CD4">
      <w:pPr>
        <w:jc w:val="both"/>
        <w:rPr>
          <w:rFonts w:ascii="Book Antiqua" w:hAnsi="Book Antiqua"/>
          <w:b/>
        </w:rPr>
      </w:pPr>
    </w:p>
    <w:p w:rsidR="00FD6CD4" w:rsidRPr="001723C6" w:rsidRDefault="00FD6CD4" w:rsidP="00FD6CD4">
      <w:pPr>
        <w:jc w:val="both"/>
        <w:rPr>
          <w:rFonts w:ascii="Book Antiqua" w:hAnsi="Book Antiqua"/>
        </w:rPr>
      </w:pPr>
      <w:r w:rsidRPr="001723C6">
        <w:rPr>
          <w:rFonts w:ascii="Book Antiqua" w:hAnsi="Book Antiqua"/>
          <w:b/>
        </w:rPr>
        <w:t xml:space="preserve">Art. 6° </w:t>
      </w:r>
      <w:r w:rsidRPr="001723C6">
        <w:rPr>
          <w:rFonts w:ascii="Book Antiqua" w:hAnsi="Book Antiqua"/>
        </w:rPr>
        <w:t>A Minuta do Termo de Cessão é parte integrante da presente Lei.</w:t>
      </w:r>
    </w:p>
    <w:p w:rsidR="00FD6CD4" w:rsidRPr="001723C6" w:rsidRDefault="00FD6CD4" w:rsidP="00FD6CD4">
      <w:pPr>
        <w:jc w:val="both"/>
        <w:rPr>
          <w:rFonts w:ascii="Book Antiqua" w:hAnsi="Book Antiqua"/>
        </w:rPr>
      </w:pPr>
    </w:p>
    <w:p w:rsidR="00FD6CD4" w:rsidRPr="001723C6" w:rsidRDefault="00FD6CD4" w:rsidP="00FD6CD4">
      <w:pPr>
        <w:jc w:val="both"/>
        <w:rPr>
          <w:rFonts w:ascii="Book Antiqua" w:hAnsi="Book Antiqua"/>
        </w:rPr>
      </w:pPr>
      <w:r w:rsidRPr="001723C6">
        <w:rPr>
          <w:rFonts w:ascii="Book Antiqua" w:hAnsi="Book Antiqua"/>
          <w:b/>
        </w:rPr>
        <w:t>Art. 7°</w:t>
      </w:r>
      <w:r w:rsidRPr="001723C6">
        <w:rPr>
          <w:rFonts w:ascii="Book Antiqua" w:hAnsi="Book Antiqua"/>
        </w:rPr>
        <w:t xml:space="preserve"> Revogadas as disposições em contrário, entra esta lei em vigor na data de sua publicação.</w:t>
      </w:r>
    </w:p>
    <w:p w:rsidR="00FD6CD4" w:rsidRPr="001723C6" w:rsidRDefault="00FD6CD4" w:rsidP="00FD6CD4">
      <w:pPr>
        <w:jc w:val="both"/>
        <w:rPr>
          <w:rFonts w:ascii="Book Antiqua" w:hAnsi="Book Antiqua"/>
        </w:rPr>
      </w:pPr>
    </w:p>
    <w:p w:rsidR="00FD6CD4" w:rsidRPr="001723C6" w:rsidRDefault="00FD6CD4" w:rsidP="00FD6CD4">
      <w:pPr>
        <w:jc w:val="both"/>
        <w:rPr>
          <w:rFonts w:ascii="Book Antiqua" w:hAnsi="Book Antiqua"/>
        </w:rPr>
      </w:pPr>
    </w:p>
    <w:p w:rsidR="00FD6CD4" w:rsidRPr="001723C6" w:rsidRDefault="00FD6CD4" w:rsidP="00FD6CD4">
      <w:pPr>
        <w:widowControl w:val="0"/>
        <w:tabs>
          <w:tab w:val="left" w:pos="1418"/>
        </w:tabs>
        <w:jc w:val="center"/>
        <w:rPr>
          <w:rFonts w:ascii="Book Antiqua" w:hAnsi="Book Antiqua"/>
        </w:rPr>
      </w:pPr>
      <w:r w:rsidRPr="001723C6">
        <w:rPr>
          <w:rFonts w:ascii="Book Antiqua" w:hAnsi="Book Antiqua"/>
        </w:rPr>
        <w:t>Lima Duarte, dia 30 de junho de 2017.</w:t>
      </w:r>
    </w:p>
    <w:p w:rsidR="00FD6CD4" w:rsidRPr="001723C6" w:rsidRDefault="00FD6CD4" w:rsidP="00FD6CD4">
      <w:pPr>
        <w:ind w:left="720" w:firstLine="1080"/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ind w:left="720" w:firstLine="1080"/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  <w:r w:rsidRPr="001723C6">
        <w:rPr>
          <w:rFonts w:ascii="Book Antiqua" w:hAnsi="Book Antiqua"/>
        </w:rPr>
        <w:t>Geraldo Gomes de Souza</w:t>
      </w:r>
    </w:p>
    <w:p w:rsidR="00FD6CD4" w:rsidRPr="001723C6" w:rsidRDefault="00FD6CD4" w:rsidP="00FD6CD4">
      <w:pPr>
        <w:jc w:val="center"/>
        <w:rPr>
          <w:rFonts w:ascii="Book Antiqua" w:hAnsi="Book Antiqua"/>
        </w:rPr>
      </w:pPr>
      <w:r w:rsidRPr="001723C6">
        <w:rPr>
          <w:rFonts w:ascii="Book Antiqua" w:hAnsi="Book Antiqua"/>
        </w:rPr>
        <w:t>Prefeito Municipal</w:t>
      </w: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FD6CD4" w:rsidRDefault="00FD6CD4" w:rsidP="00FD6CD4">
      <w:pPr>
        <w:jc w:val="center"/>
        <w:rPr>
          <w:rFonts w:ascii="Book Antiqua" w:hAnsi="Book Antiqua"/>
        </w:rPr>
      </w:pPr>
    </w:p>
    <w:p w:rsidR="001723C6" w:rsidRPr="001723C6" w:rsidRDefault="001723C6" w:rsidP="00FD6CD4">
      <w:pPr>
        <w:jc w:val="center"/>
        <w:rPr>
          <w:rFonts w:ascii="Book Antiqua" w:hAnsi="Book Antiqua"/>
        </w:rPr>
      </w:pPr>
    </w:p>
    <w:p w:rsidR="00FD6CD4" w:rsidRPr="001723C6" w:rsidRDefault="00FD6CD4" w:rsidP="00FD6CD4">
      <w:pPr>
        <w:jc w:val="center"/>
        <w:rPr>
          <w:rFonts w:ascii="Book Antiqua" w:hAnsi="Book Antiqua"/>
        </w:rPr>
      </w:pPr>
    </w:p>
    <w:p w:rsidR="00E4588F" w:rsidRDefault="00E4588F" w:rsidP="00FD6CD4">
      <w:pPr>
        <w:jc w:val="center"/>
        <w:rPr>
          <w:rFonts w:ascii="Book Antiqua" w:hAnsi="Book Antiqua"/>
          <w:b/>
        </w:rPr>
      </w:pPr>
    </w:p>
    <w:p w:rsidR="00FD6CD4" w:rsidRPr="001723C6" w:rsidRDefault="00FD6CD4" w:rsidP="00FD6CD4">
      <w:pPr>
        <w:jc w:val="center"/>
        <w:rPr>
          <w:rFonts w:ascii="Book Antiqua" w:hAnsi="Book Antiqua"/>
          <w:b/>
        </w:rPr>
      </w:pPr>
      <w:r w:rsidRPr="001723C6">
        <w:rPr>
          <w:rFonts w:ascii="Book Antiqua" w:hAnsi="Book Antiqua"/>
          <w:b/>
        </w:rPr>
        <w:t>JUSTIFICATIVA</w:t>
      </w:r>
    </w:p>
    <w:p w:rsidR="00FD6CD4" w:rsidRPr="001723C6" w:rsidRDefault="00FD6CD4" w:rsidP="00FD6CD4">
      <w:pPr>
        <w:jc w:val="both"/>
        <w:rPr>
          <w:rFonts w:ascii="Book Antiqua" w:hAnsi="Book Antiqua"/>
        </w:rPr>
      </w:pPr>
      <w:r w:rsidRPr="001723C6">
        <w:rPr>
          <w:rFonts w:ascii="Book Antiqua" w:hAnsi="Book Antiqua"/>
        </w:rPr>
        <w:t xml:space="preserve">Exmo. Sr. Presidente, </w:t>
      </w:r>
    </w:p>
    <w:p w:rsidR="00FD6CD4" w:rsidRPr="001723C6" w:rsidRDefault="00FD6CD4" w:rsidP="00FD6CD4">
      <w:pPr>
        <w:spacing w:line="360" w:lineRule="auto"/>
        <w:jc w:val="both"/>
        <w:rPr>
          <w:rFonts w:ascii="Book Antiqua" w:hAnsi="Book Antiqua"/>
        </w:rPr>
      </w:pPr>
      <w:r w:rsidRPr="001723C6">
        <w:rPr>
          <w:rFonts w:ascii="Book Antiqua" w:hAnsi="Book Antiqua"/>
        </w:rPr>
        <w:t>Senhores Vereadores,</w:t>
      </w:r>
    </w:p>
    <w:p w:rsidR="00FD6CD4" w:rsidRPr="001723C6" w:rsidRDefault="00FD6CD4" w:rsidP="00FD6CD4">
      <w:pPr>
        <w:spacing w:line="360" w:lineRule="auto"/>
        <w:jc w:val="both"/>
        <w:rPr>
          <w:rFonts w:ascii="Book Antiqua" w:hAnsi="Book Antiqua"/>
        </w:rPr>
      </w:pPr>
    </w:p>
    <w:p w:rsidR="00FD6CD4" w:rsidRPr="001723C6" w:rsidRDefault="00FD6CD4" w:rsidP="00FD6CD4">
      <w:pPr>
        <w:spacing w:line="360" w:lineRule="auto"/>
        <w:jc w:val="both"/>
        <w:rPr>
          <w:rFonts w:ascii="Book Antiqua" w:hAnsi="Book Antiqua"/>
        </w:rPr>
      </w:pPr>
      <w:r w:rsidRPr="001723C6">
        <w:rPr>
          <w:rFonts w:ascii="Book Antiqua" w:hAnsi="Book Antiqua"/>
        </w:rPr>
        <w:tab/>
      </w:r>
      <w:r w:rsidR="001723C6" w:rsidRPr="001723C6">
        <w:rPr>
          <w:rFonts w:ascii="Book Antiqua" w:hAnsi="Book Antiqua"/>
        </w:rPr>
        <w:t>Cumprimentando-os cordialmente, r</w:t>
      </w:r>
      <w:r w:rsidRPr="001723C6">
        <w:rPr>
          <w:rFonts w:ascii="Book Antiqua" w:hAnsi="Book Antiqua"/>
        </w:rPr>
        <w:t>emete</w:t>
      </w:r>
      <w:r w:rsidR="001723C6" w:rsidRPr="001723C6">
        <w:rPr>
          <w:rFonts w:ascii="Book Antiqua" w:hAnsi="Book Antiqua"/>
        </w:rPr>
        <w:t>m</w:t>
      </w:r>
      <w:r w:rsidRPr="001723C6">
        <w:rPr>
          <w:rFonts w:ascii="Book Antiqua" w:hAnsi="Book Antiqua"/>
        </w:rPr>
        <w:t>o</w:t>
      </w:r>
      <w:r w:rsidR="001723C6" w:rsidRPr="001723C6">
        <w:rPr>
          <w:rFonts w:ascii="Book Antiqua" w:hAnsi="Book Antiqua"/>
        </w:rPr>
        <w:t>s</w:t>
      </w:r>
      <w:r w:rsidRPr="001723C6">
        <w:rPr>
          <w:rFonts w:ascii="Book Antiqua" w:hAnsi="Book Antiqua"/>
        </w:rPr>
        <w:t xml:space="preserve"> para apreciação e votação o Projeto de Lei Ordinária n</w:t>
      </w:r>
      <w:r w:rsidRPr="00E4588F">
        <w:rPr>
          <w:rFonts w:ascii="Book Antiqua" w:hAnsi="Book Antiqua"/>
        </w:rPr>
        <w:t>°. 1</w:t>
      </w:r>
      <w:r w:rsidR="00E4588F" w:rsidRPr="00E4588F">
        <w:rPr>
          <w:rFonts w:ascii="Book Antiqua" w:hAnsi="Book Antiqua"/>
        </w:rPr>
        <w:t>6</w:t>
      </w:r>
      <w:r w:rsidRPr="00E4588F">
        <w:rPr>
          <w:rFonts w:ascii="Book Antiqua" w:hAnsi="Book Antiqua"/>
        </w:rPr>
        <w:t>/201</w:t>
      </w:r>
      <w:r w:rsidR="00E4588F" w:rsidRPr="00E4588F">
        <w:rPr>
          <w:rFonts w:ascii="Book Antiqua" w:hAnsi="Book Antiqua"/>
        </w:rPr>
        <w:t>7</w:t>
      </w:r>
      <w:r w:rsidRPr="001723C6">
        <w:rPr>
          <w:rFonts w:ascii="Book Antiqua" w:hAnsi="Book Antiqua"/>
        </w:rPr>
        <w:t xml:space="preserve">, que autoriza o Município de Lima Duarte – MG a dar em cessão de uso veículo tipo ambulância, a favor da </w:t>
      </w:r>
      <w:r w:rsidR="00E4588F" w:rsidRPr="007C2F6C">
        <w:rPr>
          <w:rFonts w:ascii="Book Antiqua" w:eastAsia="Calibri" w:hAnsi="Book Antiqua" w:cs="Arial"/>
          <w:lang w:eastAsia="en-US"/>
        </w:rPr>
        <w:t>Sociedade Pró- Melhoramento do Distrito de São Domingos da Bocain</w:t>
      </w:r>
      <w:r w:rsidR="00E4588F" w:rsidRPr="00E4588F">
        <w:rPr>
          <w:rFonts w:ascii="Book Antiqua" w:eastAsia="Calibri" w:hAnsi="Book Antiqua" w:cs="Arial"/>
          <w:lang w:eastAsia="en-US"/>
        </w:rPr>
        <w:t>a</w:t>
      </w:r>
      <w:r w:rsidR="00E4588F" w:rsidRPr="00E4588F">
        <w:rPr>
          <w:rFonts w:ascii="Book Antiqua" w:hAnsi="Book Antiqua"/>
          <w:bCs/>
        </w:rPr>
        <w:t>.</w:t>
      </w:r>
    </w:p>
    <w:p w:rsidR="00FD6CD4" w:rsidRPr="001723C6" w:rsidRDefault="00FD6CD4" w:rsidP="00FD6CD4">
      <w:pPr>
        <w:spacing w:line="360" w:lineRule="auto"/>
        <w:ind w:firstLine="709"/>
        <w:jc w:val="both"/>
        <w:rPr>
          <w:rFonts w:ascii="Book Antiqua" w:hAnsi="Book Antiqua"/>
        </w:rPr>
      </w:pPr>
      <w:r w:rsidRPr="001723C6">
        <w:rPr>
          <w:rFonts w:ascii="Book Antiqua" w:hAnsi="Book Antiqua"/>
        </w:rPr>
        <w:t>Leciona o Professor Hely Lopes Meirelles:</w:t>
      </w:r>
    </w:p>
    <w:p w:rsidR="00FD6CD4" w:rsidRPr="001723C6" w:rsidRDefault="00FD6CD4" w:rsidP="00FD6CD4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1723C6">
        <w:rPr>
          <w:rFonts w:ascii="Book Antiqua" w:hAnsi="Book Antiqua"/>
          <w:i/>
        </w:rPr>
        <w:t>“Cessão de uso é a transferência gratuita da posse de um bem público de uma entidade ou órgão para outro, a fim de que o cessionário o utilize nas condições estabelecidas no respectivo termo, por tempo certo ou indeterminado.</w:t>
      </w:r>
    </w:p>
    <w:p w:rsidR="00FD6CD4" w:rsidRPr="001723C6" w:rsidRDefault="00FD6CD4" w:rsidP="00FD6CD4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1723C6">
        <w:rPr>
          <w:rFonts w:ascii="Book Antiqua" w:hAnsi="Book Antiqua"/>
          <w:i/>
        </w:rPr>
        <w:t>Trata-se, apenas, de transferência de posse do cedente para o cessionário, mas ficando sempre a Administração proprietária com o domínio do bem cedido, para retomá-lo a qualquer momento ou recebê-lo ao término do prazo de cessão.</w:t>
      </w:r>
    </w:p>
    <w:p w:rsidR="00FD6CD4" w:rsidRPr="001723C6" w:rsidRDefault="00FD6CD4" w:rsidP="00FD6CD4">
      <w:pPr>
        <w:spacing w:line="360" w:lineRule="auto"/>
        <w:ind w:left="2268"/>
        <w:jc w:val="both"/>
        <w:rPr>
          <w:rFonts w:ascii="Book Antiqua" w:hAnsi="Book Antiqua"/>
          <w:i/>
        </w:rPr>
      </w:pPr>
      <w:r w:rsidRPr="001723C6">
        <w:rPr>
          <w:rFonts w:ascii="Book Antiqua" w:hAnsi="Book Antiqua"/>
          <w:i/>
        </w:rPr>
        <w:t xml:space="preserve">(...) A cessão de uso entre órgãos da mesma entidade não exige autorização legislativa e se faz por simples termo e anotação cadastral, pois é ato ordinário de administração através do qual o Executivo distribui seus bens entre suas repartições para melhor atendimento do serviço. Quando, porém, a cessão é para outra entidade, necessário se toma autorização legal para essa transferência de posse (...)”. </w:t>
      </w:r>
    </w:p>
    <w:p w:rsidR="00FD6CD4" w:rsidRPr="001723C6" w:rsidRDefault="00FD6CD4" w:rsidP="00FD6CD4">
      <w:pPr>
        <w:spacing w:line="360" w:lineRule="auto"/>
        <w:ind w:firstLine="709"/>
        <w:jc w:val="both"/>
        <w:rPr>
          <w:rFonts w:ascii="Book Antiqua" w:hAnsi="Book Antiqua"/>
        </w:rPr>
      </w:pPr>
    </w:p>
    <w:p w:rsidR="00FD6CD4" w:rsidRPr="001723C6" w:rsidRDefault="00FD6CD4" w:rsidP="00FD6CD4">
      <w:pPr>
        <w:spacing w:line="360" w:lineRule="auto"/>
        <w:ind w:firstLine="709"/>
        <w:jc w:val="both"/>
        <w:rPr>
          <w:rFonts w:ascii="Book Antiqua" w:hAnsi="Book Antiqua"/>
        </w:rPr>
      </w:pPr>
      <w:r w:rsidRPr="001723C6">
        <w:rPr>
          <w:rFonts w:ascii="Book Antiqua" w:hAnsi="Book Antiqua"/>
        </w:rPr>
        <w:t>Tal cessão de uso tem como objeto o seguinte be</w:t>
      </w:r>
      <w:r w:rsidR="001723C6" w:rsidRPr="001723C6">
        <w:rPr>
          <w:rFonts w:ascii="Book Antiqua" w:hAnsi="Book Antiqua"/>
        </w:rPr>
        <w:t>m</w:t>
      </w:r>
      <w:r w:rsidRPr="001723C6">
        <w:rPr>
          <w:rFonts w:ascii="Book Antiqua" w:hAnsi="Book Antiqua"/>
        </w:rPr>
        <w:t xml:space="preserve"> móve</w:t>
      </w:r>
      <w:r w:rsidR="001723C6" w:rsidRPr="001723C6">
        <w:rPr>
          <w:rFonts w:ascii="Book Antiqua" w:hAnsi="Book Antiqua"/>
        </w:rPr>
        <w:t>l</w:t>
      </w:r>
      <w:r w:rsidRPr="001723C6">
        <w:rPr>
          <w:rFonts w:ascii="Book Antiqua" w:hAnsi="Book Antiqua"/>
        </w:rPr>
        <w:t xml:space="preserve">: </w:t>
      </w:r>
    </w:p>
    <w:p w:rsidR="00FD6CD4" w:rsidRPr="001723C6" w:rsidRDefault="00FD6CD4" w:rsidP="00FD6CD4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</w:rPr>
      </w:pPr>
      <w:r w:rsidRPr="001723C6">
        <w:rPr>
          <w:rFonts w:ascii="Book Antiqua" w:hAnsi="Book Antiqua"/>
        </w:rPr>
        <w:t xml:space="preserve">ESP/Caminhonete/Ambulância da marca Ford/Courier Vida </w:t>
      </w:r>
      <w:proofErr w:type="spellStart"/>
      <w:r w:rsidRPr="001723C6">
        <w:rPr>
          <w:rFonts w:ascii="Book Antiqua" w:hAnsi="Book Antiqua"/>
        </w:rPr>
        <w:t>Amb</w:t>
      </w:r>
      <w:proofErr w:type="spellEnd"/>
      <w:r w:rsidRPr="001723C6">
        <w:rPr>
          <w:rFonts w:ascii="Book Antiqua" w:hAnsi="Book Antiqua"/>
        </w:rPr>
        <w:t>, cor branca, ano/modelo 2012/2013, Placa OPK03</w:t>
      </w:r>
      <w:r w:rsidR="001723C6" w:rsidRPr="001723C6">
        <w:rPr>
          <w:rFonts w:ascii="Book Antiqua" w:hAnsi="Book Antiqua"/>
        </w:rPr>
        <w:t>7</w:t>
      </w:r>
      <w:r w:rsidRPr="001723C6">
        <w:rPr>
          <w:rFonts w:ascii="Book Antiqua" w:hAnsi="Book Antiqua"/>
        </w:rPr>
        <w:t>6, chassi 9BFZC52PXDB9241</w:t>
      </w:r>
      <w:r w:rsidR="001723C6" w:rsidRPr="001723C6">
        <w:rPr>
          <w:rFonts w:ascii="Book Antiqua" w:hAnsi="Book Antiqua"/>
        </w:rPr>
        <w:t>27</w:t>
      </w:r>
      <w:r w:rsidRPr="001723C6">
        <w:rPr>
          <w:rFonts w:ascii="Book Antiqua" w:hAnsi="Book Antiqua"/>
        </w:rPr>
        <w:t xml:space="preserve"> e </w:t>
      </w:r>
      <w:proofErr w:type="spellStart"/>
      <w:r w:rsidRPr="001723C6">
        <w:rPr>
          <w:rFonts w:ascii="Book Antiqua" w:hAnsi="Book Antiqua"/>
        </w:rPr>
        <w:t>Renavan</w:t>
      </w:r>
      <w:proofErr w:type="spellEnd"/>
      <w:r w:rsidRPr="001723C6">
        <w:rPr>
          <w:rFonts w:ascii="Book Antiqua" w:hAnsi="Book Antiqua"/>
        </w:rPr>
        <w:t xml:space="preserve"> 005</w:t>
      </w:r>
      <w:r w:rsidR="001723C6" w:rsidRPr="001723C6">
        <w:rPr>
          <w:rFonts w:ascii="Book Antiqua" w:hAnsi="Book Antiqua"/>
        </w:rPr>
        <w:t>07015053</w:t>
      </w:r>
      <w:r w:rsidRPr="001723C6">
        <w:rPr>
          <w:rFonts w:ascii="Book Antiqua" w:hAnsi="Book Antiqua"/>
        </w:rPr>
        <w:t>.</w:t>
      </w:r>
    </w:p>
    <w:p w:rsidR="00FD6CD4" w:rsidRPr="001723C6" w:rsidRDefault="00FD6CD4" w:rsidP="00FD6CD4">
      <w:pPr>
        <w:spacing w:line="360" w:lineRule="auto"/>
        <w:ind w:firstLine="709"/>
        <w:jc w:val="both"/>
        <w:rPr>
          <w:rFonts w:ascii="Book Antiqua" w:hAnsi="Book Antiqua"/>
        </w:rPr>
      </w:pPr>
    </w:p>
    <w:p w:rsidR="00FD6CD4" w:rsidRPr="001723C6" w:rsidRDefault="00FD6CD4" w:rsidP="00FD6CD4">
      <w:pPr>
        <w:spacing w:line="360" w:lineRule="auto"/>
        <w:ind w:firstLine="709"/>
        <w:jc w:val="both"/>
        <w:rPr>
          <w:rFonts w:ascii="Book Antiqua" w:hAnsi="Book Antiqua"/>
        </w:rPr>
      </w:pPr>
      <w:r w:rsidRPr="001723C6">
        <w:rPr>
          <w:rFonts w:ascii="Book Antiqua" w:hAnsi="Book Antiqua"/>
        </w:rPr>
        <w:lastRenderedPageBreak/>
        <w:t>Insta ressaltar que a atuação da Associação de Moradores é fundamental não só para que haja o desenvolvimento de uma comunidade, como também para fomentar o atendimento às necessidades da população.</w:t>
      </w:r>
    </w:p>
    <w:p w:rsidR="00FD6CD4" w:rsidRPr="001723C6" w:rsidRDefault="00FD6CD4" w:rsidP="00FD6CD4">
      <w:pPr>
        <w:spacing w:line="360" w:lineRule="auto"/>
        <w:ind w:firstLine="709"/>
        <w:jc w:val="both"/>
        <w:rPr>
          <w:rFonts w:ascii="Book Antiqua" w:hAnsi="Book Antiqua"/>
        </w:rPr>
      </w:pPr>
      <w:r w:rsidRPr="001723C6">
        <w:rPr>
          <w:rFonts w:ascii="Book Antiqua" w:hAnsi="Book Antiqua"/>
        </w:rPr>
        <w:t>Neste sentido, a cessão do referido veículo é de extrema importância para agilizar o atendimento da população local, haja vista a distância entre as sedes do SAMU e da Santa Casa de Misericórdia de Lima Duarte e os distritos beneficiados, o que pode ser fatal para a vida daqueles acometidos e/ou mesmo surpreendidos por enfermidades, ou ainda em virtude de acidentes graves, que exigem atendimento instantâneo.</w:t>
      </w:r>
    </w:p>
    <w:p w:rsidR="00FD6CD4" w:rsidRPr="001723C6" w:rsidRDefault="00FD6CD4" w:rsidP="00FD6CD4">
      <w:pPr>
        <w:spacing w:line="360" w:lineRule="auto"/>
        <w:ind w:firstLine="709"/>
        <w:jc w:val="both"/>
        <w:rPr>
          <w:rFonts w:ascii="Book Antiqua" w:hAnsi="Book Antiqua"/>
        </w:rPr>
      </w:pPr>
      <w:r w:rsidRPr="001723C6">
        <w:rPr>
          <w:rFonts w:ascii="Book Antiqua" w:hAnsi="Book Antiqua"/>
        </w:rPr>
        <w:t>Em contrapartida, a associação de moradores manterá, às suas próprias expensas, profissionais habilitados, em regime de sobreaviso, para conduzir os veículos até a Santa Casa de Misericórdia de Lima Duarte</w:t>
      </w:r>
      <w:r w:rsidR="001723C6" w:rsidRPr="001723C6">
        <w:rPr>
          <w:rFonts w:ascii="Book Antiqua" w:hAnsi="Book Antiqua"/>
        </w:rPr>
        <w:t xml:space="preserve"> e demais instituições de saúde, quando necessário</w:t>
      </w:r>
      <w:r w:rsidRPr="001723C6">
        <w:rPr>
          <w:rFonts w:ascii="Book Antiqua" w:hAnsi="Book Antiqua"/>
        </w:rPr>
        <w:t xml:space="preserve">. </w:t>
      </w:r>
    </w:p>
    <w:p w:rsidR="00FD6CD4" w:rsidRPr="001723C6" w:rsidRDefault="00FD6CD4" w:rsidP="00FD6CD4">
      <w:pPr>
        <w:spacing w:line="360" w:lineRule="auto"/>
        <w:ind w:firstLine="709"/>
        <w:jc w:val="both"/>
        <w:rPr>
          <w:rFonts w:ascii="Book Antiqua" w:hAnsi="Book Antiqua"/>
        </w:rPr>
      </w:pPr>
      <w:r w:rsidRPr="001723C6">
        <w:rPr>
          <w:rFonts w:ascii="Book Antiqua" w:hAnsi="Book Antiqua"/>
        </w:rPr>
        <w:t>A referida parceria é de extrema importância haja vista a impossibilidade de se manter uma ambulância em todas as comunidades distantes com equipe de plantão por 24hs.</w:t>
      </w:r>
    </w:p>
    <w:p w:rsidR="00FD6CD4" w:rsidRPr="001723C6" w:rsidRDefault="00FD6CD4" w:rsidP="00FD6CD4">
      <w:pPr>
        <w:spacing w:line="360" w:lineRule="auto"/>
        <w:jc w:val="both"/>
        <w:rPr>
          <w:rFonts w:ascii="Book Antiqua" w:hAnsi="Book Antiqua"/>
        </w:rPr>
      </w:pPr>
      <w:r w:rsidRPr="001723C6">
        <w:rPr>
          <w:rFonts w:ascii="Book Antiqua" w:hAnsi="Book Antiqua"/>
        </w:rPr>
        <w:tab/>
        <w:t>Diante do exposto e atendendo aos pressupostos legais, aguardamos a votação do presente projeto de lei e a consequente aprovação da proposta apresentada.</w:t>
      </w:r>
    </w:p>
    <w:p w:rsidR="00FD6CD4" w:rsidRPr="001723C6" w:rsidRDefault="00FD6CD4" w:rsidP="00FD6CD4">
      <w:pPr>
        <w:spacing w:line="360" w:lineRule="auto"/>
        <w:jc w:val="both"/>
        <w:rPr>
          <w:rFonts w:ascii="Book Antiqua" w:hAnsi="Book Antiqua"/>
        </w:rPr>
      </w:pPr>
    </w:p>
    <w:p w:rsidR="00FD6CD4" w:rsidRPr="001723C6" w:rsidRDefault="00FD6CD4" w:rsidP="00FD6CD4">
      <w:pPr>
        <w:spacing w:line="360" w:lineRule="auto"/>
        <w:jc w:val="both"/>
        <w:rPr>
          <w:rFonts w:ascii="Book Antiqua" w:hAnsi="Book Antiqua"/>
        </w:rPr>
      </w:pPr>
      <w:r w:rsidRPr="001723C6">
        <w:rPr>
          <w:rFonts w:ascii="Book Antiqua" w:hAnsi="Book Antiqua"/>
        </w:rPr>
        <w:tab/>
        <w:t>Atenciosamente,</w:t>
      </w:r>
    </w:p>
    <w:p w:rsidR="00FD6CD4" w:rsidRPr="001723C6" w:rsidRDefault="00FD6CD4" w:rsidP="00FD6CD4">
      <w:pPr>
        <w:spacing w:line="360" w:lineRule="auto"/>
        <w:jc w:val="both"/>
        <w:rPr>
          <w:rFonts w:ascii="Book Antiqua" w:hAnsi="Book Antiqua"/>
        </w:rPr>
      </w:pPr>
    </w:p>
    <w:p w:rsidR="00FD6CD4" w:rsidRPr="001723C6" w:rsidRDefault="00FD6CD4" w:rsidP="00FD6CD4">
      <w:pPr>
        <w:spacing w:line="360" w:lineRule="auto"/>
        <w:jc w:val="center"/>
        <w:rPr>
          <w:rFonts w:ascii="Book Antiqua" w:hAnsi="Book Antiqua"/>
        </w:rPr>
      </w:pPr>
      <w:r w:rsidRPr="001723C6">
        <w:rPr>
          <w:rFonts w:ascii="Book Antiqua" w:hAnsi="Book Antiqua"/>
        </w:rPr>
        <w:t>Geraldo Gomes de Souza</w:t>
      </w:r>
    </w:p>
    <w:p w:rsidR="00FD6CD4" w:rsidRPr="001723C6" w:rsidRDefault="00FD6CD4" w:rsidP="00FD6CD4">
      <w:pPr>
        <w:spacing w:line="360" w:lineRule="auto"/>
        <w:jc w:val="center"/>
        <w:rPr>
          <w:rFonts w:ascii="Book Antiqua" w:hAnsi="Book Antiqua"/>
        </w:rPr>
      </w:pPr>
      <w:r w:rsidRPr="001723C6">
        <w:rPr>
          <w:rFonts w:ascii="Book Antiqua" w:hAnsi="Book Antiqua"/>
        </w:rPr>
        <w:t>Prefeito de Lima Duarte</w:t>
      </w:r>
    </w:p>
    <w:p w:rsidR="002C7A03" w:rsidRDefault="002C7A03">
      <w:pPr>
        <w:rPr>
          <w:rFonts w:ascii="Book Antiqua" w:hAnsi="Book Antiqua"/>
        </w:rPr>
      </w:pPr>
    </w:p>
    <w:p w:rsidR="001723C6" w:rsidRDefault="001723C6">
      <w:pPr>
        <w:rPr>
          <w:rFonts w:ascii="Book Antiqua" w:hAnsi="Book Antiqua"/>
        </w:rPr>
      </w:pPr>
    </w:p>
    <w:p w:rsidR="001723C6" w:rsidRDefault="001723C6">
      <w:pPr>
        <w:rPr>
          <w:rFonts w:ascii="Book Antiqua" w:hAnsi="Book Antiqua"/>
        </w:rPr>
      </w:pPr>
    </w:p>
    <w:p w:rsidR="001723C6" w:rsidRDefault="001723C6">
      <w:pPr>
        <w:rPr>
          <w:rFonts w:ascii="Book Antiqua" w:hAnsi="Book Antiqua"/>
        </w:rPr>
      </w:pPr>
    </w:p>
    <w:p w:rsidR="001723C6" w:rsidRDefault="001723C6">
      <w:pPr>
        <w:rPr>
          <w:rFonts w:ascii="Book Antiqua" w:hAnsi="Book Antiqua"/>
        </w:rPr>
      </w:pPr>
    </w:p>
    <w:p w:rsidR="001723C6" w:rsidRDefault="001723C6">
      <w:pPr>
        <w:rPr>
          <w:rFonts w:ascii="Book Antiqua" w:hAnsi="Book Antiqua"/>
        </w:rPr>
      </w:pPr>
    </w:p>
    <w:p w:rsidR="001723C6" w:rsidRDefault="001723C6">
      <w:pPr>
        <w:rPr>
          <w:rFonts w:ascii="Book Antiqua" w:hAnsi="Book Antiqua"/>
        </w:rPr>
      </w:pPr>
    </w:p>
    <w:p w:rsidR="001723C6" w:rsidRDefault="001723C6">
      <w:pPr>
        <w:rPr>
          <w:rFonts w:ascii="Book Antiqua" w:hAnsi="Book Antiqua"/>
        </w:rPr>
      </w:pPr>
    </w:p>
    <w:p w:rsidR="001723C6" w:rsidRDefault="001723C6">
      <w:pPr>
        <w:rPr>
          <w:rFonts w:ascii="Book Antiqua" w:hAnsi="Book Antiqua"/>
        </w:rPr>
      </w:pPr>
    </w:p>
    <w:p w:rsidR="001723C6" w:rsidRDefault="001723C6">
      <w:pPr>
        <w:rPr>
          <w:rFonts w:ascii="Book Antiqua" w:hAnsi="Book Antiqua"/>
        </w:rPr>
      </w:pPr>
    </w:p>
    <w:p w:rsidR="00E4588F" w:rsidRDefault="00E4588F" w:rsidP="001723C6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</w:rPr>
      </w:pPr>
      <w:r w:rsidRPr="001723C6">
        <w:rPr>
          <w:rFonts w:ascii="Bookman Old Style" w:hAnsi="Bookman Old Style"/>
          <w:b/>
          <w:sz w:val="23"/>
          <w:szCs w:val="23"/>
        </w:rPr>
        <w:lastRenderedPageBreak/>
        <w:t xml:space="preserve">TERMO DE CESSÃO DE USO N.º </w:t>
      </w:r>
      <w:r w:rsidRPr="001723C6">
        <w:rPr>
          <w:rFonts w:ascii="Bookman Old Style" w:hAnsi="Bookman Old Style"/>
          <w:b/>
          <w:sz w:val="23"/>
          <w:szCs w:val="23"/>
        </w:rPr>
        <w:softHyphen/>
      </w:r>
      <w:r w:rsidRPr="001723C6">
        <w:rPr>
          <w:rFonts w:ascii="Bookman Old Style" w:hAnsi="Bookman Old Style"/>
          <w:b/>
          <w:sz w:val="23"/>
          <w:szCs w:val="23"/>
        </w:rPr>
        <w:softHyphen/>
      </w:r>
      <w:r w:rsidRPr="001723C6">
        <w:rPr>
          <w:rFonts w:ascii="Bookman Old Style" w:hAnsi="Bookman Old Style"/>
          <w:b/>
          <w:sz w:val="23"/>
          <w:szCs w:val="23"/>
        </w:rPr>
        <w:softHyphen/>
        <w:t>____/201</w:t>
      </w:r>
      <w:r w:rsidR="00E4588F">
        <w:rPr>
          <w:rFonts w:ascii="Bookman Old Style" w:hAnsi="Bookman Old Style"/>
          <w:b/>
          <w:sz w:val="23"/>
          <w:szCs w:val="23"/>
        </w:rPr>
        <w:t>7</w:t>
      </w: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ind w:left="3261"/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 xml:space="preserve">TERMO DE CESSÃO DE VEICULO AUTOMOTOR, QUE ENTRE SI FAZEM A </w:t>
      </w:r>
      <w:r>
        <w:rPr>
          <w:rFonts w:ascii="Bookman Old Style" w:hAnsi="Bookman Old Style"/>
          <w:sz w:val="23"/>
          <w:szCs w:val="23"/>
        </w:rPr>
        <w:t>PREFEITURA</w:t>
      </w:r>
      <w:r w:rsidRPr="001723C6">
        <w:rPr>
          <w:rFonts w:ascii="Bookman Old Style" w:hAnsi="Bookman Old Style"/>
          <w:sz w:val="23"/>
          <w:szCs w:val="23"/>
        </w:rPr>
        <w:t xml:space="preserve"> MUNICIPAL </w:t>
      </w:r>
      <w:r>
        <w:rPr>
          <w:rFonts w:ascii="Bookman Old Style" w:hAnsi="Bookman Old Style"/>
          <w:sz w:val="23"/>
          <w:szCs w:val="23"/>
        </w:rPr>
        <w:t>LIMA DUARTE</w:t>
      </w:r>
      <w:r w:rsidRPr="001723C6">
        <w:rPr>
          <w:rFonts w:ascii="Bookman Old Style" w:hAnsi="Bookman Old Style"/>
          <w:sz w:val="23"/>
          <w:szCs w:val="23"/>
        </w:rPr>
        <w:t>, CEDENTE, E A SECRETARIA MUNICIPAL DE SAÚDE, CESSIONÁRIA.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spacing w:after="200" w:line="276" w:lineRule="auto"/>
        <w:jc w:val="both"/>
        <w:rPr>
          <w:rFonts w:ascii="Bookman Old Style" w:eastAsia="Calibri" w:hAnsi="Bookman Old Style" w:cs="Arial"/>
          <w:b/>
          <w:lang w:eastAsia="en-US"/>
        </w:rPr>
      </w:pPr>
    </w:p>
    <w:p w:rsidR="001723C6" w:rsidRPr="001723C6" w:rsidRDefault="007C2F6C" w:rsidP="001723C6">
      <w:pPr>
        <w:spacing w:after="200" w:line="276" w:lineRule="auto"/>
        <w:jc w:val="both"/>
        <w:rPr>
          <w:rFonts w:ascii="Bookman Old Style" w:eastAsia="Calibri" w:hAnsi="Bookman Old Style" w:cs="Arial"/>
          <w:lang w:eastAsia="en-US"/>
        </w:rPr>
      </w:pPr>
      <w:r>
        <w:rPr>
          <w:rFonts w:ascii="Bookman Old Style" w:eastAsia="Calibri" w:hAnsi="Bookman Old Style" w:cs="Arial"/>
          <w:b/>
          <w:lang w:eastAsia="en-US"/>
        </w:rPr>
        <w:t>A PREFEITURA MUNICIPAL</w:t>
      </w:r>
      <w:r w:rsidR="001723C6" w:rsidRPr="001723C6">
        <w:rPr>
          <w:rFonts w:ascii="Bookman Old Style" w:eastAsia="Calibri" w:hAnsi="Bookman Old Style" w:cs="Arial"/>
          <w:b/>
          <w:lang w:eastAsia="en-US"/>
        </w:rPr>
        <w:t xml:space="preserve"> DE LIMA DUARTE</w:t>
      </w:r>
      <w:r w:rsidR="001723C6" w:rsidRPr="001723C6">
        <w:rPr>
          <w:rFonts w:ascii="Bookman Old Style" w:eastAsia="Calibri" w:hAnsi="Bookman Old Style" w:cs="Arial"/>
          <w:lang w:eastAsia="en-US"/>
        </w:rPr>
        <w:t>, pessoa jurídica de direito público interno, com sede na Praça Juscelino Kubitscheck n°. 173, inscrito no CNPJ sob o n°. 18.338.186/0001-59, neste ato representada pel</w:t>
      </w:r>
      <w:r>
        <w:rPr>
          <w:rFonts w:ascii="Bookman Old Style" w:eastAsia="Calibri" w:hAnsi="Bookman Old Style" w:cs="Arial"/>
          <w:lang w:eastAsia="en-US"/>
        </w:rPr>
        <w:t>o Prefeito</w:t>
      </w:r>
      <w:r w:rsidR="001723C6" w:rsidRPr="001723C6">
        <w:rPr>
          <w:rFonts w:ascii="Bookman Old Style" w:eastAsia="Calibri" w:hAnsi="Bookman Old Style" w:cs="Arial"/>
          <w:lang w:eastAsia="en-US"/>
        </w:rPr>
        <w:t xml:space="preserve"> Municipal, </w:t>
      </w:r>
      <w:r>
        <w:rPr>
          <w:rFonts w:ascii="Bookman Old Style" w:eastAsia="Calibri" w:hAnsi="Bookman Old Style" w:cs="Arial"/>
          <w:lang w:eastAsia="en-US"/>
        </w:rPr>
        <w:t>GERALDO GOMES DE SOUZA</w:t>
      </w:r>
      <w:r w:rsidR="001723C6" w:rsidRPr="001723C6">
        <w:rPr>
          <w:rFonts w:ascii="Bookman Old Style" w:eastAsia="Calibri" w:hAnsi="Bookman Old Style" w:cs="Arial"/>
          <w:lang w:eastAsia="en-US"/>
        </w:rPr>
        <w:t xml:space="preserve">, </w:t>
      </w:r>
      <w:r w:rsidR="001723C6" w:rsidRPr="001723C6">
        <w:rPr>
          <w:rFonts w:ascii="Bookman Old Style" w:hAnsi="Bookman Old Style"/>
        </w:rPr>
        <w:t>brasileir</w:t>
      </w:r>
      <w:r>
        <w:rPr>
          <w:rFonts w:ascii="Bookman Old Style" w:hAnsi="Bookman Old Style"/>
        </w:rPr>
        <w:t>o</w:t>
      </w:r>
      <w:r w:rsidR="001723C6" w:rsidRPr="001723C6">
        <w:rPr>
          <w:rFonts w:ascii="Bookman Old Style" w:hAnsi="Bookman Old Style"/>
        </w:rPr>
        <w:t>, casad</w:t>
      </w:r>
      <w:r>
        <w:rPr>
          <w:rFonts w:ascii="Bookman Old Style" w:hAnsi="Bookman Old Style"/>
        </w:rPr>
        <w:t>o</w:t>
      </w:r>
      <w:r w:rsidR="001723C6" w:rsidRPr="001723C6">
        <w:rPr>
          <w:rFonts w:ascii="Bookman Old Style" w:hAnsi="Bookman Old Style"/>
        </w:rPr>
        <w:t xml:space="preserve">, inscrita no CPF sob o n.º </w:t>
      </w:r>
      <w:r w:rsidR="00E4588F">
        <w:rPr>
          <w:rFonts w:ascii="Bookman Old Style" w:hAnsi="Bookman Old Style"/>
        </w:rPr>
        <w:t>168.910.583-72</w:t>
      </w:r>
      <w:r w:rsidR="001723C6" w:rsidRPr="001723C6">
        <w:rPr>
          <w:rFonts w:ascii="Bookman Old Style" w:eastAsia="Calibri" w:hAnsi="Bookman Old Style" w:cs="Arial"/>
          <w:lang w:eastAsia="en-US"/>
        </w:rPr>
        <w:t xml:space="preserve"> doravante denominada simplesmente CEDENTE</w:t>
      </w:r>
      <w:r w:rsidR="001723C6" w:rsidRPr="001723C6">
        <w:rPr>
          <w:rFonts w:ascii="Bookman Old Style" w:eastAsia="Calibri" w:hAnsi="Bookman Old Style" w:cs="Arial"/>
          <w:b/>
          <w:lang w:eastAsia="en-US"/>
        </w:rPr>
        <w:t xml:space="preserve"> e a </w:t>
      </w:r>
      <w:r>
        <w:rPr>
          <w:rFonts w:ascii="Bookman Old Style" w:eastAsia="Calibri" w:hAnsi="Bookman Old Style" w:cs="Arial"/>
          <w:b/>
          <w:lang w:eastAsia="en-US"/>
        </w:rPr>
        <w:t>Sociedade Pró Melhoramento do Distrito de São Domingos da Bocaina</w:t>
      </w:r>
      <w:r w:rsidR="001723C6" w:rsidRPr="001723C6">
        <w:rPr>
          <w:rFonts w:ascii="Bookman Old Style" w:eastAsia="Calibri" w:hAnsi="Bookman Old Style" w:cs="Arial"/>
          <w:b/>
          <w:lang w:eastAsia="en-US"/>
        </w:rPr>
        <w:t xml:space="preserve">, </w:t>
      </w:r>
      <w:r>
        <w:rPr>
          <w:rFonts w:ascii="Bookman Old Style" w:eastAsia="Calibri" w:hAnsi="Bookman Old Style" w:cs="Arial"/>
          <w:lang w:eastAsia="en-US"/>
        </w:rPr>
        <w:t xml:space="preserve">inscrito no CNPJ sob o n°. 06.145.720/0001-21, </w:t>
      </w:r>
      <w:r w:rsidR="001723C6" w:rsidRPr="001723C6">
        <w:rPr>
          <w:rFonts w:ascii="Bookman Old Style" w:eastAsia="Calibri" w:hAnsi="Bookman Old Style" w:cs="Arial"/>
          <w:lang w:eastAsia="en-US"/>
        </w:rPr>
        <w:t>neste ato representada p</w:t>
      </w:r>
      <w:r>
        <w:rPr>
          <w:rFonts w:ascii="Bookman Old Style" w:eastAsia="Calibri" w:hAnsi="Bookman Old Style" w:cs="Arial"/>
          <w:lang w:eastAsia="en-US"/>
        </w:rPr>
        <w:t>or seu</w:t>
      </w:r>
      <w:r w:rsidR="001723C6" w:rsidRPr="001723C6">
        <w:rPr>
          <w:rFonts w:ascii="Bookman Old Style" w:eastAsia="Calibri" w:hAnsi="Bookman Old Style" w:cs="Arial"/>
          <w:lang w:eastAsia="en-US"/>
        </w:rPr>
        <w:t xml:space="preserve"> </w:t>
      </w:r>
      <w:r>
        <w:rPr>
          <w:rFonts w:ascii="Bookman Old Style" w:eastAsia="Calibri" w:hAnsi="Bookman Old Style" w:cs="Arial"/>
          <w:lang w:eastAsia="en-US"/>
        </w:rPr>
        <w:t>Presidente, o senhor José Antônio Magalhaes Brito</w:t>
      </w:r>
      <w:r w:rsidR="001723C6" w:rsidRPr="001723C6">
        <w:rPr>
          <w:rFonts w:ascii="Bookman Old Style" w:eastAsia="Calibri" w:hAnsi="Bookman Old Style" w:cs="Arial"/>
          <w:lang w:eastAsia="en-US"/>
        </w:rPr>
        <w:t>, doravante denominada simplesmente CESSIONÁRIA, celebram o presente termo pelas cláusulas e condições seguintes:</w:t>
      </w: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 w:rsidRPr="001723C6">
        <w:rPr>
          <w:rFonts w:ascii="Bookman Old Style" w:hAnsi="Bookman Old Style"/>
          <w:b/>
          <w:sz w:val="23"/>
          <w:szCs w:val="23"/>
          <w:u w:val="single"/>
        </w:rPr>
        <w:t>DO OBJETO</w:t>
      </w: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 xml:space="preserve">CLÁUSULA PRIMEIRA: O objeto do presente instrumento é a cessão de uso </w:t>
      </w:r>
      <w:r w:rsidR="007C2F6C" w:rsidRPr="007C2F6C">
        <w:rPr>
          <w:rFonts w:ascii="Book Antiqua" w:hAnsi="Book Antiqua"/>
        </w:rPr>
        <w:t xml:space="preserve">ESP/Caminhonete/Ambulância da marca Ford/Courier Vida </w:t>
      </w:r>
      <w:proofErr w:type="spellStart"/>
      <w:r w:rsidR="007C2F6C" w:rsidRPr="007C2F6C">
        <w:rPr>
          <w:rFonts w:ascii="Book Antiqua" w:hAnsi="Book Antiqua"/>
        </w:rPr>
        <w:t>Amb</w:t>
      </w:r>
      <w:proofErr w:type="spellEnd"/>
      <w:r w:rsidR="007C2F6C" w:rsidRPr="007C2F6C">
        <w:rPr>
          <w:rFonts w:ascii="Book Antiqua" w:hAnsi="Book Antiqua"/>
        </w:rPr>
        <w:t xml:space="preserve">, cor branca, ano/modelo 2012/2013, Placa OPK0376, chassi 9BFZC52PXDB924127 e </w:t>
      </w:r>
      <w:proofErr w:type="spellStart"/>
      <w:r w:rsidR="007C2F6C" w:rsidRPr="007C2F6C">
        <w:rPr>
          <w:rFonts w:ascii="Book Antiqua" w:hAnsi="Book Antiqua"/>
        </w:rPr>
        <w:t>Renavan</w:t>
      </w:r>
      <w:proofErr w:type="spellEnd"/>
      <w:r w:rsidR="007C2F6C" w:rsidRPr="007C2F6C">
        <w:rPr>
          <w:rFonts w:ascii="Book Antiqua" w:hAnsi="Book Antiqua"/>
        </w:rPr>
        <w:t xml:space="preserve"> 00507015053</w:t>
      </w:r>
      <w:r w:rsidRPr="001723C6">
        <w:rPr>
          <w:rFonts w:ascii="Bookman Old Style" w:hAnsi="Bookman Old Style"/>
          <w:sz w:val="23"/>
          <w:szCs w:val="23"/>
        </w:rPr>
        <w:t xml:space="preserve">, </w:t>
      </w:r>
      <w:r w:rsidR="00EF7CD9">
        <w:rPr>
          <w:rFonts w:ascii="Bookman Old Style" w:hAnsi="Bookman Old Style"/>
          <w:sz w:val="23"/>
          <w:szCs w:val="23"/>
        </w:rPr>
        <w:t xml:space="preserve">destinada ao transporte de pacientes </w:t>
      </w:r>
      <w:r w:rsidR="00E4588F">
        <w:rPr>
          <w:rFonts w:ascii="Bookman Old Style" w:hAnsi="Bookman Old Style"/>
          <w:sz w:val="23"/>
          <w:szCs w:val="23"/>
        </w:rPr>
        <w:t>para tratamento de saúde</w:t>
      </w:r>
      <w:r w:rsidRPr="001723C6">
        <w:rPr>
          <w:rFonts w:ascii="Bookman Old Style" w:hAnsi="Bookman Old Style"/>
          <w:sz w:val="23"/>
          <w:szCs w:val="23"/>
        </w:rPr>
        <w:t>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 w:rsidRPr="001723C6">
        <w:rPr>
          <w:rFonts w:ascii="Bookman Old Style" w:hAnsi="Bookman Old Style"/>
          <w:b/>
          <w:sz w:val="23"/>
          <w:szCs w:val="23"/>
          <w:u w:val="single"/>
        </w:rPr>
        <w:t>DAS OBRIGAÇÕES DAS PARTES</w:t>
      </w: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CLÁUSULA SEGUNDA: Constituem obrigações das partes: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2.1. DO CEDENTE: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2.1.1. Colocar o veículo cedido à disposição do cessionário.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 xml:space="preserve">2.1.2. Vistoriar o </w:t>
      </w:r>
      <w:r w:rsidR="00E4588F" w:rsidRPr="001723C6">
        <w:rPr>
          <w:rFonts w:ascii="Bookman Old Style" w:hAnsi="Bookman Old Style"/>
          <w:sz w:val="23"/>
          <w:szCs w:val="23"/>
        </w:rPr>
        <w:t>veículo</w:t>
      </w:r>
      <w:r w:rsidRPr="001723C6">
        <w:rPr>
          <w:rFonts w:ascii="Bookman Old Style" w:hAnsi="Bookman Old Style"/>
          <w:sz w:val="23"/>
          <w:szCs w:val="23"/>
        </w:rPr>
        <w:t xml:space="preserve"> ora cedido, por meio do órgão competente do cedente, sempre que julgar necessário, bem como verificar o cumprimento das obrigações ajustadas neste Termo.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2.2. DO CESSIONÁRIO: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2.2.1. Zelar pela preservação e guarda do veículo ora cedido.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2.2.2. Arcar com todas as despesas de multas que, porventura, forem aplicadas durante a vigência da cessão, eventuais danos, inclusive quanto a terceiros, ocorrências, perícias, tudo na forma prevista no Código Nacional de Transito e legislação afim.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lastRenderedPageBreak/>
        <w:t>2.2.3. Responsabilizar-se por todo e qualquer tipo de acidente que porventura vier a ocorrer da utilização do veículo, administrativa e civilmente, nos termos da lei.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2.2.4. Arcar com todas as despesas de sua manutenção, combustível, taxas rodoviárias, seguros inclusive sua franquia, e impostos, tudo na forma prevista no Código Nacional de Transito e legislação afim.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2.2.5. Utilizar o veículo ora cedido, exclusivamente no interesse do serviço do transporte de pacientes de hemodiálise.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2.2.6. O Cessionário não poderá, em hipótese alguma, transacionar o veículo, sob qualquer forma, inclusive no que tange a alienação, locação, empréstimo, etc.</w:t>
      </w:r>
    </w:p>
    <w:p w:rsidR="001723C6" w:rsidRPr="001723C6" w:rsidRDefault="001723C6" w:rsidP="001723C6">
      <w:pPr>
        <w:tabs>
          <w:tab w:val="center" w:pos="4252"/>
          <w:tab w:val="right" w:pos="8504"/>
          <w:tab w:val="right" w:pos="9900"/>
        </w:tabs>
        <w:ind w:right="-855"/>
        <w:rPr>
          <w:rFonts w:ascii="Bookman Old Style" w:eastAsia="Batang" w:hAnsi="Bookman Old Style"/>
          <w:b/>
          <w:bCs/>
          <w:i/>
          <w:iCs/>
          <w:color w:val="000080"/>
          <w:sz w:val="40"/>
          <w:szCs w:val="20"/>
        </w:rPr>
      </w:pP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 w:rsidRPr="001723C6">
        <w:rPr>
          <w:rFonts w:ascii="Bookman Old Style" w:hAnsi="Bookman Old Style"/>
          <w:b/>
          <w:sz w:val="23"/>
          <w:szCs w:val="23"/>
          <w:u w:val="single"/>
        </w:rPr>
        <w:t>DA DETERIORIZAÇÃO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 xml:space="preserve">CLÁUSULA TERCEIRA: ocorrendo, sob qualquer forma a </w:t>
      </w:r>
      <w:proofErr w:type="spellStart"/>
      <w:r w:rsidRPr="001723C6">
        <w:rPr>
          <w:rFonts w:ascii="Bookman Old Style" w:hAnsi="Bookman Old Style"/>
          <w:sz w:val="23"/>
          <w:szCs w:val="23"/>
        </w:rPr>
        <w:t>deteriorização</w:t>
      </w:r>
      <w:proofErr w:type="spellEnd"/>
      <w:r w:rsidRPr="001723C6">
        <w:rPr>
          <w:rFonts w:ascii="Bookman Old Style" w:hAnsi="Bookman Old Style"/>
          <w:sz w:val="23"/>
          <w:szCs w:val="23"/>
        </w:rPr>
        <w:t xml:space="preserve"> ou imprestabilidade para uso do veículo, e sendo uma ou outra devidamente comprovada, mediante laudo a ser expedido pelo Cedente e aprovado pelo Cessionário, este fará recolher o veículo nos prazos, locais e condições que o cedente determinar, indenizando-o.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 w:rsidRPr="001723C6">
        <w:rPr>
          <w:rFonts w:ascii="Bookman Old Style" w:hAnsi="Bookman Old Style"/>
          <w:b/>
          <w:sz w:val="23"/>
          <w:szCs w:val="23"/>
          <w:u w:val="single"/>
        </w:rPr>
        <w:t>DAS MELHORIAS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CLÁUSULA QUARTA: Toda e qualquer melhoria que se fizer no veículo, seja a que título for, será a ele incorporada, não podendo o Cessionário exigir do Cedente qualquer tipo de indenização e/ou reivindicação.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 w:rsidRPr="001723C6">
        <w:rPr>
          <w:rFonts w:ascii="Bookman Old Style" w:hAnsi="Bookman Old Style"/>
          <w:b/>
          <w:sz w:val="23"/>
          <w:szCs w:val="23"/>
          <w:u w:val="single"/>
        </w:rPr>
        <w:t>DA VIGÊNCIA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 xml:space="preserve">CLÁUSULA QUINTA: O prazo de vigência da presente cessão </w:t>
      </w:r>
      <w:r w:rsidR="00E4588F" w:rsidRPr="001723C6">
        <w:rPr>
          <w:rFonts w:ascii="Bookman Old Style" w:hAnsi="Bookman Old Style"/>
          <w:sz w:val="23"/>
          <w:szCs w:val="23"/>
        </w:rPr>
        <w:t>será contado</w:t>
      </w:r>
      <w:r w:rsidRPr="001723C6">
        <w:rPr>
          <w:rFonts w:ascii="Bookman Old Style" w:hAnsi="Bookman Old Style"/>
          <w:sz w:val="23"/>
          <w:szCs w:val="23"/>
        </w:rPr>
        <w:t xml:space="preserve"> a partir da data de assinatura</w:t>
      </w:r>
      <w:r w:rsidR="00E4588F">
        <w:rPr>
          <w:rFonts w:ascii="Bookman Old Style" w:hAnsi="Bookman Old Style"/>
          <w:sz w:val="23"/>
          <w:szCs w:val="23"/>
        </w:rPr>
        <w:t>, com duração de 04 (quatro) anos</w:t>
      </w:r>
      <w:r w:rsidRPr="001723C6">
        <w:rPr>
          <w:rFonts w:ascii="Bookman Old Style" w:hAnsi="Bookman Old Style"/>
          <w:sz w:val="23"/>
          <w:szCs w:val="23"/>
        </w:rPr>
        <w:t>, podendo ser prorrogado, por acordo das partes, mediante termo aditivo.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 w:rsidRPr="001723C6">
        <w:rPr>
          <w:rFonts w:ascii="Bookman Old Style" w:hAnsi="Bookman Old Style"/>
          <w:b/>
          <w:sz w:val="23"/>
          <w:szCs w:val="23"/>
          <w:u w:val="single"/>
        </w:rPr>
        <w:t>DA RESCISÃO</w:t>
      </w: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CLÁUSULA SEXTA: A presente cessão de uso será considerada rescindida de pleno direito, no caso de inobservância de quaisquer de suas cláusulas e condições por parte do Cessionário, ou na hipótese de o Cedente necessitar do veículo, quando então far-se-á a entrega do veículo correspondente, em local a ser indicado pelo Cedente, no prazo máximo de 48 (quarenta e oito) horas, prazo este que será contado a partir da data em que for feita a respectiva solicitação.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 w:rsidRPr="001723C6">
        <w:rPr>
          <w:rFonts w:ascii="Bookman Old Style" w:hAnsi="Bookman Old Style"/>
          <w:b/>
          <w:sz w:val="23"/>
          <w:szCs w:val="23"/>
          <w:u w:val="single"/>
        </w:rPr>
        <w:t>DA PUBLICAÇÃO</w:t>
      </w: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 xml:space="preserve">CLÁUSULA SÉTIMA: A eficácia deste termo decorrerá da publicação do seu extrato no órgão oficial do Poder Executivo de Lima Duarte. 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7.1 O cessionário poderá providenciar, às suas expensas, outra publicação que julgar necessária.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 w:rsidRPr="001723C6">
        <w:rPr>
          <w:rFonts w:ascii="Bookman Old Style" w:hAnsi="Bookman Old Style"/>
          <w:b/>
          <w:sz w:val="23"/>
          <w:szCs w:val="23"/>
          <w:u w:val="single"/>
        </w:rPr>
        <w:t>DO FORO</w:t>
      </w: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CLÁUSULA OITAVA: Fica eleito o Foro da Comarca de Lima Duarte para dirimir dúvidas ou litígios eventualmente emergentes desta Cessão de uso.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ab/>
      </w:r>
      <w:r w:rsidRPr="001723C6">
        <w:rPr>
          <w:rFonts w:ascii="Bookman Old Style" w:hAnsi="Bookman Old Style"/>
          <w:sz w:val="23"/>
          <w:szCs w:val="23"/>
        </w:rPr>
        <w:tab/>
        <w:t>E, por estarem assim ajustadas, firmam as partes o presente termo, em 03 (três) vias de igual teor e para um só efeito, na presença das testemunhas abaixo.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ab/>
      </w:r>
      <w:r w:rsidRPr="001723C6">
        <w:rPr>
          <w:rFonts w:ascii="Bookman Old Style" w:hAnsi="Bookman Old Style"/>
          <w:sz w:val="23"/>
          <w:szCs w:val="23"/>
        </w:rPr>
        <w:tab/>
        <w:t xml:space="preserve">Lima Duarte, 26 de </w:t>
      </w:r>
      <w:r>
        <w:rPr>
          <w:rFonts w:ascii="Bookman Old Style" w:hAnsi="Bookman Old Style"/>
          <w:sz w:val="23"/>
          <w:szCs w:val="23"/>
        </w:rPr>
        <w:t>junho</w:t>
      </w:r>
      <w:r w:rsidRPr="001723C6">
        <w:rPr>
          <w:rFonts w:ascii="Bookman Old Style" w:hAnsi="Bookman Old Style"/>
          <w:sz w:val="23"/>
          <w:szCs w:val="23"/>
        </w:rPr>
        <w:t xml:space="preserve"> de 201</w:t>
      </w:r>
      <w:r>
        <w:rPr>
          <w:rFonts w:ascii="Bookman Old Style" w:hAnsi="Bookman Old Style"/>
          <w:sz w:val="23"/>
          <w:szCs w:val="23"/>
        </w:rPr>
        <w:t>7</w:t>
      </w:r>
      <w:r w:rsidRPr="001723C6">
        <w:rPr>
          <w:rFonts w:ascii="Bookman Old Style" w:hAnsi="Bookman Old Style"/>
          <w:sz w:val="23"/>
          <w:szCs w:val="23"/>
        </w:rPr>
        <w:t>.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Default="001723C6" w:rsidP="001723C6">
      <w:pPr>
        <w:jc w:val="center"/>
        <w:rPr>
          <w:rFonts w:ascii="Bookman Old Style" w:hAnsi="Bookman Old Style"/>
          <w:i/>
          <w:sz w:val="23"/>
          <w:szCs w:val="23"/>
        </w:rPr>
      </w:pPr>
      <w:r>
        <w:rPr>
          <w:rFonts w:ascii="Bookman Old Style" w:hAnsi="Bookman Old Style"/>
          <w:i/>
          <w:sz w:val="23"/>
          <w:szCs w:val="23"/>
        </w:rPr>
        <w:t>GERALDO GOMES DE SOUZA</w:t>
      </w: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</w:rPr>
      </w:pPr>
      <w:r w:rsidRPr="001723C6">
        <w:rPr>
          <w:rFonts w:ascii="Bookman Old Style" w:hAnsi="Bookman Old Style"/>
          <w:b/>
          <w:sz w:val="23"/>
          <w:szCs w:val="23"/>
        </w:rPr>
        <w:t>Prefeito Municipal</w:t>
      </w:r>
    </w:p>
    <w:p w:rsidR="001723C6" w:rsidRPr="001723C6" w:rsidRDefault="001723C6" w:rsidP="001723C6">
      <w:pPr>
        <w:jc w:val="center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center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center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center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Associação de Moradores de São Domingos da Bocaina</w:t>
      </w:r>
    </w:p>
    <w:p w:rsidR="001723C6" w:rsidRPr="001723C6" w:rsidRDefault="001723C6" w:rsidP="001723C6">
      <w:pPr>
        <w:jc w:val="center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center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center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Testemunhas: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 xml:space="preserve">1 – 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______________________________________________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Nome: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CPF: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 xml:space="preserve">2 – </w:t>
      </w:r>
    </w:p>
    <w:p w:rsidR="001723C6" w:rsidRPr="001723C6" w:rsidRDefault="001723C6" w:rsidP="001723C6">
      <w:pPr>
        <w:jc w:val="both"/>
        <w:rPr>
          <w:rFonts w:ascii="Bookman Old Style" w:hAnsi="Bookman Old Style"/>
          <w:sz w:val="23"/>
          <w:szCs w:val="23"/>
        </w:rPr>
      </w:pPr>
      <w:r w:rsidRPr="001723C6">
        <w:rPr>
          <w:rFonts w:ascii="Bookman Old Style" w:hAnsi="Bookman Old Style"/>
          <w:sz w:val="23"/>
          <w:szCs w:val="23"/>
        </w:rPr>
        <w:t>______________________________________________</w:t>
      </w:r>
    </w:p>
    <w:p w:rsidR="001723C6" w:rsidRPr="001723C6" w:rsidRDefault="001723C6" w:rsidP="001723C6">
      <w:pPr>
        <w:jc w:val="both"/>
        <w:rPr>
          <w:rFonts w:ascii="Bookman Old Style" w:hAnsi="Bookman Old Style"/>
        </w:rPr>
      </w:pPr>
      <w:r w:rsidRPr="001723C6">
        <w:rPr>
          <w:rFonts w:ascii="Bookman Old Style" w:hAnsi="Bookman Old Style"/>
          <w:sz w:val="23"/>
          <w:szCs w:val="23"/>
        </w:rPr>
        <w:t>Nome:</w:t>
      </w:r>
      <w:r w:rsidRPr="001723C6">
        <w:rPr>
          <w:rFonts w:ascii="Bookman Old Style" w:hAnsi="Bookman Old Style"/>
        </w:rPr>
        <w:t xml:space="preserve"> </w:t>
      </w:r>
    </w:p>
    <w:p w:rsidR="001723C6" w:rsidRPr="001723C6" w:rsidRDefault="001723C6" w:rsidP="001723C6">
      <w:pPr>
        <w:rPr>
          <w:rFonts w:ascii="Bookman Old Style" w:hAnsi="Bookman Old Style"/>
        </w:rPr>
      </w:pPr>
      <w:r w:rsidRPr="001723C6">
        <w:rPr>
          <w:rFonts w:ascii="Bookman Old Style" w:hAnsi="Bookman Old Style"/>
        </w:rPr>
        <w:t>CPF:</w:t>
      </w:r>
    </w:p>
    <w:p w:rsidR="001723C6" w:rsidRDefault="001723C6">
      <w:pPr>
        <w:rPr>
          <w:rFonts w:ascii="Book Antiqua" w:hAnsi="Book Antiqua"/>
        </w:rPr>
      </w:pPr>
    </w:p>
    <w:p w:rsidR="00637781" w:rsidRDefault="00637781">
      <w:pPr>
        <w:rPr>
          <w:rFonts w:ascii="Book Antiqua" w:hAnsi="Book Antiqua"/>
        </w:rPr>
      </w:pPr>
    </w:p>
    <w:p w:rsidR="00637781" w:rsidRPr="001723C6" w:rsidRDefault="00637781">
      <w:pPr>
        <w:rPr>
          <w:rFonts w:ascii="Book Antiqua" w:hAnsi="Book Antiqua"/>
        </w:rPr>
      </w:pPr>
    </w:p>
    <w:sectPr w:rsidR="00637781" w:rsidRPr="001723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42D2"/>
    <w:multiLevelType w:val="hybridMultilevel"/>
    <w:tmpl w:val="C0DA06B8"/>
    <w:lvl w:ilvl="0" w:tplc="81AC0E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D4"/>
    <w:rsid w:val="001723C6"/>
    <w:rsid w:val="002825D1"/>
    <w:rsid w:val="002C7A03"/>
    <w:rsid w:val="00637781"/>
    <w:rsid w:val="007C2F6C"/>
    <w:rsid w:val="00E4588F"/>
    <w:rsid w:val="00E94BE3"/>
    <w:rsid w:val="00EF7CD9"/>
    <w:rsid w:val="00F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1549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Aline Lillian</cp:lastModifiedBy>
  <cp:revision>2</cp:revision>
  <dcterms:created xsi:type="dcterms:W3CDTF">2017-08-08T02:19:00Z</dcterms:created>
  <dcterms:modified xsi:type="dcterms:W3CDTF">2017-08-08T02:19:00Z</dcterms:modified>
</cp:coreProperties>
</file>