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42" w:rsidRPr="00CE4C2C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>INDICAÇÃO Nº</w:t>
      </w:r>
      <w:r w:rsidRPr="00CA77C3">
        <w:rPr>
          <w:rFonts w:ascii="Times New Roman" w:hAnsi="Times New Roman" w:cs="Times New Roman"/>
          <w:b w:val="0"/>
          <w:szCs w:val="24"/>
        </w:rPr>
        <w:t>:</w:t>
      </w:r>
      <w:r w:rsidR="00465B88">
        <w:rPr>
          <w:rFonts w:ascii="Times New Roman" w:hAnsi="Times New Roman" w:cs="Times New Roman"/>
          <w:b w:val="0"/>
          <w:szCs w:val="24"/>
        </w:rPr>
        <w:t>268</w:t>
      </w:r>
      <w:r>
        <w:rPr>
          <w:rFonts w:ascii="Times New Roman" w:hAnsi="Times New Roman" w:cs="Times New Roman"/>
          <w:b w:val="0"/>
          <w:szCs w:val="24"/>
        </w:rPr>
        <w:t>/2021</w:t>
      </w:r>
    </w:p>
    <w:p w:rsidR="00465B88" w:rsidRDefault="00465B88" w:rsidP="00465B88">
      <w:pPr>
        <w:jc w:val="righ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Lima Duarte, 27 de setembro de 2021.</w:t>
      </w: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S</w:t>
      </w:r>
      <w:r w:rsidRPr="00CE4C2C">
        <w:rPr>
          <w:rFonts w:ascii="Times New Roman" w:hAnsi="Times New Roman" w:cs="Times New Roman"/>
          <w:b w:val="0"/>
          <w:szCs w:val="24"/>
        </w:rPr>
        <w:t xml:space="preserve">enhor </w:t>
      </w: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 xml:space="preserve">Presidente da Câmara e </w:t>
      </w:r>
      <w:bookmarkStart w:id="0" w:name="_GoBack"/>
      <w:bookmarkEnd w:id="0"/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>Demais Vereadores.</w:t>
      </w: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Pr="00CE4C2C" w:rsidRDefault="00747542" w:rsidP="00747542">
      <w:pPr>
        <w:spacing w:line="360" w:lineRule="auto"/>
        <w:ind w:firstLine="1701"/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 xml:space="preserve">O vereador </w:t>
      </w:r>
      <w:r>
        <w:rPr>
          <w:rFonts w:ascii="Times New Roman" w:hAnsi="Times New Roman" w:cs="Times New Roman"/>
          <w:b w:val="0"/>
          <w:szCs w:val="24"/>
        </w:rPr>
        <w:t>que esta subscreve, vê</w:t>
      </w:r>
      <w:r w:rsidRPr="00CE4C2C">
        <w:rPr>
          <w:rFonts w:ascii="Times New Roman" w:hAnsi="Times New Roman" w:cs="Times New Roman"/>
          <w:b w:val="0"/>
          <w:szCs w:val="24"/>
        </w:rPr>
        <w:t>m através desta, INDICAR, respeitosamente</w:t>
      </w:r>
      <w:r>
        <w:rPr>
          <w:rFonts w:ascii="Times New Roman" w:hAnsi="Times New Roman" w:cs="Times New Roman"/>
          <w:b w:val="0"/>
          <w:szCs w:val="24"/>
        </w:rPr>
        <w:t>,</w:t>
      </w:r>
      <w:r w:rsidRPr="00DE384E">
        <w:rPr>
          <w:rFonts w:ascii="Times New Roman" w:hAnsi="Times New Roman" w:cs="Times New Roman"/>
          <w:b w:val="0"/>
          <w:szCs w:val="24"/>
        </w:rPr>
        <w:t xml:space="preserve"> </w:t>
      </w:r>
      <w:r w:rsidRPr="00DE4E25">
        <w:rPr>
          <w:rFonts w:ascii="Times New Roman" w:hAnsi="Times New Roman" w:cs="Times New Roman"/>
          <w:b w:val="0"/>
          <w:szCs w:val="24"/>
        </w:rPr>
        <w:t>ao</w:t>
      </w:r>
      <w:r w:rsidRPr="00DE4E25">
        <w:rPr>
          <w:rFonts w:ascii="Times New Roman" w:hAnsi="Times New Roman" w:cs="Times New Roman"/>
          <w:b w:val="0"/>
          <w:color w:val="202124"/>
          <w:szCs w:val="24"/>
          <w:shd w:val="clear" w:color="auto" w:fill="FFFFFF"/>
        </w:rPr>
        <w:t> ilustríssimo</w:t>
      </w:r>
      <w:r w:rsidRPr="00DE4E25">
        <w:rPr>
          <w:rFonts w:ascii="Times New Roman" w:hAnsi="Times New Roman" w:cs="Times New Roman"/>
          <w:b w:val="0"/>
          <w:color w:val="000000"/>
          <w:szCs w:val="24"/>
        </w:rPr>
        <w:t xml:space="preserve"> Sr. </w:t>
      </w:r>
      <w:r>
        <w:rPr>
          <w:rFonts w:ascii="Times New Roman" w:hAnsi="Times New Roman" w:cs="Times New Roman"/>
          <w:b w:val="0"/>
          <w:color w:val="000000"/>
          <w:szCs w:val="24"/>
        </w:rPr>
        <w:t>Alisson Vilella</w:t>
      </w:r>
      <w:r>
        <w:rPr>
          <w:rFonts w:ascii="Times New Roman" w:hAnsi="Times New Roman" w:cs="Times New Roman"/>
          <w:b w:val="0"/>
          <w:szCs w:val="24"/>
        </w:rPr>
        <w:t>, Secretário Municipal de Administração</w:t>
      </w:r>
      <w:r w:rsidRPr="00DE4E25">
        <w:rPr>
          <w:rFonts w:ascii="Times New Roman" w:hAnsi="Times New Roman" w:cs="Times New Roman"/>
          <w:b w:val="0"/>
          <w:szCs w:val="24"/>
        </w:rPr>
        <w:t xml:space="preserve">, que </w:t>
      </w:r>
      <w:r>
        <w:rPr>
          <w:rFonts w:ascii="Times New Roman" w:hAnsi="Times New Roman" w:cs="Times New Roman"/>
          <w:b w:val="0"/>
          <w:szCs w:val="24"/>
        </w:rPr>
        <w:t>analise a possibilidade de manter o refletor existente no Pré Tio Patinhas aceso a noite para que ilumine a pracinha ali existente.</w:t>
      </w:r>
    </w:p>
    <w:p w:rsidR="00747542" w:rsidRPr="00CE4C2C" w:rsidRDefault="00747542" w:rsidP="00747542">
      <w:pPr>
        <w:tabs>
          <w:tab w:val="left" w:pos="3450"/>
        </w:tabs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ab/>
      </w:r>
    </w:p>
    <w:p w:rsidR="00747542" w:rsidRDefault="00747542" w:rsidP="00747542">
      <w:pPr>
        <w:spacing w:line="360" w:lineRule="auto"/>
        <w:ind w:firstLine="1701"/>
        <w:jc w:val="both"/>
        <w:rPr>
          <w:rFonts w:ascii="Times New Roman" w:hAnsi="Times New Roman" w:cs="Times New Roman"/>
          <w:b w:val="0"/>
          <w:szCs w:val="24"/>
        </w:rPr>
      </w:pPr>
      <w:r w:rsidRPr="00140E84">
        <w:rPr>
          <w:rFonts w:ascii="Times New Roman" w:hAnsi="Times New Roman" w:cs="Times New Roman"/>
          <w:szCs w:val="24"/>
        </w:rPr>
        <w:t>Motivo:</w:t>
      </w:r>
      <w:r w:rsidRPr="00CE4C2C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Devido ao pedido de diversos moradores que ali residem e que se sentem inseguros no período noturno, afirmando que pelo fato da falta de luminosidade, o local tem sido utilizado para o consumo de drogas.</w:t>
      </w:r>
    </w:p>
    <w:p w:rsidR="00747542" w:rsidRDefault="00747542" w:rsidP="00747542">
      <w:pPr>
        <w:spacing w:line="360" w:lineRule="auto"/>
        <w:ind w:firstLine="1701"/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Pr="00DE4E25" w:rsidRDefault="00747542" w:rsidP="00747542">
      <w:pPr>
        <w:spacing w:line="360" w:lineRule="auto"/>
        <w:ind w:firstLine="1701"/>
        <w:jc w:val="both"/>
        <w:rPr>
          <w:rFonts w:ascii="Times New Roman" w:hAnsi="Times New Roman" w:cs="Times New Roman"/>
          <w:b w:val="0"/>
        </w:rPr>
      </w:pPr>
      <w:r w:rsidRPr="00DE4E25">
        <w:rPr>
          <w:rFonts w:ascii="Times New Roman" w:hAnsi="Times New Roman" w:cs="Times New Roman"/>
          <w:b w:val="0"/>
        </w:rPr>
        <w:t>Sem mais para o momento,</w:t>
      </w:r>
      <w:r>
        <w:rPr>
          <w:rFonts w:ascii="Times New Roman" w:hAnsi="Times New Roman" w:cs="Times New Roman"/>
          <w:b w:val="0"/>
        </w:rPr>
        <w:t xml:space="preserve"> e certo de que ocorrerá atenção a esta indicação,</w:t>
      </w:r>
      <w:r w:rsidRPr="00DE4E25">
        <w:rPr>
          <w:rFonts w:ascii="Times New Roman" w:hAnsi="Times New Roman" w:cs="Times New Roman"/>
          <w:b w:val="0"/>
        </w:rPr>
        <w:t xml:space="preserve"> me coloco a disposição para eventuais esclarecimentos e aproveito a oportunidade para renovar os protestos de elevada estima e consideração. </w:t>
      </w:r>
    </w:p>
    <w:p w:rsidR="00747542" w:rsidRPr="00CE4C2C" w:rsidRDefault="00747542" w:rsidP="00747542">
      <w:pPr>
        <w:ind w:firstLine="1701"/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Pr="00CE4C2C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Pr="00CE4C2C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 xml:space="preserve">Sala de Sessões, </w:t>
      </w:r>
      <w:r>
        <w:rPr>
          <w:rFonts w:ascii="Times New Roman" w:hAnsi="Times New Roman" w:cs="Times New Roman"/>
          <w:b w:val="0"/>
          <w:szCs w:val="24"/>
        </w:rPr>
        <w:t xml:space="preserve"> </w:t>
      </w:r>
    </w:p>
    <w:p w:rsidR="00747542" w:rsidRPr="00CE4C2C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Pr="00DE384E" w:rsidRDefault="00747542" w:rsidP="00747542">
      <w:pPr>
        <w:jc w:val="center"/>
        <w:rPr>
          <w:rFonts w:ascii="Times New Roman" w:hAnsi="Times New Roman" w:cs="Times New Roman"/>
          <w:b w:val="0"/>
          <w:szCs w:val="24"/>
        </w:rPr>
      </w:pPr>
      <w:r w:rsidRPr="00DE384E">
        <w:rPr>
          <w:rFonts w:ascii="Times New Roman" w:hAnsi="Times New Roman" w:cs="Times New Roman"/>
          <w:b w:val="0"/>
          <w:szCs w:val="24"/>
        </w:rPr>
        <w:t>Thiago Junior da Silva</w:t>
      </w:r>
      <w:r>
        <w:rPr>
          <w:rFonts w:ascii="Times New Roman" w:hAnsi="Times New Roman" w:cs="Times New Roman"/>
          <w:b w:val="0"/>
          <w:szCs w:val="24"/>
        </w:rPr>
        <w:t xml:space="preserve"> (Professor Thiago)</w:t>
      </w:r>
    </w:p>
    <w:p w:rsidR="00747542" w:rsidRPr="00DE384E" w:rsidRDefault="00747542" w:rsidP="00747542">
      <w:pPr>
        <w:jc w:val="center"/>
        <w:rPr>
          <w:rFonts w:ascii="Times New Roman" w:hAnsi="Times New Roman" w:cs="Times New Roman"/>
          <w:b w:val="0"/>
          <w:szCs w:val="24"/>
        </w:rPr>
      </w:pPr>
      <w:r w:rsidRPr="00DE384E">
        <w:rPr>
          <w:rFonts w:ascii="Times New Roman" w:hAnsi="Times New Roman" w:cs="Times New Roman"/>
          <w:b w:val="0"/>
          <w:szCs w:val="24"/>
        </w:rPr>
        <w:t>Vereador - PSB</w:t>
      </w:r>
    </w:p>
    <w:p w:rsidR="00747542" w:rsidRPr="00DE384E" w:rsidRDefault="00747542" w:rsidP="00747542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747542" w:rsidRDefault="00747542" w:rsidP="00747542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747542" w:rsidRPr="00984EB3" w:rsidRDefault="00747542" w:rsidP="00747542"/>
    <w:p w:rsidR="00747542" w:rsidRDefault="00747542" w:rsidP="00747542"/>
    <w:p w:rsidR="00747542" w:rsidRDefault="00747542" w:rsidP="00747542"/>
    <w:p w:rsidR="00A46706" w:rsidRDefault="00A46706"/>
    <w:sectPr w:rsidR="00A46706" w:rsidSect="00A96B4C">
      <w:headerReference w:type="default" r:id="rId6"/>
      <w:footerReference w:type="default" r:id="rId7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EC6" w:rsidRDefault="00120EC6">
      <w:r>
        <w:separator/>
      </w:r>
    </w:p>
  </w:endnote>
  <w:endnote w:type="continuationSeparator" w:id="0">
    <w:p w:rsidR="00120EC6" w:rsidRDefault="0012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615" w:rsidRPr="00387EEB" w:rsidRDefault="00747542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:rsidR="00890615" w:rsidRPr="00387EEB" w:rsidRDefault="00747542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:rsidR="00890615" w:rsidRPr="00742C92" w:rsidRDefault="00747542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EC6" w:rsidRDefault="00120EC6">
      <w:r>
        <w:separator/>
      </w:r>
    </w:p>
  </w:footnote>
  <w:footnote w:type="continuationSeparator" w:id="0">
    <w:p w:rsidR="00120EC6" w:rsidRDefault="00120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615" w:rsidRDefault="00747542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0615" w:rsidRDefault="00120EC6" w:rsidP="002F27FF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42"/>
    <w:rsid w:val="00120EC6"/>
    <w:rsid w:val="0025787F"/>
    <w:rsid w:val="00465B88"/>
    <w:rsid w:val="00747542"/>
    <w:rsid w:val="009151C6"/>
    <w:rsid w:val="00A4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8D4D0-A9DB-490A-83D8-C3FB369D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542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754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47542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74754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7542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5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542"/>
    <w:rPr>
      <w:rFonts w:ascii="Tahoma" w:eastAsia="Times New Roman" w:hAnsi="Tahoma" w:cs="Tahoma"/>
      <w:b/>
      <w:b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Sidirlene</cp:lastModifiedBy>
  <cp:revision>2</cp:revision>
  <dcterms:created xsi:type="dcterms:W3CDTF">2021-09-27T17:05:00Z</dcterms:created>
  <dcterms:modified xsi:type="dcterms:W3CDTF">2021-09-27T17:05:00Z</dcterms:modified>
</cp:coreProperties>
</file>