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1" w:rsidRPr="00D32938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Requerimento</w:t>
      </w:r>
      <w:r w:rsidR="00F87010" w:rsidRPr="00875FEE">
        <w:rPr>
          <w:rFonts w:ascii="Times New Roman" w:hAnsi="Times New Roman" w:cs="Times New Roman"/>
          <w:b w:val="0"/>
          <w:szCs w:val="24"/>
        </w:rPr>
        <w:t xml:space="preserve"> nº </w:t>
      </w:r>
      <w:r w:rsidR="00203FE2">
        <w:rPr>
          <w:rFonts w:ascii="Times New Roman" w:hAnsi="Times New Roman" w:cs="Times New Roman"/>
          <w:b w:val="0"/>
          <w:szCs w:val="24"/>
        </w:rPr>
        <w:t>07</w:t>
      </w:r>
      <w:r w:rsidR="00F87010" w:rsidRPr="00875FEE">
        <w:rPr>
          <w:rFonts w:ascii="Times New Roman" w:hAnsi="Times New Roman" w:cs="Times New Roman"/>
          <w:b w:val="0"/>
          <w:szCs w:val="24"/>
        </w:rPr>
        <w:t>/20</w:t>
      </w:r>
      <w:r w:rsidR="00316F44" w:rsidRPr="00875FEE">
        <w:rPr>
          <w:rFonts w:ascii="Times New Roman" w:hAnsi="Times New Roman" w:cs="Times New Roman"/>
          <w:b w:val="0"/>
          <w:szCs w:val="24"/>
        </w:rPr>
        <w:t>2</w:t>
      </w:r>
      <w:r w:rsidR="007C0E6B">
        <w:rPr>
          <w:rFonts w:ascii="Times New Roman" w:hAnsi="Times New Roman" w:cs="Times New Roman"/>
          <w:b w:val="0"/>
          <w:szCs w:val="24"/>
        </w:rPr>
        <w:t>2</w:t>
      </w:r>
      <w:r w:rsidR="00F87010" w:rsidRPr="00875FEE">
        <w:rPr>
          <w:rFonts w:ascii="Times New Roman" w:hAnsi="Times New Roman" w:cs="Times New Roman"/>
          <w:b w:val="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  <w:t xml:space="preserve">       </w:t>
      </w:r>
      <w:r w:rsidR="00872394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</w:p>
    <w:p w:rsidR="00891CF3" w:rsidRPr="00F45E27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D32938">
        <w:rPr>
          <w:rFonts w:ascii="Times New Roman" w:hAnsi="Times New Roman" w:cs="Times New Roman"/>
          <w:b w:val="0"/>
          <w:bCs w:val="0"/>
          <w:szCs w:val="24"/>
        </w:rPr>
        <w:t>0</w:t>
      </w:r>
      <w:r w:rsidR="00203FE2">
        <w:rPr>
          <w:rFonts w:ascii="Times New Roman" w:hAnsi="Times New Roman" w:cs="Times New Roman"/>
          <w:b w:val="0"/>
          <w:bCs w:val="0"/>
          <w:szCs w:val="24"/>
        </w:rPr>
        <w:t xml:space="preserve">9 </w:t>
      </w:r>
      <w:r w:rsidR="008D7068">
        <w:rPr>
          <w:rFonts w:ascii="Times New Roman" w:hAnsi="Times New Roman" w:cs="Times New Roman"/>
          <w:b w:val="0"/>
          <w:bCs w:val="0"/>
          <w:szCs w:val="24"/>
        </w:rPr>
        <w:t xml:space="preserve">de </w:t>
      </w:r>
      <w:r w:rsidR="00203FE2">
        <w:rPr>
          <w:rFonts w:ascii="Times New Roman" w:hAnsi="Times New Roman" w:cs="Times New Roman"/>
          <w:b w:val="0"/>
          <w:bCs w:val="0"/>
          <w:szCs w:val="24"/>
        </w:rPr>
        <w:t>fevereiro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>
        <w:rPr>
          <w:rFonts w:ascii="Times New Roman" w:hAnsi="Times New Roman" w:cs="Times New Roman"/>
          <w:b w:val="0"/>
          <w:bCs w:val="0"/>
          <w:szCs w:val="24"/>
        </w:rPr>
        <w:t>2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>.</w:t>
      </w:r>
    </w:p>
    <w:p w:rsidR="00B2435B" w:rsidRDefault="00B2435B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Pr="00F45E27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203FE2" w:rsidRDefault="00203FE2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3044F" w:rsidRPr="006A2987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C73474" w:rsidRDefault="00C72451" w:rsidP="00B8137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proofErr w:type="gramStart"/>
      <w:r w:rsidRPr="00436F22">
        <w:rPr>
          <w:rFonts w:ascii="Times New Roman" w:hAnsi="Times New Roman" w:cs="Times New Roman"/>
          <w:b w:val="0"/>
          <w:szCs w:val="24"/>
        </w:rPr>
        <w:t>Senhor</w:t>
      </w:r>
      <w:r w:rsidR="000972A2" w:rsidRPr="00436F22">
        <w:rPr>
          <w:rFonts w:ascii="Times New Roman" w:hAnsi="Times New Roman" w:cs="Times New Roman"/>
          <w:b w:val="0"/>
          <w:szCs w:val="24"/>
        </w:rPr>
        <w:t xml:space="preserve"> presidente</w:t>
      </w:r>
      <w:proofErr w:type="gramEnd"/>
      <w:r w:rsidR="000972A2" w:rsidRPr="00436F22">
        <w:rPr>
          <w:rFonts w:ascii="Times New Roman" w:hAnsi="Times New Roman" w:cs="Times New Roman"/>
          <w:b w:val="0"/>
          <w:szCs w:val="24"/>
        </w:rPr>
        <w:t xml:space="preserve"> e demais vereadores</w:t>
      </w:r>
      <w:r w:rsidRPr="00436F22">
        <w:rPr>
          <w:rFonts w:ascii="Times New Roman" w:hAnsi="Times New Roman" w:cs="Times New Roman"/>
          <w:b w:val="0"/>
          <w:szCs w:val="24"/>
        </w:rPr>
        <w:t xml:space="preserve">, </w:t>
      </w:r>
    </w:p>
    <w:p w:rsidR="00203FE2" w:rsidRPr="00436F22" w:rsidRDefault="00203FE2" w:rsidP="00B8137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</w:p>
    <w:p w:rsidR="00436F22" w:rsidRDefault="008D30BF" w:rsidP="000972A2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436F22">
        <w:rPr>
          <w:rFonts w:ascii="Times New Roman" w:hAnsi="Times New Roman" w:cs="Times New Roman"/>
          <w:b w:val="0"/>
          <w:szCs w:val="24"/>
        </w:rPr>
        <w:t xml:space="preserve"> </w:t>
      </w:r>
      <w:r w:rsidR="00875FEE" w:rsidRPr="00436F22">
        <w:rPr>
          <w:rFonts w:ascii="Times New Roman" w:hAnsi="Times New Roman" w:cs="Times New Roman"/>
          <w:b w:val="0"/>
          <w:szCs w:val="24"/>
        </w:rPr>
        <w:t xml:space="preserve"> </w:t>
      </w:r>
      <w:r w:rsidR="00203FE2">
        <w:rPr>
          <w:rFonts w:ascii="Times New Roman" w:hAnsi="Times New Roman" w:cs="Times New Roman"/>
          <w:b w:val="0"/>
          <w:szCs w:val="24"/>
        </w:rPr>
        <w:t xml:space="preserve">O </w:t>
      </w:r>
      <w:r w:rsidR="00436F22" w:rsidRPr="00436F22">
        <w:rPr>
          <w:rFonts w:ascii="Times New Roman" w:hAnsi="Times New Roman" w:cs="Times New Roman"/>
          <w:b w:val="0"/>
          <w:szCs w:val="24"/>
        </w:rPr>
        <w:t>vereador</w:t>
      </w:r>
      <w:r w:rsidR="00D32938" w:rsidRPr="00436F22">
        <w:rPr>
          <w:rFonts w:ascii="Times New Roman" w:hAnsi="Times New Roman" w:cs="Times New Roman"/>
          <w:b w:val="0"/>
          <w:szCs w:val="24"/>
        </w:rPr>
        <w:t xml:space="preserve"> que este subscreve vem </w:t>
      </w:r>
      <w:r w:rsidR="002012C1" w:rsidRPr="00436F22">
        <w:rPr>
          <w:rFonts w:ascii="Times New Roman" w:hAnsi="Times New Roman" w:cs="Times New Roman"/>
          <w:b w:val="0"/>
          <w:szCs w:val="24"/>
        </w:rPr>
        <w:t xml:space="preserve">pelo presente </w:t>
      </w:r>
      <w:r w:rsidR="000972A2" w:rsidRPr="00436F22">
        <w:rPr>
          <w:rFonts w:ascii="Times New Roman" w:hAnsi="Times New Roman" w:cs="Times New Roman"/>
          <w:b w:val="0"/>
          <w:szCs w:val="24"/>
        </w:rPr>
        <w:t>req</w:t>
      </w:r>
      <w:r w:rsidR="00436F22" w:rsidRPr="00436F22">
        <w:rPr>
          <w:rFonts w:ascii="Times New Roman" w:hAnsi="Times New Roman" w:cs="Times New Roman"/>
          <w:b w:val="0"/>
          <w:szCs w:val="24"/>
        </w:rPr>
        <w:t>uerer que seja enviado ofício a</w:t>
      </w:r>
      <w:r w:rsidR="000972A2" w:rsidRPr="00436F22">
        <w:rPr>
          <w:rFonts w:ascii="Times New Roman" w:hAnsi="Times New Roman" w:cs="Times New Roman"/>
          <w:b w:val="0"/>
          <w:szCs w:val="24"/>
        </w:rPr>
        <w:t xml:space="preserve"> </w:t>
      </w:r>
      <w:r w:rsidR="00436F22" w:rsidRPr="00436F22">
        <w:rPr>
          <w:rFonts w:ascii="Times New Roman" w:hAnsi="Times New Roman" w:cs="Times New Roman"/>
          <w:b w:val="0"/>
          <w:bCs w:val="0"/>
          <w:szCs w:val="24"/>
        </w:rPr>
        <w:t>Excelentíssima</w:t>
      </w:r>
      <w:r w:rsidR="000972A2" w:rsidRPr="00436F2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436F22" w:rsidRPr="00436F22">
        <w:rPr>
          <w:rFonts w:ascii="Times New Roman" w:hAnsi="Times New Roman" w:cs="Times New Roman"/>
          <w:b w:val="0"/>
          <w:bCs w:val="0"/>
          <w:szCs w:val="24"/>
        </w:rPr>
        <w:t xml:space="preserve">Prefeita, </w:t>
      </w:r>
      <w:proofErr w:type="spellStart"/>
      <w:r w:rsidR="000972A2" w:rsidRPr="00436F22">
        <w:rPr>
          <w:rFonts w:ascii="Times New Roman" w:hAnsi="Times New Roman" w:cs="Times New Roman"/>
          <w:b w:val="0"/>
          <w:bCs w:val="0"/>
          <w:szCs w:val="24"/>
        </w:rPr>
        <w:t>Sr</w:t>
      </w:r>
      <w:r w:rsidR="00436F22" w:rsidRPr="00436F22">
        <w:rPr>
          <w:rFonts w:ascii="Times New Roman" w:hAnsi="Times New Roman" w:cs="Times New Roman"/>
          <w:b w:val="0"/>
          <w:bCs w:val="0"/>
          <w:szCs w:val="24"/>
        </w:rPr>
        <w:t>a</w:t>
      </w:r>
      <w:proofErr w:type="spellEnd"/>
      <w:r w:rsidR="000972A2" w:rsidRPr="00436F22">
        <w:rPr>
          <w:rFonts w:ascii="Times New Roman" w:hAnsi="Times New Roman" w:cs="Times New Roman"/>
          <w:b w:val="0"/>
          <w:bCs w:val="0"/>
          <w:szCs w:val="24"/>
        </w:rPr>
        <w:t xml:space="preserve">, </w:t>
      </w:r>
      <w:r w:rsidR="00436F22" w:rsidRPr="00436F22">
        <w:rPr>
          <w:rFonts w:ascii="Times New Roman" w:hAnsi="Times New Roman" w:cs="Times New Roman"/>
          <w:b w:val="0"/>
          <w:szCs w:val="24"/>
        </w:rPr>
        <w:t>ELENICE PEREIRA DELGADO SANTELLI, onde seja solicitado que</w:t>
      </w:r>
      <w:r w:rsidR="000972A2" w:rsidRPr="00436F22">
        <w:rPr>
          <w:rFonts w:ascii="Times New Roman" w:hAnsi="Times New Roman" w:cs="Times New Roman"/>
          <w:b w:val="0"/>
          <w:szCs w:val="24"/>
        </w:rPr>
        <w:t xml:space="preserve"> </w:t>
      </w:r>
      <w:r w:rsidR="00436F22" w:rsidRPr="00436F22">
        <w:rPr>
          <w:rFonts w:ascii="Times New Roman" w:hAnsi="Times New Roman" w:cs="Times New Roman"/>
          <w:b w:val="0"/>
          <w:szCs w:val="24"/>
        </w:rPr>
        <w:t xml:space="preserve">a </w:t>
      </w:r>
      <w:r w:rsidR="000972A2" w:rsidRPr="00436F22">
        <w:rPr>
          <w:rFonts w:ascii="Times New Roman" w:hAnsi="Times New Roman" w:cs="Times New Roman"/>
          <w:b w:val="0"/>
          <w:szCs w:val="24"/>
        </w:rPr>
        <w:t>mesmo envie</w:t>
      </w:r>
      <w:r w:rsidR="00436F22" w:rsidRPr="00436F22">
        <w:rPr>
          <w:rFonts w:ascii="Times New Roman" w:hAnsi="Times New Roman" w:cs="Times New Roman"/>
          <w:b w:val="0"/>
          <w:szCs w:val="24"/>
        </w:rPr>
        <w:t xml:space="preserve"> informações</w:t>
      </w:r>
      <w:r w:rsidR="000972A2" w:rsidRPr="00436F22">
        <w:rPr>
          <w:rFonts w:ascii="Times New Roman" w:hAnsi="Times New Roman" w:cs="Times New Roman"/>
          <w:b w:val="0"/>
          <w:szCs w:val="24"/>
        </w:rPr>
        <w:t xml:space="preserve"> a esta Casa Legislativa </w:t>
      </w:r>
      <w:r w:rsidR="002012C1" w:rsidRPr="00436F22">
        <w:rPr>
          <w:rFonts w:ascii="Times New Roman" w:hAnsi="Times New Roman" w:cs="Times New Roman"/>
          <w:b w:val="0"/>
          <w:szCs w:val="24"/>
        </w:rPr>
        <w:t>acerca</w:t>
      </w:r>
      <w:r w:rsidR="00436F22" w:rsidRPr="00436F22">
        <w:rPr>
          <w:rFonts w:ascii="Times New Roman" w:hAnsi="Times New Roman" w:cs="Times New Roman"/>
          <w:b w:val="0"/>
          <w:szCs w:val="24"/>
        </w:rPr>
        <w:t xml:space="preserve"> dos</w:t>
      </w:r>
      <w:r w:rsidR="00436F22" w:rsidRPr="00436F22">
        <w:rPr>
          <w:spacing w:val="2"/>
          <w:sz w:val="21"/>
          <w:szCs w:val="21"/>
          <w:shd w:val="clear" w:color="auto" w:fill="FFFFFF"/>
        </w:rPr>
        <w:t xml:space="preserve"> </w:t>
      </w:r>
      <w:r w:rsidR="00436F22" w:rsidRPr="00436F22">
        <w:rPr>
          <w:rFonts w:ascii="Times New Roman" w:hAnsi="Times New Roman" w:cs="Times New Roman"/>
          <w:b w:val="0"/>
          <w:spacing w:val="2"/>
          <w:szCs w:val="24"/>
          <w:shd w:val="clear" w:color="auto" w:fill="FFFFFF"/>
        </w:rPr>
        <w:t>serviços públicos de transporte no município</w:t>
      </w:r>
      <w:r w:rsidR="002012C1" w:rsidRPr="00436F22">
        <w:rPr>
          <w:rFonts w:ascii="Times New Roman" w:hAnsi="Times New Roman" w:cs="Times New Roman"/>
          <w:b w:val="0"/>
          <w:szCs w:val="24"/>
        </w:rPr>
        <w:t xml:space="preserve">. </w:t>
      </w:r>
    </w:p>
    <w:p w:rsidR="00436F22" w:rsidRDefault="00436F22" w:rsidP="00436F2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Considerando que a Constituição Federal traz em seu artigo 30, que compete aos municípios:</w:t>
      </w:r>
    </w:p>
    <w:p w:rsidR="00436F22" w:rsidRPr="00436F22" w:rsidRDefault="00436F22" w:rsidP="00436F22">
      <w:pPr>
        <w:pStyle w:val="NormalWeb"/>
        <w:shd w:val="clear" w:color="auto" w:fill="FFFFFF"/>
        <w:spacing w:line="360" w:lineRule="auto"/>
        <w:ind w:firstLine="709"/>
      </w:pPr>
      <w:r>
        <w:t>“</w:t>
      </w:r>
      <w:r w:rsidRPr="00436F22">
        <w:t xml:space="preserve">I – </w:t>
      </w:r>
      <w:proofErr w:type="gramStart"/>
      <w:r w:rsidRPr="00436F22">
        <w:t>legislar</w:t>
      </w:r>
      <w:proofErr w:type="gramEnd"/>
      <w:r w:rsidRPr="00436F22">
        <w:t xml:space="preserve"> sobre assuntos de interesse local;</w:t>
      </w:r>
    </w:p>
    <w:p w:rsidR="00436F22" w:rsidRDefault="00436F22" w:rsidP="00436F22">
      <w:pPr>
        <w:pStyle w:val="NormalWeb"/>
        <w:shd w:val="clear" w:color="auto" w:fill="FFFFFF"/>
        <w:spacing w:line="360" w:lineRule="auto"/>
        <w:ind w:firstLine="709"/>
      </w:pPr>
      <w:r w:rsidRPr="00436F22">
        <w:t xml:space="preserve">V – </w:t>
      </w:r>
      <w:proofErr w:type="gramStart"/>
      <w:r w:rsidRPr="00436F22">
        <w:t>organizar e prestar</w:t>
      </w:r>
      <w:proofErr w:type="gramEnd"/>
      <w:r w:rsidRPr="00436F22">
        <w:t>, diretamente ou sob regime de concessão ou permissão, os serviços públicos de interesse local, incluído o de transporte coletivo, que tem caráter essencial”.</w:t>
      </w:r>
    </w:p>
    <w:p w:rsidR="001F5E59" w:rsidRDefault="001F5E59" w:rsidP="001F5E59">
      <w:pPr>
        <w:pStyle w:val="NormalWeb"/>
        <w:shd w:val="clear" w:color="auto" w:fill="FFFFFF"/>
        <w:spacing w:line="360" w:lineRule="auto"/>
        <w:ind w:firstLine="709"/>
        <w:jc w:val="both"/>
      </w:pPr>
      <w:r>
        <w:t xml:space="preserve">Considerando que a Carta Magna considera o transporte coletivo um serviço de caráter essencial e que a ausência de um certame que promova a concessão ou permissão de tais serviços é de suma importância para que o ente federado tenha condições de fiscalizar: a qualidade dos serviços prestados, condições dos veículos e o valor cobrado nas tarifas conforme itinerário. Fato esse que não vem ocorrendo no município já alguns anos em função da ausência de contratos entre o município e a empresa que exerce a atividade, o que faz com que os serviços exercidos pela atual prestadora se tornem de certa forma ilegais, quando </w:t>
      </w:r>
      <w:r w:rsidR="00D61571">
        <w:t xml:space="preserve">observamos que há uma vacância ou ausência do contrato tem impossibilitado a Câmara Municipal de exercer o seu poder de fiscalização, haja vista que a empresa que presta este tipo de serviço no momento não tem uma obrigação formal diante do município para cumprir com: linhas, itinerários, valores de tarifas e até mesmo apresentação de laudos e documentos que </w:t>
      </w:r>
      <w:r w:rsidR="00D61571">
        <w:lastRenderedPageBreak/>
        <w:t xml:space="preserve">atestem que tais veículos estão aptos para circular. O que causa tamanha insegurança nos munícipes. </w:t>
      </w:r>
    </w:p>
    <w:p w:rsidR="00D61571" w:rsidRDefault="00D61571" w:rsidP="00D61571">
      <w:pPr>
        <w:pStyle w:val="NormalWeb"/>
        <w:shd w:val="clear" w:color="auto" w:fill="FFFFFF"/>
        <w:spacing w:line="360" w:lineRule="auto"/>
        <w:ind w:firstLine="709"/>
        <w:jc w:val="both"/>
      </w:pPr>
      <w:r>
        <w:t>Neste sentindo, considerando o Poder Fiscalizador dessa Casa Legislativa, solicito informações acerca de qual o cronograma de ações do município, a fim de regularizar essa situação, levando em consideração ao fato de que recentemente tivemos um acidente com vítima fatal envolvendo transporte púbico no município.</w:t>
      </w:r>
    </w:p>
    <w:p w:rsidR="009C03C0" w:rsidRPr="00D61571" w:rsidRDefault="005A7E8D" w:rsidP="00D61571">
      <w:pPr>
        <w:pStyle w:val="NormalWeb"/>
        <w:shd w:val="clear" w:color="auto" w:fill="FFFFFF"/>
        <w:spacing w:line="360" w:lineRule="auto"/>
        <w:ind w:firstLine="709"/>
        <w:jc w:val="both"/>
      </w:pPr>
      <w:r>
        <w:t xml:space="preserve">Sem mais para o momento, </w:t>
      </w:r>
      <w:r w:rsidR="000972A2">
        <w:t>nos colocamos</w:t>
      </w:r>
      <w:r w:rsidR="00730190" w:rsidRPr="00044740">
        <w:t xml:space="preserve"> a disposição para eventuai</w:t>
      </w:r>
      <w:r w:rsidR="000972A2">
        <w:t>s esclarecimentos e aproveitamos</w:t>
      </w:r>
      <w:r w:rsidR="00730190" w:rsidRPr="00044740">
        <w:t xml:space="preserve"> a oportunidade para renovar os </w:t>
      </w:r>
      <w:r w:rsidR="000972A2">
        <w:t xml:space="preserve">nossos </w:t>
      </w:r>
      <w:r w:rsidR="00730190" w:rsidRPr="00044740">
        <w:t xml:space="preserve">protestos de elevada estima e consideração. </w:t>
      </w:r>
    </w:p>
    <w:p w:rsidR="000B6E88" w:rsidRDefault="00203FE2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Sala das sessões,</w:t>
      </w:r>
      <w:bookmarkStart w:id="0" w:name="_GoBack"/>
      <w:bookmarkEnd w:id="0"/>
    </w:p>
    <w:p w:rsidR="00EF02F2" w:rsidRDefault="00EF02F2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2012C1" w:rsidRDefault="002012C1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2012C1" w:rsidRDefault="002012C1" w:rsidP="000972A2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EF02F2" w:rsidRDefault="00EF02F2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2012C1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Josimar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Oliveira Campos</w:t>
      </w:r>
    </w:p>
    <w:p w:rsidR="002012C1" w:rsidRPr="00044740" w:rsidRDefault="002012C1" w:rsidP="000972A2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 - PMN</w:t>
      </w:r>
    </w:p>
    <w:p w:rsidR="003C5CB0" w:rsidRDefault="003C5CB0" w:rsidP="00DF647E">
      <w:pPr>
        <w:rPr>
          <w:rFonts w:ascii="Times New Roman" w:hAnsi="Times New Roman" w:cs="Times New Roman"/>
          <w:b w:val="0"/>
          <w:szCs w:val="24"/>
        </w:rPr>
      </w:pPr>
    </w:p>
    <w:p w:rsidR="000972A2" w:rsidRDefault="000972A2" w:rsidP="00DF647E">
      <w:pPr>
        <w:rPr>
          <w:rFonts w:ascii="Times New Roman" w:hAnsi="Times New Roman" w:cs="Times New Roman"/>
          <w:b w:val="0"/>
          <w:szCs w:val="24"/>
        </w:rPr>
      </w:pPr>
    </w:p>
    <w:p w:rsidR="000972A2" w:rsidRDefault="000972A2" w:rsidP="00DF647E">
      <w:pPr>
        <w:rPr>
          <w:rFonts w:ascii="Times New Roman" w:hAnsi="Times New Roman" w:cs="Times New Roman"/>
          <w:b w:val="0"/>
          <w:szCs w:val="24"/>
        </w:rPr>
      </w:pPr>
    </w:p>
    <w:p w:rsidR="00607046" w:rsidRPr="006A2987" w:rsidRDefault="00607046" w:rsidP="00607046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sectPr w:rsidR="00607046" w:rsidRPr="006A2987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B13" w:rsidRDefault="000A2B13">
      <w:r>
        <w:separator/>
      </w:r>
    </w:p>
  </w:endnote>
  <w:endnote w:type="continuationSeparator" w:id="0">
    <w:p w:rsidR="000A2B13" w:rsidRDefault="000A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B13" w:rsidRDefault="000A2B13">
      <w:r>
        <w:separator/>
      </w:r>
    </w:p>
  </w:footnote>
  <w:footnote w:type="continuationSeparator" w:id="0">
    <w:p w:rsidR="000A2B13" w:rsidRDefault="000A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44" w:rsidRDefault="00875FEE">
    <w:pPr>
      <w:pStyle w:val="Cabealho"/>
      <w:jc w:val="center"/>
    </w:pPr>
    <w:r>
      <w:rPr>
        <w:noProof/>
      </w:rPr>
      <w:drawing>
        <wp:inline distT="0" distB="0" distL="0" distR="0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7BD349C4" wp14:editId="73C1EA8C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42"/>
    <w:rsid w:val="00000BAA"/>
    <w:rsid w:val="00002B36"/>
    <w:rsid w:val="00027CAC"/>
    <w:rsid w:val="00037164"/>
    <w:rsid w:val="00044740"/>
    <w:rsid w:val="00051D5C"/>
    <w:rsid w:val="0008721E"/>
    <w:rsid w:val="000972A2"/>
    <w:rsid w:val="000A2B13"/>
    <w:rsid w:val="000B52B8"/>
    <w:rsid w:val="000B6657"/>
    <w:rsid w:val="000B6E88"/>
    <w:rsid w:val="000C2C91"/>
    <w:rsid w:val="000C5A98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F4215"/>
    <w:rsid w:val="001F5E59"/>
    <w:rsid w:val="001F6176"/>
    <w:rsid w:val="001F68EF"/>
    <w:rsid w:val="002012C1"/>
    <w:rsid w:val="00203FE2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36F22"/>
    <w:rsid w:val="004740AB"/>
    <w:rsid w:val="00477D06"/>
    <w:rsid w:val="00481983"/>
    <w:rsid w:val="00490E17"/>
    <w:rsid w:val="004B1FD4"/>
    <w:rsid w:val="004C0677"/>
    <w:rsid w:val="005025D4"/>
    <w:rsid w:val="00502684"/>
    <w:rsid w:val="00512E1B"/>
    <w:rsid w:val="00530ABC"/>
    <w:rsid w:val="0055220A"/>
    <w:rsid w:val="00556420"/>
    <w:rsid w:val="00575F74"/>
    <w:rsid w:val="005A654B"/>
    <w:rsid w:val="005A7E8D"/>
    <w:rsid w:val="005B7213"/>
    <w:rsid w:val="005D1003"/>
    <w:rsid w:val="005D1440"/>
    <w:rsid w:val="005D4044"/>
    <w:rsid w:val="005E3963"/>
    <w:rsid w:val="005E75B8"/>
    <w:rsid w:val="00607046"/>
    <w:rsid w:val="00637065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AFF"/>
    <w:rsid w:val="007B6C72"/>
    <w:rsid w:val="007C0E6B"/>
    <w:rsid w:val="007C21BB"/>
    <w:rsid w:val="007D0E7F"/>
    <w:rsid w:val="007E16D0"/>
    <w:rsid w:val="00824B58"/>
    <w:rsid w:val="00826CDA"/>
    <w:rsid w:val="0083286B"/>
    <w:rsid w:val="0084371D"/>
    <w:rsid w:val="00851A61"/>
    <w:rsid w:val="00857B97"/>
    <w:rsid w:val="008639A6"/>
    <w:rsid w:val="008700D2"/>
    <w:rsid w:val="00872394"/>
    <w:rsid w:val="00872D3A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70CBB"/>
    <w:rsid w:val="00A8032B"/>
    <w:rsid w:val="00A972B2"/>
    <w:rsid w:val="00AB1AA0"/>
    <w:rsid w:val="00AB4EE5"/>
    <w:rsid w:val="00AB6F82"/>
    <w:rsid w:val="00AF106D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1571"/>
    <w:rsid w:val="00D64718"/>
    <w:rsid w:val="00D74A6F"/>
    <w:rsid w:val="00D946D7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806B2"/>
    <w:rsid w:val="00EC5111"/>
    <w:rsid w:val="00EC76B7"/>
    <w:rsid w:val="00EE24FE"/>
    <w:rsid w:val="00EE55CE"/>
    <w:rsid w:val="00EF02F2"/>
    <w:rsid w:val="00F0386A"/>
    <w:rsid w:val="00F12ACD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B7EC2"/>
  <w15:docId w15:val="{7DC0088B-2CCA-447D-A896-116FE91D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6F22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FE45FD-B07A-43EE-AC40-83700D2A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CTPS</cp:lastModifiedBy>
  <cp:revision>3</cp:revision>
  <cp:lastPrinted>2022-01-18T12:29:00Z</cp:lastPrinted>
  <dcterms:created xsi:type="dcterms:W3CDTF">2022-02-07T20:51:00Z</dcterms:created>
  <dcterms:modified xsi:type="dcterms:W3CDTF">2022-02-10T15:18:00Z</dcterms:modified>
</cp:coreProperties>
</file>