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59B73E1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</w:t>
      </w:r>
      <w:r w:rsidR="009B27D1">
        <w:t>9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7B563C49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727E7A">
        <w:t>8</w:t>
      </w:r>
      <w:r w:rsidR="009B27D1">
        <w:t>7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26C28AB5" w14:textId="67FCF94B" w:rsidR="00686E97" w:rsidRDefault="00A90234" w:rsidP="009B27D1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9B27D1">
        <w:t xml:space="preserve">o Setor de Fiscalização, que notifique os proprietários dos lotes, que se localizam entre o n° 156 e n° 50 da rua Ivo Jacques de Melo, no bairro Vila </w:t>
      </w:r>
      <w:proofErr w:type="spellStart"/>
      <w:r w:rsidR="009B27D1">
        <w:t>Belmira</w:t>
      </w:r>
      <w:proofErr w:type="spellEnd"/>
      <w:r w:rsidR="009B27D1">
        <w:t>.</w:t>
      </w:r>
    </w:p>
    <w:p w14:paraId="3B916F80" w14:textId="1007D2B4" w:rsidR="00E326AC" w:rsidRDefault="009B27D1" w:rsidP="005F0A82">
      <w:pPr>
        <w:spacing w:line="360" w:lineRule="auto"/>
        <w:ind w:firstLine="1134"/>
        <w:jc w:val="both"/>
        <w:rPr>
          <w:bCs/>
          <w:color w:val="212529"/>
        </w:rPr>
      </w:pPr>
      <w:bookmarkStart w:id="0" w:name="_GoBack"/>
      <w:r>
        <w:rPr>
          <w:noProof/>
        </w:rPr>
        <w:drawing>
          <wp:inline distT="0" distB="0" distL="0" distR="0" wp14:anchorId="07D9BD8D" wp14:editId="225C35D2">
            <wp:extent cx="3488267" cy="1962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773" cy="19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6B060AF" w14:textId="46B728C0" w:rsidR="00686E97" w:rsidRDefault="00A96434" w:rsidP="00686E97">
      <w:pPr>
        <w:ind w:firstLine="1134"/>
        <w:jc w:val="both"/>
      </w:pPr>
      <w:r>
        <w:t>Justificativa:</w:t>
      </w:r>
      <w:r w:rsidR="009B27D1">
        <w:t xml:space="preserve"> Os citados lotes estão com o mato muito alto, trazendo transtorno aos vizinhos.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23432" w14:textId="77777777" w:rsidR="00267469" w:rsidRDefault="00267469">
      <w:r>
        <w:separator/>
      </w:r>
    </w:p>
  </w:endnote>
  <w:endnote w:type="continuationSeparator" w:id="0">
    <w:p w14:paraId="1B2B9023" w14:textId="77777777" w:rsidR="00267469" w:rsidRDefault="0026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5F8B0" w14:textId="77777777" w:rsidR="00267469" w:rsidRDefault="00267469">
      <w:r>
        <w:separator/>
      </w:r>
    </w:p>
  </w:footnote>
  <w:footnote w:type="continuationSeparator" w:id="0">
    <w:p w14:paraId="7308F4EA" w14:textId="77777777" w:rsidR="00267469" w:rsidRDefault="0026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67469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2023-05-03T19:45:00Z</cp:lastPrinted>
  <dcterms:created xsi:type="dcterms:W3CDTF">2023-05-09T15:24:00Z</dcterms:created>
  <dcterms:modified xsi:type="dcterms:W3CDTF">2023-05-09T15:24:00Z</dcterms:modified>
</cp:coreProperties>
</file>