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CB" w:rsidRPr="008424CB" w:rsidRDefault="008424CB" w:rsidP="008424CB">
      <w:pPr>
        <w:spacing w:after="100"/>
        <w:jc w:val="center"/>
        <w:rPr>
          <w:b/>
          <w:iCs/>
          <w:lang w:eastAsia="ar-SA"/>
        </w:rPr>
      </w:pPr>
      <w:r w:rsidRPr="008424CB">
        <w:rPr>
          <w:b/>
          <w:bCs/>
          <w:iCs/>
          <w:lang w:eastAsia="ar-SA"/>
        </w:rPr>
        <w:t xml:space="preserve">PROJETO DE LEI ORDINÁRIA Nº </w:t>
      </w:r>
      <w:r w:rsidR="00FE54A0">
        <w:rPr>
          <w:b/>
          <w:bCs/>
          <w:iCs/>
          <w:lang w:eastAsia="ar-SA"/>
        </w:rPr>
        <w:t>25/2023</w:t>
      </w:r>
    </w:p>
    <w:p w:rsidR="008424CB" w:rsidRPr="008424CB" w:rsidRDefault="008424CB" w:rsidP="008424CB">
      <w:pPr>
        <w:spacing w:after="100"/>
        <w:jc w:val="center"/>
        <w:rPr>
          <w:bCs/>
          <w:iCs/>
          <w:lang w:eastAsia="ar-SA"/>
        </w:rPr>
      </w:pPr>
    </w:p>
    <w:p w:rsidR="0070588B" w:rsidRPr="00814F88" w:rsidRDefault="00C67D44" w:rsidP="00814F88">
      <w:pPr>
        <w:ind w:left="3540"/>
        <w:jc w:val="both"/>
        <w:rPr>
          <w:b/>
          <w:i/>
        </w:rPr>
      </w:pPr>
      <w:r w:rsidRPr="00C67D44">
        <w:rPr>
          <w:b/>
          <w:i/>
        </w:rPr>
        <w:t>“</w:t>
      </w:r>
      <w:r w:rsidR="004F4AF9">
        <w:rPr>
          <w:b/>
          <w:i/>
        </w:rPr>
        <w:t>Dispõe sobre o repasse de recursos</w:t>
      </w:r>
      <w:r w:rsidR="008F3FE4">
        <w:rPr>
          <w:b/>
          <w:i/>
        </w:rPr>
        <w:t xml:space="preserve"> às</w:t>
      </w:r>
      <w:r w:rsidR="00814F88">
        <w:rPr>
          <w:b/>
          <w:i/>
        </w:rPr>
        <w:t xml:space="preserve"> </w:t>
      </w:r>
      <w:r w:rsidR="008F3FE4">
        <w:rPr>
          <w:b/>
          <w:i/>
        </w:rPr>
        <w:t>entidades que menciona</w:t>
      </w:r>
      <w:r w:rsidR="00CA607F">
        <w:rPr>
          <w:b/>
          <w:i/>
        </w:rPr>
        <w:t>, conforme programação incluída no orçamento anual por meio de emendas individuais do Poder Legislativo</w:t>
      </w:r>
      <w:r w:rsidR="008F3FE4">
        <w:rPr>
          <w:b/>
          <w:i/>
        </w:rPr>
        <w:t>”</w:t>
      </w:r>
      <w:r w:rsidR="00814F88">
        <w:rPr>
          <w:b/>
          <w:i/>
        </w:rPr>
        <w:t>.</w:t>
      </w:r>
    </w:p>
    <w:p w:rsidR="00814F88" w:rsidRPr="00296D3D" w:rsidRDefault="00814F88" w:rsidP="00814F88">
      <w:pPr>
        <w:pStyle w:val="Corpodetexto"/>
        <w:rPr>
          <w:b/>
          <w:bCs/>
          <w:color w:val="000000" w:themeColor="text1"/>
          <w:szCs w:val="24"/>
        </w:rPr>
      </w:pPr>
    </w:p>
    <w:p w:rsidR="00814F88" w:rsidRPr="00296D3D" w:rsidRDefault="00814F88" w:rsidP="00814F88">
      <w:pPr>
        <w:pStyle w:val="Corpodetexto"/>
        <w:ind w:firstLine="720"/>
        <w:rPr>
          <w:color w:val="000000" w:themeColor="text1"/>
          <w:szCs w:val="24"/>
        </w:rPr>
      </w:pPr>
      <w:r w:rsidRPr="00296D3D">
        <w:rPr>
          <w:color w:val="000000" w:themeColor="text1"/>
          <w:szCs w:val="24"/>
        </w:rPr>
        <w:t xml:space="preserve">A Câmara Municipal de Lima Duarte, MG, nos limites constitucionais e com </w:t>
      </w:r>
      <w:r w:rsidR="006747D1">
        <w:rPr>
          <w:color w:val="000000" w:themeColor="text1"/>
          <w:szCs w:val="24"/>
        </w:rPr>
        <w:t>arrimo</w:t>
      </w:r>
      <w:r w:rsidRPr="00296D3D">
        <w:rPr>
          <w:color w:val="000000" w:themeColor="text1"/>
          <w:szCs w:val="24"/>
        </w:rPr>
        <w:t xml:space="preserve"> no </w:t>
      </w:r>
      <w:r w:rsidR="006747D1">
        <w:rPr>
          <w:color w:val="000000" w:themeColor="text1"/>
          <w:szCs w:val="24"/>
        </w:rPr>
        <w:t>art. 145-A da L</w:t>
      </w:r>
      <w:r w:rsidR="00D26D44">
        <w:rPr>
          <w:color w:val="000000" w:themeColor="text1"/>
          <w:szCs w:val="24"/>
        </w:rPr>
        <w:t xml:space="preserve">ei </w:t>
      </w:r>
      <w:r w:rsidR="006747D1">
        <w:rPr>
          <w:color w:val="000000" w:themeColor="text1"/>
          <w:szCs w:val="24"/>
        </w:rPr>
        <w:t>O</w:t>
      </w:r>
      <w:r w:rsidR="00D26D44">
        <w:rPr>
          <w:color w:val="000000" w:themeColor="text1"/>
          <w:szCs w:val="24"/>
        </w:rPr>
        <w:t>rgânica do Município</w:t>
      </w:r>
      <w:r w:rsidRPr="00296D3D">
        <w:rPr>
          <w:color w:val="000000" w:themeColor="text1"/>
          <w:szCs w:val="24"/>
        </w:rPr>
        <w:t>, aprova e a Prefeita</w:t>
      </w:r>
      <w:r w:rsidR="006747D1">
        <w:rPr>
          <w:color w:val="000000" w:themeColor="text1"/>
          <w:szCs w:val="24"/>
        </w:rPr>
        <w:t xml:space="preserve"> Municipal</w:t>
      </w:r>
      <w:r w:rsidRPr="00296D3D">
        <w:rPr>
          <w:color w:val="000000" w:themeColor="text1"/>
          <w:szCs w:val="24"/>
        </w:rPr>
        <w:t xml:space="preserve"> sanciona a seguinte lei.</w:t>
      </w:r>
    </w:p>
    <w:p w:rsidR="00814F88" w:rsidRPr="00296D3D" w:rsidRDefault="00814F88" w:rsidP="00814F88">
      <w:pPr>
        <w:pStyle w:val="Corpodetexto"/>
        <w:rPr>
          <w:color w:val="000000" w:themeColor="text1"/>
          <w:szCs w:val="24"/>
        </w:rPr>
      </w:pPr>
    </w:p>
    <w:p w:rsidR="00814F88" w:rsidRDefault="00814F88" w:rsidP="00814F88">
      <w:pPr>
        <w:pStyle w:val="Corpodetexto"/>
        <w:ind w:right="114"/>
        <w:rPr>
          <w:color w:val="000000" w:themeColor="text1"/>
          <w:szCs w:val="24"/>
        </w:rPr>
      </w:pPr>
      <w:r w:rsidRPr="00296D3D">
        <w:rPr>
          <w:b/>
          <w:bCs/>
          <w:color w:val="000000" w:themeColor="text1"/>
          <w:szCs w:val="24"/>
        </w:rPr>
        <w:t xml:space="preserve">Art. 1º </w:t>
      </w:r>
      <w:r w:rsidR="00B75150">
        <w:rPr>
          <w:color w:val="000000" w:themeColor="text1"/>
          <w:szCs w:val="24"/>
        </w:rPr>
        <w:t>O Poder Executivo poderá</w:t>
      </w:r>
      <w:r w:rsidR="008F3FE4" w:rsidRPr="00296D3D">
        <w:rPr>
          <w:color w:val="000000" w:themeColor="text1"/>
          <w:szCs w:val="24"/>
        </w:rPr>
        <w:t xml:space="preserve"> a </w:t>
      </w:r>
      <w:r w:rsidR="004F4AF9">
        <w:rPr>
          <w:color w:val="000000" w:themeColor="text1"/>
          <w:szCs w:val="24"/>
        </w:rPr>
        <w:t>celebrar parcerias e conceder subvenções</w:t>
      </w:r>
      <w:r w:rsidRPr="00296D3D">
        <w:rPr>
          <w:color w:val="000000" w:themeColor="text1"/>
          <w:szCs w:val="24"/>
        </w:rPr>
        <w:t>, às Entidades abaixo relacionadas,</w:t>
      </w:r>
      <w:r w:rsidR="00B75150">
        <w:rPr>
          <w:color w:val="000000" w:themeColor="text1"/>
          <w:szCs w:val="24"/>
        </w:rPr>
        <w:t xml:space="preserve"> com o repasse d</w:t>
      </w:r>
      <w:r w:rsidRPr="00296D3D">
        <w:rPr>
          <w:color w:val="000000" w:themeColor="text1"/>
          <w:szCs w:val="24"/>
        </w:rPr>
        <w:t>os seguintes valores:</w:t>
      </w:r>
    </w:p>
    <w:p w:rsidR="006A2D9A" w:rsidRPr="00296D3D" w:rsidRDefault="006A2D9A" w:rsidP="006A2D9A">
      <w:pPr>
        <w:pStyle w:val="Corpodetexto"/>
        <w:spacing w:before="11"/>
        <w:rPr>
          <w:color w:val="000000" w:themeColor="text1"/>
          <w:szCs w:val="24"/>
        </w:rPr>
      </w:pPr>
    </w:p>
    <w:tbl>
      <w:tblPr>
        <w:tblW w:w="9970" w:type="dxa"/>
        <w:tblLook w:val="01E0"/>
      </w:tblPr>
      <w:tblGrid>
        <w:gridCol w:w="250"/>
        <w:gridCol w:w="7776"/>
        <w:gridCol w:w="1944"/>
      </w:tblGrid>
      <w:tr w:rsidR="006A2D9A" w:rsidRPr="000B71FF" w:rsidTr="00A76835">
        <w:trPr>
          <w:trHeight w:val="639"/>
        </w:trPr>
        <w:tc>
          <w:tcPr>
            <w:tcW w:w="250" w:type="dxa"/>
            <w:hideMark/>
          </w:tcPr>
          <w:p w:rsidR="006A2D9A" w:rsidRPr="000B71FF" w:rsidRDefault="006A2D9A" w:rsidP="006A2D9A">
            <w:pPr>
              <w:pStyle w:val="TableParagraph"/>
              <w:spacing w:line="266" w:lineRule="exact"/>
              <w:ind w:left="0" w:right="18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6" w:type="dxa"/>
            <w:hideMark/>
          </w:tcPr>
          <w:p w:rsidR="006A2D9A" w:rsidRPr="000B71FF" w:rsidRDefault="006A2D9A" w:rsidP="006A2D9A">
            <w:pPr>
              <w:pStyle w:val="TableParagraph"/>
              <w:numPr>
                <w:ilvl w:val="0"/>
                <w:numId w:val="3"/>
              </w:numPr>
              <w:ind w:right="-180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SANTA CASA DE MISERICÓRDIA DE LIMA DUARTE.:</w:t>
            </w:r>
          </w:p>
          <w:p w:rsidR="006A2D9A" w:rsidRPr="000B71FF" w:rsidRDefault="006A2D9A" w:rsidP="00A40AEE">
            <w:pPr>
              <w:pStyle w:val="TableParagraph"/>
              <w:ind w:left="0" w:right="-180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 xml:space="preserve">CNPJ 20.452.280/0001-86..........................................................R$ </w:t>
            </w:r>
            <w:r w:rsidR="00A40AEE" w:rsidRPr="000B71FF">
              <w:rPr>
                <w:sz w:val="24"/>
                <w:szCs w:val="24"/>
              </w:rPr>
              <w:t>54.618</w:t>
            </w:r>
            <w:r w:rsidRPr="000B71FF">
              <w:rPr>
                <w:sz w:val="24"/>
                <w:szCs w:val="24"/>
              </w:rPr>
              <w:t>,</w:t>
            </w:r>
            <w:r w:rsidR="00A40AEE" w:rsidRPr="000B71FF">
              <w:rPr>
                <w:sz w:val="24"/>
                <w:szCs w:val="24"/>
              </w:rPr>
              <w:t>22</w:t>
            </w:r>
          </w:p>
        </w:tc>
        <w:tc>
          <w:tcPr>
            <w:tcW w:w="1944" w:type="dxa"/>
          </w:tcPr>
          <w:p w:rsidR="006A2D9A" w:rsidRPr="000B71FF" w:rsidRDefault="006A2D9A" w:rsidP="006A2D9A">
            <w:pPr>
              <w:pStyle w:val="TableParagraph"/>
              <w:spacing w:line="266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A2D9A" w:rsidRPr="000B71FF" w:rsidTr="00A76835">
        <w:trPr>
          <w:trHeight w:val="759"/>
        </w:trPr>
        <w:tc>
          <w:tcPr>
            <w:tcW w:w="250" w:type="dxa"/>
            <w:hideMark/>
          </w:tcPr>
          <w:p w:rsidR="006A2D9A" w:rsidRPr="000B71FF" w:rsidRDefault="006A2D9A" w:rsidP="006A2D9A">
            <w:pPr>
              <w:pStyle w:val="TableParagraph"/>
              <w:spacing w:before="87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6" w:type="dxa"/>
            <w:hideMark/>
          </w:tcPr>
          <w:p w:rsidR="006A2D9A" w:rsidRPr="000B71FF" w:rsidRDefault="006A2D9A" w:rsidP="006A2D9A">
            <w:pPr>
              <w:pStyle w:val="TableParagraph"/>
              <w:numPr>
                <w:ilvl w:val="0"/>
                <w:numId w:val="3"/>
              </w:numPr>
              <w:spacing w:before="87"/>
              <w:ind w:right="73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 xml:space="preserve">ASSOCIAÇÃO DE </w:t>
            </w:r>
            <w:r w:rsidR="0011367E" w:rsidRPr="000B71FF">
              <w:rPr>
                <w:sz w:val="24"/>
                <w:szCs w:val="24"/>
              </w:rPr>
              <w:t>PAIS E AMIGOS DOS EXCEPCIONAIS-</w:t>
            </w:r>
            <w:r w:rsidRPr="000B71FF">
              <w:rPr>
                <w:sz w:val="24"/>
                <w:szCs w:val="24"/>
              </w:rPr>
              <w:t xml:space="preserve"> APAE.: </w:t>
            </w:r>
          </w:p>
          <w:p w:rsidR="006A2D9A" w:rsidRPr="000B71FF" w:rsidRDefault="006A2D9A" w:rsidP="00A40AEE">
            <w:pPr>
              <w:pStyle w:val="TableParagraph"/>
              <w:spacing w:before="87"/>
              <w:ind w:left="0" w:right="73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 xml:space="preserve">CNPJ 03.236.354/0001-2............................................................R$ </w:t>
            </w:r>
            <w:r w:rsidR="00A40AEE" w:rsidRPr="000B71FF">
              <w:rPr>
                <w:sz w:val="24"/>
                <w:szCs w:val="24"/>
              </w:rPr>
              <w:t>54.310</w:t>
            </w:r>
            <w:r w:rsidRPr="000B71FF">
              <w:rPr>
                <w:sz w:val="24"/>
                <w:szCs w:val="24"/>
              </w:rPr>
              <w:t>,00</w:t>
            </w:r>
            <w:r w:rsidR="00BC70A5" w:rsidRPr="000B71FF">
              <w:rPr>
                <w:sz w:val="24"/>
                <w:szCs w:val="24"/>
              </w:rPr>
              <w:t>.</w:t>
            </w:r>
          </w:p>
        </w:tc>
        <w:tc>
          <w:tcPr>
            <w:tcW w:w="1944" w:type="dxa"/>
          </w:tcPr>
          <w:p w:rsidR="006A2D9A" w:rsidRPr="000B71FF" w:rsidRDefault="006A2D9A" w:rsidP="006A2D9A">
            <w:pPr>
              <w:pStyle w:val="TableParagraph"/>
              <w:tabs>
                <w:tab w:val="left" w:pos="665"/>
              </w:tabs>
              <w:spacing w:before="87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A2D9A" w:rsidRPr="000B71FF" w:rsidTr="00A76835">
        <w:trPr>
          <w:trHeight w:val="6985"/>
        </w:trPr>
        <w:tc>
          <w:tcPr>
            <w:tcW w:w="250" w:type="dxa"/>
            <w:hideMark/>
          </w:tcPr>
          <w:p w:rsidR="006A2D9A" w:rsidRPr="000B71FF" w:rsidRDefault="006A2D9A" w:rsidP="006A2D9A">
            <w:pPr>
              <w:pStyle w:val="TableParagraph"/>
              <w:spacing w:before="11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6" w:type="dxa"/>
            <w:hideMark/>
          </w:tcPr>
          <w:p w:rsidR="006A2D9A" w:rsidRPr="000B71FF" w:rsidRDefault="006A2D9A" w:rsidP="006A2D9A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 xml:space="preserve">INSTITUIÇÃO DE LONGA PERMANÊNCIA PARA IDOSOS LAR SÃO VICENTE DE PAULO – ILPI.: </w:t>
            </w:r>
          </w:p>
          <w:p w:rsidR="006A2D9A" w:rsidRPr="000B71FF" w:rsidRDefault="006A2D9A" w:rsidP="006A2D9A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 xml:space="preserve">CNPJ 20.459.608/0001-96...........................................................R$ </w:t>
            </w:r>
            <w:r w:rsidR="00A230E7" w:rsidRPr="000B71FF">
              <w:rPr>
                <w:sz w:val="24"/>
                <w:szCs w:val="24"/>
              </w:rPr>
              <w:t>68.236,44</w:t>
            </w:r>
            <w:r w:rsidRPr="000B71FF">
              <w:rPr>
                <w:sz w:val="24"/>
                <w:szCs w:val="24"/>
              </w:rPr>
              <w:t>.</w:t>
            </w:r>
          </w:p>
          <w:p w:rsidR="00444AA3" w:rsidRPr="000B71FF" w:rsidRDefault="00BC70A5" w:rsidP="00444AA3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t xml:space="preserve">COMUNITÁRIO PRÓ-MELHORAMENTO DA VILA AFONSO PENA - </w:t>
            </w:r>
            <w:r w:rsidR="002E7443" w:rsidRPr="000B71FF">
              <w:t>CEC</w:t>
            </w:r>
            <w:r w:rsidR="00444AA3" w:rsidRPr="000B71FF">
              <w:t>AP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BC70A5" w:rsidRPr="000B71FF" w:rsidRDefault="00BC70A5" w:rsidP="00BC70A5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</w:rPr>
              <w:t>CNPJ  21.176.730/0001-18</w:t>
            </w:r>
            <w:r w:rsidRPr="000B71FF">
              <w:rPr>
                <w:sz w:val="24"/>
                <w:szCs w:val="24"/>
              </w:rPr>
              <w:t>................................</w:t>
            </w:r>
            <w:r w:rsidR="00B92864" w:rsidRPr="000B71FF">
              <w:rPr>
                <w:sz w:val="24"/>
                <w:szCs w:val="24"/>
              </w:rPr>
              <w:t xml:space="preserve">...........................R$ </w:t>
            </w:r>
            <w:r w:rsidR="00A230E7" w:rsidRPr="000B71FF">
              <w:rPr>
                <w:sz w:val="24"/>
                <w:szCs w:val="24"/>
              </w:rPr>
              <w:t>9.809,11</w:t>
            </w:r>
            <w:r w:rsidRPr="000B71FF">
              <w:rPr>
                <w:sz w:val="24"/>
                <w:szCs w:val="24"/>
              </w:rPr>
              <w:t>.</w:t>
            </w:r>
          </w:p>
          <w:p w:rsidR="00BC70A5" w:rsidRPr="000B71FF" w:rsidRDefault="00A53913" w:rsidP="00BC70A5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ASSOCIAÇÃO DOS MORADORES DA COMUNIDADE DE MOGOL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E001A3" w:rsidRPr="000B71FF" w:rsidRDefault="00E001A3" w:rsidP="00E001A3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E91448" w:rsidRPr="000B71FF">
              <w:rPr>
                <w:rStyle w:val="Forte"/>
                <w:b w:val="0"/>
              </w:rPr>
              <w:t>40.712.806/0001-27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230E7" w:rsidRPr="000B71FF">
              <w:rPr>
                <w:sz w:val="24"/>
                <w:szCs w:val="24"/>
              </w:rPr>
              <w:t>2.500</w:t>
            </w:r>
            <w:r w:rsidRPr="000B71FF">
              <w:rPr>
                <w:sz w:val="24"/>
                <w:szCs w:val="24"/>
              </w:rPr>
              <w:t>,00.</w:t>
            </w:r>
          </w:p>
          <w:p w:rsidR="00E001A3" w:rsidRPr="000B71FF" w:rsidRDefault="00E91448" w:rsidP="00E001A3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Cs w:val="24"/>
              </w:rPr>
              <w:t>CONSELHO DO DESENVOLVIMENTO COMUNITÁRIO DE SÃO JOSÉ DOS LOPES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E91448" w:rsidRPr="000B71FF" w:rsidRDefault="00E91448" w:rsidP="00E91448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0B71FF">
              <w:rPr>
                <w:rStyle w:val="Forte"/>
                <w:b w:val="0"/>
              </w:rPr>
              <w:t>01.203.493/0001-20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40AEE" w:rsidRPr="000B71FF">
              <w:rPr>
                <w:sz w:val="24"/>
                <w:szCs w:val="24"/>
              </w:rPr>
              <w:t>6.000</w:t>
            </w:r>
            <w:r w:rsidRPr="000B71FF">
              <w:rPr>
                <w:sz w:val="24"/>
                <w:szCs w:val="24"/>
              </w:rPr>
              <w:t>,00.</w:t>
            </w:r>
          </w:p>
          <w:p w:rsidR="00E91448" w:rsidRPr="000B71FF" w:rsidRDefault="00B53126" w:rsidP="00E91448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Cs w:val="24"/>
              </w:rPr>
              <w:t>ASSOCIAÇÃO DOS PRODUTORES RURAIS AMIGOS DE PIRAPETINGA - APROAP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E91448" w:rsidRPr="000B71FF" w:rsidRDefault="00E91448" w:rsidP="00E91448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B53126" w:rsidRPr="000B71FF">
              <w:rPr>
                <w:rStyle w:val="Forte"/>
                <w:b w:val="0"/>
              </w:rPr>
              <w:t>07.703.161/0001-90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B53126" w:rsidRPr="000B71FF">
              <w:rPr>
                <w:sz w:val="24"/>
                <w:szCs w:val="24"/>
              </w:rPr>
              <w:t>3.000</w:t>
            </w:r>
            <w:r w:rsidRPr="000B71FF">
              <w:rPr>
                <w:sz w:val="24"/>
                <w:szCs w:val="24"/>
              </w:rPr>
              <w:t>,00.</w:t>
            </w:r>
          </w:p>
          <w:p w:rsidR="00E91448" w:rsidRPr="000B71FF" w:rsidRDefault="006C6B86" w:rsidP="006C6B86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rStyle w:val="Forte"/>
                <w:b w:val="0"/>
              </w:rPr>
              <w:t>ASSOCIACAO CULTURAL CAMINHO DA SERRA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E91448" w:rsidRPr="000B71FF" w:rsidRDefault="00E91448" w:rsidP="00E91448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6C6B86" w:rsidRPr="000B71FF">
              <w:rPr>
                <w:rStyle w:val="Forte"/>
                <w:b w:val="0"/>
              </w:rPr>
              <w:t>09.263.744/0001-73</w:t>
            </w:r>
            <w:r w:rsidRPr="000B71FF">
              <w:rPr>
                <w:sz w:val="24"/>
                <w:szCs w:val="24"/>
              </w:rPr>
              <w:t>...............................</w:t>
            </w:r>
            <w:r w:rsidR="00A230E7" w:rsidRPr="000B71FF">
              <w:rPr>
                <w:sz w:val="24"/>
                <w:szCs w:val="24"/>
              </w:rPr>
              <w:t>............................R$ 6</w:t>
            </w:r>
            <w:r w:rsidRPr="000B71FF">
              <w:rPr>
                <w:sz w:val="24"/>
                <w:szCs w:val="24"/>
              </w:rPr>
              <w:t>.000,00.</w:t>
            </w:r>
          </w:p>
          <w:p w:rsidR="006C6B86" w:rsidRPr="000B71FF" w:rsidRDefault="006C6B86" w:rsidP="006C6B86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rStyle w:val="Forte"/>
                <w:b w:val="0"/>
              </w:rPr>
              <w:t>FOLIA DE REIS FAMILIA FABRICIO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6C6B86" w:rsidRPr="000B71FF" w:rsidRDefault="006C6B86" w:rsidP="00E91448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0B71FF">
              <w:rPr>
                <w:rStyle w:val="Forte"/>
                <w:b w:val="0"/>
              </w:rPr>
              <w:t>41.165.089/0001-23</w:t>
            </w:r>
            <w:r w:rsidRPr="000B71FF">
              <w:rPr>
                <w:sz w:val="24"/>
                <w:szCs w:val="24"/>
              </w:rPr>
              <w:t>...............................</w:t>
            </w:r>
            <w:r w:rsidR="00A40AEE" w:rsidRPr="000B71FF">
              <w:rPr>
                <w:sz w:val="24"/>
                <w:szCs w:val="24"/>
              </w:rPr>
              <w:t>............................R$ 15.809</w:t>
            </w:r>
            <w:r w:rsidRPr="000B71FF">
              <w:rPr>
                <w:sz w:val="24"/>
                <w:szCs w:val="24"/>
              </w:rPr>
              <w:t>,</w:t>
            </w:r>
            <w:r w:rsidR="00A40AEE" w:rsidRPr="000B71FF">
              <w:rPr>
                <w:sz w:val="24"/>
                <w:szCs w:val="24"/>
              </w:rPr>
              <w:t>11</w:t>
            </w:r>
            <w:r w:rsidRPr="000B71FF">
              <w:rPr>
                <w:sz w:val="24"/>
                <w:szCs w:val="24"/>
              </w:rPr>
              <w:t>.</w:t>
            </w:r>
          </w:p>
          <w:p w:rsidR="006C6B86" w:rsidRPr="000B71FF" w:rsidRDefault="006C6B86" w:rsidP="006C6B86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rStyle w:val="Forte"/>
                <w:b w:val="0"/>
              </w:rPr>
              <w:t>BANDA E ESCOLA DE MUSICA MAXIMIANO NEPOMUCENO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6C6B86" w:rsidRPr="000B71FF" w:rsidRDefault="006C6B86" w:rsidP="006C6B86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0B71FF">
              <w:rPr>
                <w:rStyle w:val="Forte"/>
                <w:b w:val="0"/>
              </w:rPr>
              <w:t>26.144.246/0001-20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230E7" w:rsidRPr="000B71FF">
              <w:rPr>
                <w:sz w:val="24"/>
                <w:szCs w:val="24"/>
              </w:rPr>
              <w:t>13.654,11</w:t>
            </w:r>
            <w:r w:rsidRPr="000B71FF">
              <w:rPr>
                <w:sz w:val="24"/>
                <w:szCs w:val="24"/>
              </w:rPr>
              <w:t>.</w:t>
            </w:r>
          </w:p>
          <w:p w:rsidR="006C6B86" w:rsidRPr="000B71FF" w:rsidRDefault="00B53126" w:rsidP="006C6B86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rStyle w:val="Forte"/>
                <w:b w:val="0"/>
              </w:rPr>
              <w:t>ASSOCIAÇÃO DE MORADORES DA VÁRZEA DO BRUMADO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6A2D9A" w:rsidRPr="000B71FF" w:rsidRDefault="006C6B86" w:rsidP="00B77D8E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lastRenderedPageBreak/>
              <w:t xml:space="preserve">CNPJ  </w:t>
            </w:r>
            <w:r w:rsidR="009D458E" w:rsidRPr="000B71FF">
              <w:rPr>
                <w:bCs/>
                <w:sz w:val="24"/>
                <w:szCs w:val="24"/>
              </w:rPr>
              <w:t>20.436.556/0001-32</w:t>
            </w:r>
            <w:r w:rsidRPr="000B71FF">
              <w:rPr>
                <w:sz w:val="24"/>
                <w:szCs w:val="24"/>
              </w:rPr>
              <w:t>...............................</w:t>
            </w:r>
            <w:r w:rsidR="00B77D8E" w:rsidRPr="000B71FF">
              <w:rPr>
                <w:sz w:val="24"/>
                <w:szCs w:val="24"/>
              </w:rPr>
              <w:t xml:space="preserve">............................R$ </w:t>
            </w:r>
            <w:r w:rsidR="009D458E" w:rsidRPr="000B71FF">
              <w:rPr>
                <w:sz w:val="24"/>
                <w:szCs w:val="24"/>
              </w:rPr>
              <w:t>2.000,00</w:t>
            </w:r>
            <w:r w:rsidRPr="000B71FF">
              <w:rPr>
                <w:sz w:val="24"/>
                <w:szCs w:val="24"/>
              </w:rPr>
              <w:t>.</w:t>
            </w:r>
          </w:p>
          <w:p w:rsidR="00B77D8E" w:rsidRPr="000B71FF" w:rsidRDefault="000D4C01" w:rsidP="00B77D8E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t>ASSOCIACAO ESPORTIVA GALATICOS-A.E.G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B77D8E" w:rsidRPr="000B71FF" w:rsidRDefault="00B77D8E" w:rsidP="000D4C01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0D4C01" w:rsidRPr="000B71FF">
              <w:t>28.028.357/0001-05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230E7" w:rsidRPr="000B71FF">
              <w:rPr>
                <w:sz w:val="24"/>
                <w:szCs w:val="24"/>
              </w:rPr>
              <w:t>14.809,11</w:t>
            </w:r>
            <w:r w:rsidRPr="000B71FF">
              <w:rPr>
                <w:sz w:val="24"/>
                <w:szCs w:val="24"/>
              </w:rPr>
              <w:t>.</w:t>
            </w:r>
          </w:p>
          <w:p w:rsidR="000D4C01" w:rsidRPr="000B71FF" w:rsidRDefault="009D458E" w:rsidP="000D4C01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LIGA DESPORTIVA LIMADUARTINA - LDL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0D4C01" w:rsidRPr="000B71FF" w:rsidRDefault="000D4C01" w:rsidP="000D4C01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9D458E" w:rsidRPr="000B71FF">
              <w:rPr>
                <w:bCs/>
                <w:sz w:val="24"/>
                <w:szCs w:val="24"/>
              </w:rPr>
              <w:t>48.274.298/0001-54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9D458E" w:rsidRPr="000B71FF">
              <w:rPr>
                <w:sz w:val="24"/>
                <w:szCs w:val="24"/>
              </w:rPr>
              <w:t>11.309</w:t>
            </w:r>
            <w:r w:rsidRPr="000B71FF">
              <w:rPr>
                <w:sz w:val="24"/>
                <w:szCs w:val="24"/>
              </w:rPr>
              <w:t>,</w:t>
            </w:r>
            <w:r w:rsidR="009D458E" w:rsidRPr="000B71FF">
              <w:rPr>
                <w:sz w:val="24"/>
                <w:szCs w:val="24"/>
              </w:rPr>
              <w:t>11</w:t>
            </w:r>
            <w:r w:rsidRPr="000B71FF">
              <w:rPr>
                <w:sz w:val="24"/>
                <w:szCs w:val="24"/>
              </w:rPr>
              <w:t>.</w:t>
            </w:r>
          </w:p>
          <w:p w:rsidR="000D4C01" w:rsidRPr="000B71FF" w:rsidRDefault="000457EA" w:rsidP="000D4C01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bCs/>
                <w:sz w:val="24"/>
                <w:szCs w:val="24"/>
              </w:rPr>
              <w:t>BAHIA ESPORTE CLUBE</w:t>
            </w:r>
            <w:r w:rsidR="00444AA3" w:rsidRPr="000B71FF">
              <w:rPr>
                <w:sz w:val="24"/>
                <w:szCs w:val="24"/>
              </w:rPr>
              <w:t>.:</w:t>
            </w:r>
          </w:p>
          <w:p w:rsidR="000D4C01" w:rsidRPr="000B71FF" w:rsidRDefault="000D4C01" w:rsidP="000D4C01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704516" w:rsidRPr="000B71FF">
              <w:t>10.820.039/0001-09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230E7" w:rsidRPr="000B71FF">
              <w:rPr>
                <w:sz w:val="24"/>
                <w:szCs w:val="24"/>
              </w:rPr>
              <w:t>13.500</w:t>
            </w:r>
            <w:r w:rsidRPr="000B71FF">
              <w:rPr>
                <w:sz w:val="24"/>
                <w:szCs w:val="24"/>
              </w:rPr>
              <w:t>,00.</w:t>
            </w:r>
          </w:p>
          <w:p w:rsidR="000457EA" w:rsidRPr="000B71FF" w:rsidRDefault="00C6407A" w:rsidP="00A24077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bCs/>
                <w:sz w:val="24"/>
                <w:szCs w:val="24"/>
              </w:rPr>
              <w:t>ASSOCIACAO DOS MORADORES DE ORVALHO</w:t>
            </w:r>
            <w:r w:rsidR="00866524" w:rsidRPr="000B71FF">
              <w:rPr>
                <w:sz w:val="24"/>
                <w:szCs w:val="24"/>
              </w:rPr>
              <w:t>.:</w:t>
            </w:r>
          </w:p>
          <w:p w:rsidR="000D4C01" w:rsidRPr="000B71FF" w:rsidRDefault="000D4C01" w:rsidP="000D4C01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C6407A" w:rsidRPr="000B71FF">
              <w:t>26.144.469/0001-98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40AEE" w:rsidRPr="000B71FF">
              <w:rPr>
                <w:sz w:val="24"/>
                <w:szCs w:val="24"/>
              </w:rPr>
              <w:t>10.000</w:t>
            </w:r>
            <w:r w:rsidRPr="000B71FF">
              <w:rPr>
                <w:sz w:val="24"/>
                <w:szCs w:val="24"/>
              </w:rPr>
              <w:t>,00.</w:t>
            </w:r>
          </w:p>
          <w:p w:rsidR="000D4C01" w:rsidRPr="000B71FF" w:rsidRDefault="00C6407A" w:rsidP="000D4C01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t>ASSOCIACAO DOS MORADORES DA COMUNIDADE DE LARANJEIRAS</w:t>
            </w:r>
            <w:r w:rsidR="00866524" w:rsidRPr="000B71FF">
              <w:rPr>
                <w:sz w:val="24"/>
                <w:szCs w:val="24"/>
              </w:rPr>
              <w:t>.:</w:t>
            </w:r>
          </w:p>
          <w:p w:rsidR="000D4C01" w:rsidRPr="000B71FF" w:rsidRDefault="000D4C01" w:rsidP="00346C85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346C85" w:rsidRPr="000B71FF">
              <w:t>08.858.991/0001-50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230E7" w:rsidRPr="000B71FF">
              <w:rPr>
                <w:sz w:val="24"/>
                <w:szCs w:val="24"/>
              </w:rPr>
              <w:t>2.000</w:t>
            </w:r>
            <w:r w:rsidRPr="000B71FF">
              <w:rPr>
                <w:sz w:val="24"/>
                <w:szCs w:val="24"/>
              </w:rPr>
              <w:t>,00.</w:t>
            </w:r>
          </w:p>
          <w:p w:rsidR="00A230E7" w:rsidRPr="000B71FF" w:rsidRDefault="002B0B22" w:rsidP="00A230E7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 xml:space="preserve">ASSOCIACAO </w:t>
            </w:r>
            <w:r w:rsidR="00A230E7" w:rsidRPr="000B71FF">
              <w:rPr>
                <w:sz w:val="24"/>
                <w:szCs w:val="24"/>
              </w:rPr>
              <w:t>DE PRODUTORES RURAIS DE PONTE NOVA E CAETÉ</w:t>
            </w:r>
            <w:r w:rsidR="00346C85" w:rsidRPr="000B71FF">
              <w:rPr>
                <w:sz w:val="24"/>
                <w:szCs w:val="24"/>
              </w:rPr>
              <w:t>.:</w:t>
            </w:r>
          </w:p>
          <w:p w:rsidR="00FB23A0" w:rsidRPr="000B71FF" w:rsidRDefault="00A230E7" w:rsidP="00A230E7">
            <w:pPr>
              <w:pStyle w:val="TableParagraph"/>
              <w:spacing w:before="110"/>
              <w:ind w:left="360"/>
              <w:jc w:val="both"/>
              <w:rPr>
                <w:b/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>CNPJ 05.247.907/0001-73</w:t>
            </w:r>
            <w:r w:rsidRPr="000B71FF">
              <w:rPr>
                <w:sz w:val="24"/>
                <w:szCs w:val="24"/>
              </w:rPr>
              <w:t>.</w:t>
            </w:r>
            <w:r w:rsidR="00346C85" w:rsidRPr="000B71FF">
              <w:rPr>
                <w:sz w:val="24"/>
                <w:szCs w:val="24"/>
              </w:rPr>
              <w:t>............</w:t>
            </w:r>
            <w:r w:rsidRPr="000B71FF">
              <w:rPr>
                <w:sz w:val="24"/>
                <w:szCs w:val="24"/>
              </w:rPr>
              <w:t>...........................</w:t>
            </w:r>
            <w:r w:rsidR="00346C85" w:rsidRPr="000B71FF">
              <w:rPr>
                <w:sz w:val="24"/>
                <w:szCs w:val="24"/>
              </w:rPr>
              <w:t xml:space="preserve">.............R$ </w:t>
            </w:r>
            <w:r w:rsidRPr="000B71FF">
              <w:rPr>
                <w:sz w:val="24"/>
                <w:szCs w:val="24"/>
              </w:rPr>
              <w:t>14.500</w:t>
            </w:r>
            <w:r w:rsidR="00346C85" w:rsidRPr="000B71FF">
              <w:rPr>
                <w:sz w:val="24"/>
                <w:szCs w:val="24"/>
              </w:rPr>
              <w:t>,00.</w:t>
            </w:r>
          </w:p>
          <w:p w:rsidR="00346C85" w:rsidRPr="000B71FF" w:rsidRDefault="00346C85" w:rsidP="00346C85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ASSOCIACAO DOS MORADORES E AMIGOS DO DIS CONC IBITIPOCA.:</w:t>
            </w:r>
          </w:p>
          <w:p w:rsidR="00346C85" w:rsidRPr="000B71FF" w:rsidRDefault="00346C85" w:rsidP="00CF1664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0B71FF">
              <w:rPr>
                <w:bCs/>
                <w:sz w:val="24"/>
                <w:szCs w:val="24"/>
              </w:rPr>
              <w:t>86.952.249/0001-12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CF1664" w:rsidRPr="000B71FF">
              <w:rPr>
                <w:sz w:val="24"/>
                <w:szCs w:val="24"/>
              </w:rPr>
              <w:t>17.50</w:t>
            </w:r>
            <w:r w:rsidRPr="000B71FF">
              <w:rPr>
                <w:sz w:val="24"/>
                <w:szCs w:val="24"/>
              </w:rPr>
              <w:t>0,00.</w:t>
            </w:r>
          </w:p>
          <w:p w:rsidR="009D458E" w:rsidRPr="000B71FF" w:rsidRDefault="009D458E" w:rsidP="009D458E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ASSOCIACAO DE MORADORES DE SOUZA DO RIO GRANDE-AMSRG.:</w:t>
            </w:r>
          </w:p>
          <w:p w:rsidR="009D458E" w:rsidRPr="000B71FF" w:rsidRDefault="009D458E" w:rsidP="009D458E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0B71FF">
              <w:rPr>
                <w:bCs/>
                <w:sz w:val="24"/>
                <w:szCs w:val="24"/>
              </w:rPr>
              <w:t>13266392/0001-87</w:t>
            </w:r>
            <w:r w:rsidRPr="000B71FF">
              <w:rPr>
                <w:sz w:val="24"/>
                <w:szCs w:val="24"/>
              </w:rPr>
              <w:t>...........................................................R$ 20.000,00.</w:t>
            </w:r>
          </w:p>
          <w:p w:rsidR="009D458E" w:rsidRPr="000B71FF" w:rsidRDefault="009D458E" w:rsidP="00AA550B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ASSOCIACAO DOS MORADORES E AMIGOS DO DIS CONC IBITIPOCA.:</w:t>
            </w:r>
          </w:p>
          <w:p w:rsidR="009D458E" w:rsidRPr="000B71FF" w:rsidRDefault="009D458E" w:rsidP="009D458E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0B71FF">
              <w:rPr>
                <w:bCs/>
                <w:sz w:val="24"/>
                <w:szCs w:val="24"/>
              </w:rPr>
              <w:t>86.952.249/0001-12</w:t>
            </w:r>
            <w:r w:rsidRPr="000B71FF">
              <w:rPr>
                <w:sz w:val="24"/>
                <w:szCs w:val="24"/>
              </w:rPr>
              <w:t>...........................................................R$ 17.500,00.</w:t>
            </w:r>
          </w:p>
          <w:p w:rsidR="009D458E" w:rsidRPr="000B71FF" w:rsidRDefault="00AA550B" w:rsidP="00AA550B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SOCIAL FUTEBOL CLUBE</w:t>
            </w:r>
            <w:r w:rsidR="009D458E" w:rsidRPr="000B71FF">
              <w:rPr>
                <w:sz w:val="24"/>
                <w:szCs w:val="24"/>
              </w:rPr>
              <w:t>.:</w:t>
            </w:r>
          </w:p>
          <w:p w:rsidR="009D458E" w:rsidRPr="000B71FF" w:rsidRDefault="009D458E" w:rsidP="009D458E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AA550B" w:rsidRPr="000B71FF">
              <w:rPr>
                <w:bCs/>
                <w:sz w:val="24"/>
                <w:szCs w:val="24"/>
              </w:rPr>
              <w:t>20.453.031/0001-05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A550B" w:rsidRPr="000B71FF">
              <w:rPr>
                <w:sz w:val="24"/>
                <w:szCs w:val="24"/>
              </w:rPr>
              <w:t>14.000</w:t>
            </w:r>
            <w:r w:rsidRPr="000B71FF">
              <w:rPr>
                <w:sz w:val="24"/>
                <w:szCs w:val="24"/>
              </w:rPr>
              <w:t>,00.</w:t>
            </w:r>
          </w:p>
          <w:p w:rsidR="009D458E" w:rsidRPr="000B71FF" w:rsidRDefault="00AA550B" w:rsidP="00AA550B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ASSOCIAÇÃO LIMADUARTINA AMIGOS DA COMUNICAÇÃO - ALAC</w:t>
            </w:r>
            <w:r w:rsidR="009D458E" w:rsidRPr="000B71FF">
              <w:rPr>
                <w:sz w:val="24"/>
                <w:szCs w:val="24"/>
              </w:rPr>
              <w:t>.:</w:t>
            </w:r>
          </w:p>
          <w:p w:rsidR="009D458E" w:rsidRPr="000B71FF" w:rsidRDefault="009D458E" w:rsidP="009D458E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AA550B" w:rsidRPr="000B71FF">
              <w:rPr>
                <w:bCs/>
                <w:sz w:val="24"/>
                <w:szCs w:val="24"/>
              </w:rPr>
              <w:t>08.902.101/0001-60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AA550B" w:rsidRPr="000B71FF">
              <w:rPr>
                <w:sz w:val="24"/>
                <w:szCs w:val="24"/>
              </w:rPr>
              <w:t>3.500</w:t>
            </w:r>
            <w:r w:rsidRPr="000B71FF">
              <w:rPr>
                <w:sz w:val="24"/>
                <w:szCs w:val="24"/>
              </w:rPr>
              <w:t>,00.</w:t>
            </w:r>
          </w:p>
          <w:p w:rsidR="009D458E" w:rsidRPr="000B71FF" w:rsidRDefault="00AA550B" w:rsidP="00AA550B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ASSOCIACAO ESPORTIVA VILA SAO GERALDO FUTEBOL CLUBE</w:t>
            </w:r>
            <w:r w:rsidR="009D458E" w:rsidRPr="000B71FF">
              <w:rPr>
                <w:sz w:val="24"/>
                <w:szCs w:val="24"/>
              </w:rPr>
              <w:t>.:</w:t>
            </w:r>
          </w:p>
          <w:p w:rsidR="009D458E" w:rsidRPr="000B71FF" w:rsidRDefault="009D458E" w:rsidP="009D458E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AA550B" w:rsidRPr="000B71FF">
              <w:rPr>
                <w:bCs/>
                <w:sz w:val="24"/>
                <w:szCs w:val="24"/>
              </w:rPr>
              <w:t xml:space="preserve"> 25.969.68/0001-58</w:t>
            </w:r>
            <w:r w:rsidRPr="000B71FF">
              <w:rPr>
                <w:sz w:val="24"/>
                <w:szCs w:val="24"/>
              </w:rPr>
              <w:t>...............................</w:t>
            </w:r>
            <w:r w:rsidR="00AA550B" w:rsidRPr="000B71FF">
              <w:rPr>
                <w:sz w:val="24"/>
                <w:szCs w:val="24"/>
              </w:rPr>
              <w:t>............................R$ 809,11</w:t>
            </w:r>
            <w:r w:rsidRPr="000B71FF">
              <w:rPr>
                <w:sz w:val="24"/>
                <w:szCs w:val="24"/>
              </w:rPr>
              <w:t>.</w:t>
            </w:r>
          </w:p>
          <w:p w:rsidR="009D458E" w:rsidRPr="000B71FF" w:rsidRDefault="00FE54A0" w:rsidP="00FE54A0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ASSOCIACAO COMUNITARIA DO POCO DA PEDRA-ACOPP.:</w:t>
            </w:r>
          </w:p>
          <w:p w:rsidR="009D458E" w:rsidRPr="000B71FF" w:rsidRDefault="009D458E" w:rsidP="009D458E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="00FE54A0" w:rsidRPr="000B71FF">
              <w:rPr>
                <w:bCs/>
                <w:sz w:val="24"/>
                <w:szCs w:val="24"/>
              </w:rPr>
              <w:t>05.102.772/0001-58</w:t>
            </w:r>
            <w:r w:rsidRPr="000B71FF">
              <w:rPr>
                <w:sz w:val="24"/>
                <w:szCs w:val="24"/>
              </w:rPr>
              <w:t xml:space="preserve">...........................................................R$ </w:t>
            </w:r>
            <w:r w:rsidR="00FE54A0" w:rsidRPr="000B71FF">
              <w:rPr>
                <w:sz w:val="24"/>
                <w:szCs w:val="24"/>
              </w:rPr>
              <w:t>19.000,00</w:t>
            </w:r>
            <w:r w:rsidRPr="000B71FF">
              <w:rPr>
                <w:sz w:val="24"/>
                <w:szCs w:val="24"/>
              </w:rPr>
              <w:t>.</w:t>
            </w:r>
          </w:p>
          <w:p w:rsidR="00FE54A0" w:rsidRPr="000B71FF" w:rsidRDefault="00FE54A0" w:rsidP="00FE54A0">
            <w:pPr>
              <w:pStyle w:val="TableParagraph"/>
              <w:numPr>
                <w:ilvl w:val="0"/>
                <w:numId w:val="3"/>
              </w:numPr>
              <w:spacing w:before="110"/>
              <w:jc w:val="both"/>
              <w:rPr>
                <w:sz w:val="24"/>
                <w:szCs w:val="24"/>
              </w:rPr>
            </w:pPr>
            <w:r w:rsidRPr="000B71FF">
              <w:rPr>
                <w:sz w:val="24"/>
                <w:szCs w:val="24"/>
              </w:rPr>
              <w:t>ASSOCIAÇÃO DOS MORADORES DO BAIRRO BATATAL - AMOB.:</w:t>
            </w:r>
          </w:p>
          <w:p w:rsidR="00B53126" w:rsidRPr="000B71FF" w:rsidRDefault="00FE54A0" w:rsidP="00CF1664">
            <w:pPr>
              <w:pStyle w:val="TableParagraph"/>
              <w:spacing w:before="110"/>
              <w:ind w:left="0"/>
              <w:jc w:val="both"/>
              <w:rPr>
                <w:sz w:val="24"/>
                <w:szCs w:val="24"/>
              </w:rPr>
            </w:pPr>
            <w:r w:rsidRPr="000B71FF">
              <w:rPr>
                <w:rStyle w:val="Forte"/>
                <w:b w:val="0"/>
                <w:sz w:val="24"/>
                <w:szCs w:val="24"/>
              </w:rPr>
              <w:t xml:space="preserve">CNPJ  </w:t>
            </w:r>
            <w:r w:rsidRPr="000B71FF">
              <w:rPr>
                <w:bCs/>
                <w:sz w:val="24"/>
                <w:szCs w:val="24"/>
              </w:rPr>
              <w:t>05.220.465/0001-71</w:t>
            </w:r>
            <w:r w:rsidRPr="000B71FF">
              <w:rPr>
                <w:sz w:val="24"/>
                <w:szCs w:val="24"/>
              </w:rPr>
              <w:t>...........................................................R$ 6.809,11.</w:t>
            </w:r>
          </w:p>
        </w:tc>
        <w:tc>
          <w:tcPr>
            <w:tcW w:w="1944" w:type="dxa"/>
          </w:tcPr>
          <w:p w:rsidR="006A2D9A" w:rsidRPr="000B71FF" w:rsidRDefault="006A2D9A" w:rsidP="006A2D9A">
            <w:pPr>
              <w:pStyle w:val="TableParagraph"/>
              <w:tabs>
                <w:tab w:val="left" w:pos="665"/>
              </w:tabs>
              <w:spacing w:before="11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F4AF9" w:rsidRPr="000B71FF" w:rsidRDefault="004F4AF9" w:rsidP="004F4AF9">
      <w:pPr>
        <w:pStyle w:val="Corpodetexto"/>
        <w:ind w:right="112"/>
        <w:rPr>
          <w:bCs/>
        </w:rPr>
      </w:pPr>
      <w:r w:rsidRPr="000B71FF">
        <w:rPr>
          <w:b/>
          <w:bCs/>
        </w:rPr>
        <w:lastRenderedPageBreak/>
        <w:t xml:space="preserve">Art. 2º </w:t>
      </w:r>
      <w:r w:rsidRPr="000B71FF">
        <w:rPr>
          <w:bCs/>
        </w:rPr>
        <w:t>Os repasses serão realizados, após a celebração convênio ou outro instrumento a ser utilizado para a formalização da parceria, às Entidades mencionadas no art. 1º desta lei para a execução das suas atividades, desde que esteja legalmente constituída e, na época da efetiva concessão do benefício, possua o título de utilidade pública.</w:t>
      </w:r>
    </w:p>
    <w:p w:rsidR="004F4AF9" w:rsidRPr="000B71FF" w:rsidRDefault="004F4AF9" w:rsidP="004F4AF9">
      <w:pPr>
        <w:pStyle w:val="Corpodetexto"/>
        <w:ind w:right="112"/>
        <w:rPr>
          <w:bCs/>
        </w:rPr>
      </w:pPr>
    </w:p>
    <w:p w:rsidR="004F4AF9" w:rsidRPr="000B71FF" w:rsidRDefault="004F4AF9" w:rsidP="004F4AF9">
      <w:pPr>
        <w:pStyle w:val="Corpodetexto"/>
        <w:ind w:right="112"/>
        <w:rPr>
          <w:bCs/>
        </w:rPr>
      </w:pPr>
      <w:r w:rsidRPr="000B71FF">
        <w:rPr>
          <w:b/>
          <w:bCs/>
        </w:rPr>
        <w:t xml:space="preserve">§ 1º. </w:t>
      </w:r>
      <w:r w:rsidRPr="000B71FF">
        <w:rPr>
          <w:bCs/>
        </w:rPr>
        <w:t>A forma de aplicação dos recursos públicos</w:t>
      </w:r>
      <w:proofErr w:type="gramStart"/>
      <w:r w:rsidRPr="000B71FF">
        <w:rPr>
          <w:bCs/>
        </w:rPr>
        <w:t>, data</w:t>
      </w:r>
      <w:proofErr w:type="gramEnd"/>
      <w:r w:rsidRPr="000B71FF">
        <w:rPr>
          <w:bCs/>
        </w:rPr>
        <w:t xml:space="preserve"> de repasse e prestação de contas serão fixadas no termo de convênio ou instrumento congênere, observados também os requisitos impostos por esta lei, bem como pela Lei de Diretrizes Orçamentárias.</w:t>
      </w:r>
    </w:p>
    <w:p w:rsidR="004F4AF9" w:rsidRPr="000B71FF" w:rsidRDefault="004F4AF9" w:rsidP="004F4AF9">
      <w:pPr>
        <w:pStyle w:val="Corpodetexto"/>
        <w:ind w:right="112"/>
        <w:rPr>
          <w:b/>
          <w:bCs/>
        </w:rPr>
      </w:pPr>
    </w:p>
    <w:p w:rsidR="002B0B22" w:rsidRPr="000B71FF" w:rsidRDefault="004F4AF9" w:rsidP="004F4AF9">
      <w:pPr>
        <w:pStyle w:val="Corpodetexto"/>
        <w:ind w:right="112"/>
        <w:rPr>
          <w:bCs/>
        </w:rPr>
      </w:pPr>
      <w:r w:rsidRPr="000B71FF">
        <w:rPr>
          <w:b/>
          <w:bCs/>
        </w:rPr>
        <w:t xml:space="preserve">§ 2º. </w:t>
      </w:r>
      <w:r w:rsidRPr="000B71FF">
        <w:rPr>
          <w:bCs/>
        </w:rPr>
        <w:t>Os prazos de vigência do ajuste, execução financeira e prestação de contas do repasse autorizado por meio desta lei respeitarão os limites previstos no art. 24 da Lei Ordinária n° 2.086/2022 (Lei de Diretrizes Orçamentárias) e seus parágrafos, com as alterações trazidas pela Lei Ordinária n° 2.127/2022.</w:t>
      </w:r>
    </w:p>
    <w:p w:rsidR="005A012D" w:rsidRPr="000B71FF" w:rsidRDefault="005A012D" w:rsidP="005A012D">
      <w:pPr>
        <w:pStyle w:val="Corpodetexto"/>
        <w:ind w:right="111"/>
      </w:pPr>
    </w:p>
    <w:p w:rsidR="001902E7" w:rsidRPr="000B71FF" w:rsidRDefault="004F4AF9" w:rsidP="001902E7">
      <w:pPr>
        <w:pStyle w:val="Corpodetexto"/>
      </w:pPr>
      <w:r w:rsidRPr="000B71FF">
        <w:rPr>
          <w:b/>
          <w:bCs/>
        </w:rPr>
        <w:t>Art. 3</w:t>
      </w:r>
      <w:r w:rsidR="00814F88" w:rsidRPr="000B71FF">
        <w:rPr>
          <w:b/>
          <w:bCs/>
        </w:rPr>
        <w:t xml:space="preserve">º </w:t>
      </w:r>
      <w:r w:rsidR="003B1DFD" w:rsidRPr="000B71FF">
        <w:t>Esta lei entra em vigor na data de sua publicação</w:t>
      </w:r>
      <w:r w:rsidR="00814F88" w:rsidRPr="000B71FF">
        <w:t>.</w:t>
      </w:r>
    </w:p>
    <w:p w:rsidR="001902E7" w:rsidRDefault="001902E7" w:rsidP="001902E7">
      <w:pPr>
        <w:pStyle w:val="Corpodetexto"/>
        <w:rPr>
          <w:color w:val="000000" w:themeColor="text1"/>
        </w:rPr>
      </w:pPr>
    </w:p>
    <w:p w:rsidR="001902E7" w:rsidRDefault="001902E7" w:rsidP="001902E7">
      <w:pPr>
        <w:pStyle w:val="Corpodetexto"/>
        <w:rPr>
          <w:color w:val="000000" w:themeColor="text1"/>
        </w:rPr>
      </w:pPr>
    </w:p>
    <w:p w:rsidR="00814F88" w:rsidRDefault="00814F88" w:rsidP="001902E7">
      <w:pPr>
        <w:pStyle w:val="Corpodetexto"/>
        <w:jc w:val="center"/>
        <w:rPr>
          <w:color w:val="000000" w:themeColor="text1"/>
        </w:rPr>
      </w:pPr>
      <w:r>
        <w:rPr>
          <w:color w:val="000000" w:themeColor="text1"/>
        </w:rPr>
        <w:t>Lima Du</w:t>
      </w:r>
      <w:r w:rsidR="003B1DFD">
        <w:rPr>
          <w:color w:val="000000" w:themeColor="text1"/>
        </w:rPr>
        <w:t xml:space="preserve">arte, </w:t>
      </w:r>
      <w:r w:rsidR="00FE54A0">
        <w:rPr>
          <w:color w:val="000000" w:themeColor="text1"/>
        </w:rPr>
        <w:t>19 de junho de 2023</w:t>
      </w:r>
      <w:r>
        <w:rPr>
          <w:color w:val="000000" w:themeColor="text1"/>
        </w:rPr>
        <w:t>.</w:t>
      </w:r>
    </w:p>
    <w:p w:rsidR="00704516" w:rsidRDefault="00704516" w:rsidP="001902E7">
      <w:pPr>
        <w:pStyle w:val="Corpodetexto"/>
        <w:jc w:val="center"/>
        <w:rPr>
          <w:color w:val="000000" w:themeColor="text1"/>
        </w:rPr>
      </w:pPr>
    </w:p>
    <w:p w:rsidR="00814F88" w:rsidRDefault="00814F88" w:rsidP="00814F88">
      <w:pPr>
        <w:pStyle w:val="Corpodetexto"/>
        <w:ind w:left="679"/>
        <w:rPr>
          <w:color w:val="000000" w:themeColor="text1"/>
        </w:rPr>
      </w:pPr>
    </w:p>
    <w:p w:rsidR="00814F88" w:rsidRPr="001902E7" w:rsidRDefault="001902E7" w:rsidP="00814F88">
      <w:pPr>
        <w:jc w:val="center"/>
        <w:rPr>
          <w:color w:val="000000" w:themeColor="text1"/>
          <w:u w:val="single"/>
        </w:rPr>
      </w:pPr>
      <w:r w:rsidRPr="001902E7">
        <w:rPr>
          <w:color w:val="000000" w:themeColor="text1"/>
        </w:rPr>
        <w:t>ELENICE PEREIRA DELGADO SANTELLI</w:t>
      </w:r>
    </w:p>
    <w:p w:rsidR="0011367E" w:rsidRPr="00D26D44" w:rsidRDefault="001902E7" w:rsidP="00D26D44">
      <w:pPr>
        <w:jc w:val="center"/>
        <w:rPr>
          <w:color w:val="000000" w:themeColor="text1"/>
        </w:rPr>
      </w:pPr>
      <w:r w:rsidRPr="001902E7">
        <w:rPr>
          <w:iCs/>
          <w:color w:val="000000" w:themeColor="text1"/>
        </w:rPr>
        <w:t>Prefeita Municipal</w:t>
      </w:r>
    </w:p>
    <w:p w:rsidR="003016DC" w:rsidRDefault="003016DC" w:rsidP="003016DC">
      <w:pPr>
        <w:spacing w:line="276" w:lineRule="auto"/>
      </w:pPr>
    </w:p>
    <w:p w:rsidR="00CF1664" w:rsidRDefault="00CF1664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Default="00FE54A0" w:rsidP="003016DC">
      <w:pPr>
        <w:spacing w:line="276" w:lineRule="auto"/>
      </w:pPr>
    </w:p>
    <w:p w:rsidR="00FE54A0" w:rsidRPr="00536306" w:rsidRDefault="00FE54A0" w:rsidP="003016DC">
      <w:pPr>
        <w:spacing w:line="276" w:lineRule="auto"/>
      </w:pPr>
    </w:p>
    <w:p w:rsidR="00944672" w:rsidRPr="0047131C" w:rsidRDefault="00944672" w:rsidP="00944672">
      <w:pPr>
        <w:jc w:val="both"/>
      </w:pPr>
      <w:r w:rsidRPr="0047131C">
        <w:lastRenderedPageBreak/>
        <w:t xml:space="preserve">MENSAGEM </w:t>
      </w:r>
    </w:p>
    <w:p w:rsidR="00944672" w:rsidRPr="0047131C" w:rsidRDefault="00944672" w:rsidP="00944672">
      <w:pPr>
        <w:jc w:val="both"/>
      </w:pPr>
      <w:r w:rsidRPr="0047131C">
        <w:t>DO GABINETE DA PREFEITA DE LIMA DUARTE</w:t>
      </w:r>
    </w:p>
    <w:p w:rsidR="00944672" w:rsidRPr="0047131C" w:rsidRDefault="00944672" w:rsidP="00944672">
      <w:pPr>
        <w:jc w:val="both"/>
      </w:pPr>
      <w:r w:rsidRPr="0047131C">
        <w:t xml:space="preserve">AO EXMO. SR. </w:t>
      </w:r>
      <w:r w:rsidR="00FE54A0">
        <w:t>FÁBIO PEREIRA VIEIRA</w:t>
      </w:r>
    </w:p>
    <w:p w:rsidR="00944672" w:rsidRPr="0047131C" w:rsidRDefault="00944672" w:rsidP="00944672">
      <w:pPr>
        <w:jc w:val="both"/>
      </w:pPr>
      <w:r w:rsidRPr="0047131C">
        <w:t>PRESIDENTE DA CÂMARA MUNICIPAL DE LIMA DUARTE/MG</w:t>
      </w:r>
    </w:p>
    <w:p w:rsidR="00944672" w:rsidRPr="0047131C" w:rsidRDefault="00944672" w:rsidP="00944672">
      <w:pPr>
        <w:jc w:val="both"/>
      </w:pPr>
      <w:r w:rsidRPr="0047131C">
        <w:t xml:space="preserve">LIMA DUARTE, DIA </w:t>
      </w:r>
      <w:r w:rsidR="00FE54A0">
        <w:t>19 DE JUNHO DE 2023</w:t>
      </w:r>
      <w:r w:rsidRPr="0047131C">
        <w:t>.</w:t>
      </w: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spacing w:line="360" w:lineRule="auto"/>
        <w:jc w:val="both"/>
      </w:pPr>
      <w:r w:rsidRPr="0047131C">
        <w:t>Ilmo. Senhor Presidente e demais Vereadores,</w:t>
      </w:r>
    </w:p>
    <w:p w:rsidR="00394098" w:rsidRDefault="00394098" w:rsidP="00944672">
      <w:pPr>
        <w:spacing w:line="360" w:lineRule="auto"/>
        <w:ind w:firstLine="1134"/>
        <w:jc w:val="both"/>
      </w:pPr>
    </w:p>
    <w:p w:rsidR="00AD2EB1" w:rsidRDefault="00944672" w:rsidP="00AD2EB1">
      <w:pPr>
        <w:spacing w:line="360" w:lineRule="auto"/>
        <w:ind w:firstLine="1134"/>
        <w:jc w:val="both"/>
      </w:pPr>
      <w:r w:rsidRPr="0047131C">
        <w:t xml:space="preserve">Nesta oportunidade estamos remetendo para apreciação e votação o Projeto de Lei Ordinária n.º </w:t>
      </w:r>
      <w:r w:rsidR="008F6D87">
        <w:t>25</w:t>
      </w:r>
      <w:r w:rsidR="00FE54A0">
        <w:t>/2023</w:t>
      </w:r>
      <w:r w:rsidRPr="0047131C">
        <w:t xml:space="preserve">, que </w:t>
      </w:r>
      <w:r w:rsidR="00FE54A0">
        <w:t>d</w:t>
      </w:r>
      <w:r w:rsidR="00FE54A0" w:rsidRPr="00FE54A0">
        <w:t>ispõe sobre o repasse de recursos às entidades que menciona, conforme programação incluída no orçamento anual por meio de emendas individuais do Poder Legislativo</w:t>
      </w:r>
      <w:r w:rsidR="0047131C" w:rsidRPr="003A7383">
        <w:t>.</w:t>
      </w:r>
    </w:p>
    <w:p w:rsidR="00365397" w:rsidRDefault="00D26D44" w:rsidP="00365397">
      <w:pPr>
        <w:spacing w:line="360" w:lineRule="auto"/>
        <w:ind w:firstLine="1134"/>
        <w:jc w:val="both"/>
      </w:pPr>
      <w:r>
        <w:t>A referida proposição encontra amparo na emenda a lei orgânica n° 01 do ano</w:t>
      </w:r>
      <w:r w:rsidR="00365397">
        <w:t xml:space="preserve"> de</w:t>
      </w:r>
      <w:r>
        <w:t xml:space="preserve"> 2021, que </w:t>
      </w:r>
      <w:r w:rsidR="00365397">
        <w:t>instituiu</w:t>
      </w:r>
      <w:r>
        <w:t xml:space="preserve"> no âmbito do município de Lima Duarte/MG o orçamento impositivo a ser </w:t>
      </w:r>
      <w:r w:rsidR="00365397">
        <w:t xml:space="preserve">executado conforme programação incluída pelos parlamentares. </w:t>
      </w:r>
    </w:p>
    <w:p w:rsidR="00365397" w:rsidRDefault="00365397" w:rsidP="00365397">
      <w:pPr>
        <w:spacing w:line="360" w:lineRule="auto"/>
        <w:ind w:firstLine="1134"/>
        <w:jc w:val="both"/>
        <w:rPr>
          <w:rStyle w:val="markedcontent"/>
        </w:rPr>
      </w:pPr>
      <w:r>
        <w:rPr>
          <w:rStyle w:val="markedcontent"/>
        </w:rPr>
        <w:t>As emendas impositivas ao orçamento</w:t>
      </w:r>
      <w:r w:rsidRPr="00365397">
        <w:rPr>
          <w:rStyle w:val="markedcontent"/>
        </w:rPr>
        <w:t xml:space="preserve"> se</w:t>
      </w:r>
      <w:r>
        <w:rPr>
          <w:rStyle w:val="markedcontent"/>
        </w:rPr>
        <w:t xml:space="preserve"> </w:t>
      </w:r>
      <w:r w:rsidRPr="00365397">
        <w:rPr>
          <w:rStyle w:val="markedcontent"/>
        </w:rPr>
        <w:t>mostra</w:t>
      </w:r>
      <w:r>
        <w:rPr>
          <w:rStyle w:val="markedcontent"/>
        </w:rPr>
        <w:t xml:space="preserve">m </w:t>
      </w:r>
      <w:r w:rsidRPr="00365397">
        <w:rPr>
          <w:rStyle w:val="markedcontent"/>
        </w:rPr>
        <w:t>de</w:t>
      </w:r>
      <w:r>
        <w:rPr>
          <w:rStyle w:val="markedcontent"/>
        </w:rPr>
        <w:t xml:space="preserve"> suma</w:t>
      </w:r>
      <w:r w:rsidRPr="00365397">
        <w:rPr>
          <w:rStyle w:val="markedcontent"/>
        </w:rPr>
        <w:t xml:space="preserve"> importância na atuação parlamentar, haja vista que</w:t>
      </w:r>
      <w:r>
        <w:rPr>
          <w:rStyle w:val="markedcontent"/>
        </w:rPr>
        <w:t xml:space="preserve"> </w:t>
      </w:r>
      <w:r w:rsidRPr="00365397">
        <w:rPr>
          <w:rStyle w:val="markedcontent"/>
        </w:rPr>
        <w:t>possibilitam influir na alocação de recursos públicos em função da estratégia</w:t>
      </w:r>
      <w:r>
        <w:rPr>
          <w:rStyle w:val="markedcontent"/>
        </w:rPr>
        <w:t xml:space="preserve"> </w:t>
      </w:r>
      <w:r w:rsidRPr="00365397">
        <w:rPr>
          <w:rStyle w:val="markedcontent"/>
        </w:rPr>
        <w:t>adotada para maximização política desse valioso instrumento.</w:t>
      </w:r>
      <w:r>
        <w:rPr>
          <w:rStyle w:val="markedcontent"/>
        </w:rPr>
        <w:t xml:space="preserve"> </w:t>
      </w:r>
    </w:p>
    <w:p w:rsidR="00365397" w:rsidRDefault="00365397" w:rsidP="00365397">
      <w:pPr>
        <w:spacing w:line="360" w:lineRule="auto"/>
        <w:ind w:firstLine="1134"/>
        <w:jc w:val="both"/>
        <w:rPr>
          <w:rStyle w:val="markedcontent"/>
        </w:rPr>
      </w:pPr>
      <w:r>
        <w:rPr>
          <w:rStyle w:val="markedcontent"/>
        </w:rPr>
        <w:t xml:space="preserve">Tal instrumento </w:t>
      </w:r>
      <w:r w:rsidRPr="00365397">
        <w:rPr>
          <w:rStyle w:val="markedcontent"/>
        </w:rPr>
        <w:t>ultrapassa as barreiras da conexão política para alcançar as balizas do</w:t>
      </w:r>
      <w:r>
        <w:rPr>
          <w:rStyle w:val="markedcontent"/>
        </w:rPr>
        <w:t xml:space="preserve"> </w:t>
      </w:r>
      <w:r w:rsidRPr="00365397">
        <w:rPr>
          <w:rStyle w:val="markedcontent"/>
        </w:rPr>
        <w:t>desenvolvimento</w:t>
      </w:r>
      <w:r>
        <w:rPr>
          <w:rStyle w:val="markedcontent"/>
        </w:rPr>
        <w:t xml:space="preserve">, patrocinando projetos </w:t>
      </w:r>
      <w:r w:rsidR="00AB6ED4">
        <w:rPr>
          <w:rStyle w:val="markedcontent"/>
        </w:rPr>
        <w:t>promovidos</w:t>
      </w:r>
      <w:r>
        <w:rPr>
          <w:rStyle w:val="markedcontent"/>
        </w:rPr>
        <w:t xml:space="preserve"> por entidades</w:t>
      </w:r>
      <w:r w:rsidR="00AB6ED4">
        <w:rPr>
          <w:rStyle w:val="markedcontent"/>
        </w:rPr>
        <w:t xml:space="preserve"> privadas</w:t>
      </w:r>
      <w:r>
        <w:rPr>
          <w:rStyle w:val="markedcontent"/>
        </w:rPr>
        <w:t xml:space="preserve"> específicas</w:t>
      </w:r>
      <w:r w:rsidR="00AB6ED4">
        <w:rPr>
          <w:rStyle w:val="markedcontent"/>
        </w:rPr>
        <w:t>, sem finalidade lucrativa,</w:t>
      </w:r>
      <w:r>
        <w:rPr>
          <w:rStyle w:val="markedcontent"/>
        </w:rPr>
        <w:t xml:space="preserve"> para propiciar atendimento ao interesse público</w:t>
      </w:r>
      <w:r w:rsidRPr="00365397">
        <w:rPr>
          <w:rStyle w:val="markedcontent"/>
        </w:rPr>
        <w:t>.</w:t>
      </w:r>
      <w:r>
        <w:rPr>
          <w:rStyle w:val="markedcontent"/>
        </w:rPr>
        <w:t xml:space="preserve"> </w:t>
      </w:r>
    </w:p>
    <w:p w:rsidR="00365397" w:rsidRDefault="00365397" w:rsidP="00365397">
      <w:pPr>
        <w:spacing w:line="360" w:lineRule="auto"/>
        <w:ind w:firstLine="1134"/>
        <w:jc w:val="both"/>
        <w:rPr>
          <w:rStyle w:val="markedcontent"/>
        </w:rPr>
      </w:pPr>
      <w:r>
        <w:rPr>
          <w:rStyle w:val="markedcontent"/>
        </w:rPr>
        <w:t xml:space="preserve">Ademais, </w:t>
      </w:r>
      <w:r w:rsidRPr="00365397">
        <w:rPr>
          <w:rStyle w:val="markedcontent"/>
        </w:rPr>
        <w:t xml:space="preserve">constituem um mecanismo favorável de distribuição de recursos </w:t>
      </w:r>
      <w:r>
        <w:rPr>
          <w:rStyle w:val="markedcontent"/>
        </w:rPr>
        <w:t xml:space="preserve">dentro do município. </w:t>
      </w:r>
    </w:p>
    <w:p w:rsidR="004C3BC5" w:rsidRDefault="004C3BC5" w:rsidP="00365397">
      <w:pPr>
        <w:spacing w:line="360" w:lineRule="auto"/>
        <w:ind w:firstLine="1134"/>
        <w:jc w:val="both"/>
        <w:rPr>
          <w:rStyle w:val="markedcontent"/>
        </w:rPr>
      </w:pPr>
      <w:r>
        <w:rPr>
          <w:rStyle w:val="markedcontent"/>
        </w:rPr>
        <w:t xml:space="preserve">Por fim, destaca-se que todas as entidades beneficiárias </w:t>
      </w:r>
      <w:r w:rsidR="00AB6ED4">
        <w:rPr>
          <w:rStyle w:val="markedcontent"/>
        </w:rPr>
        <w:t>devem ser reconhecidas</w:t>
      </w:r>
      <w:r>
        <w:rPr>
          <w:rStyle w:val="markedcontent"/>
        </w:rPr>
        <w:t xml:space="preserve"> por lei como utilidade pública</w:t>
      </w:r>
      <w:r w:rsidR="0081139C">
        <w:rPr>
          <w:rStyle w:val="markedcontent"/>
        </w:rPr>
        <w:t xml:space="preserve"> na data do repasse</w:t>
      </w:r>
      <w:r>
        <w:rPr>
          <w:rStyle w:val="markedcontent"/>
        </w:rPr>
        <w:t xml:space="preserve">. </w:t>
      </w:r>
    </w:p>
    <w:p w:rsidR="004C3BC5" w:rsidRPr="00291978" w:rsidRDefault="004C3BC5" w:rsidP="00291978">
      <w:pPr>
        <w:spacing w:line="360" w:lineRule="auto"/>
        <w:ind w:firstLine="1134"/>
        <w:jc w:val="both"/>
      </w:pPr>
      <w:r>
        <w:rPr>
          <w:rStyle w:val="markedcontent"/>
        </w:rPr>
        <w:t>Ante o exposto, solicitamos aos nobres edis a aprovação do presente projeto de lei.</w:t>
      </w:r>
    </w:p>
    <w:p w:rsidR="008464E2" w:rsidRDefault="00944672" w:rsidP="0048776B">
      <w:pPr>
        <w:spacing w:line="360" w:lineRule="auto"/>
        <w:ind w:firstLine="1134"/>
        <w:jc w:val="both"/>
      </w:pPr>
      <w:r w:rsidRPr="0047131C">
        <w:t>Respeitosamente,</w:t>
      </w:r>
    </w:p>
    <w:p w:rsidR="00C63CDD" w:rsidRPr="003316B0" w:rsidRDefault="00C63CDD" w:rsidP="00C63CDD">
      <w:pPr>
        <w:spacing w:line="360" w:lineRule="auto"/>
        <w:jc w:val="center"/>
      </w:pPr>
    </w:p>
    <w:p w:rsidR="00C63CDD" w:rsidRPr="00C63CDD" w:rsidRDefault="00C63CDD" w:rsidP="00C63CDD">
      <w:pPr>
        <w:jc w:val="center"/>
      </w:pPr>
      <w:r w:rsidRPr="00C63CDD">
        <w:t>ELENICE PEREIRA DELGADO SANTELLI</w:t>
      </w:r>
    </w:p>
    <w:p w:rsidR="00C63CDD" w:rsidRPr="008424CB" w:rsidRDefault="00C63CDD" w:rsidP="00C63CDD">
      <w:pPr>
        <w:jc w:val="center"/>
      </w:pPr>
      <w:r w:rsidRPr="00C63CDD">
        <w:t xml:space="preserve">Prefeita </w:t>
      </w:r>
      <w:r w:rsidR="00B77D8E">
        <w:t>Municipal</w:t>
      </w:r>
    </w:p>
    <w:p w:rsidR="00C63CDD" w:rsidRPr="0047131C" w:rsidRDefault="00C63CDD" w:rsidP="00944672">
      <w:pPr>
        <w:spacing w:line="360" w:lineRule="auto"/>
        <w:ind w:firstLine="1134"/>
        <w:jc w:val="both"/>
      </w:pPr>
    </w:p>
    <w:sectPr w:rsidR="00C63CDD" w:rsidRPr="0047131C" w:rsidSect="009E7A00">
      <w:headerReference w:type="default" r:id="rId8"/>
      <w:footerReference w:type="default" r:id="rId9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A0" w:rsidRDefault="00FE54A0" w:rsidP="00170DB4">
      <w:r>
        <w:separator/>
      </w:r>
    </w:p>
  </w:endnote>
  <w:endnote w:type="continuationSeparator" w:id="1">
    <w:p w:rsidR="00FE54A0" w:rsidRDefault="00FE54A0" w:rsidP="0017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4882073"/>
      <w:docPartObj>
        <w:docPartGallery w:val="Page Numbers (Bottom of Page)"/>
        <w:docPartUnique/>
      </w:docPartObj>
    </w:sdtPr>
    <w:sdtContent>
      <w:p w:rsidR="00FE54A0" w:rsidRDefault="00FE54A0">
        <w:pPr>
          <w:pStyle w:val="Rodap"/>
          <w:jc w:val="right"/>
        </w:pPr>
        <w:r w:rsidRPr="00522F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2F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71F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E54A0" w:rsidRDefault="00FE54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A0" w:rsidRDefault="00FE54A0" w:rsidP="00170DB4">
      <w:r>
        <w:separator/>
      </w:r>
    </w:p>
  </w:footnote>
  <w:footnote w:type="continuationSeparator" w:id="1">
    <w:p w:rsidR="00FE54A0" w:rsidRDefault="00FE54A0" w:rsidP="0017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A0" w:rsidRPr="000F217E" w:rsidRDefault="00FE54A0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0F217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-388372</wp:posOffset>
          </wp:positionH>
          <wp:positionV relativeFrom="paragraph">
            <wp:posOffset>-115626</wp:posOffset>
          </wp:positionV>
          <wp:extent cx="596348" cy="643421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643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17E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FE54A0" w:rsidRPr="000F217E" w:rsidRDefault="00FE54A0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0F217E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FE54A0" w:rsidRPr="000F217E" w:rsidRDefault="00FE54A0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 w:rsidRPr="000F217E">
      <w:rPr>
        <w:rFonts w:ascii="Times New Roman" w:eastAsia="Batang" w:hAnsi="Times New Roman" w:cs="Times New Roman"/>
        <w:i/>
        <w:iCs/>
      </w:rPr>
      <w:t>Praça Juscelino Kubitschek, 173 – Centro – 36.140-000 - Telefone: (32) 3281-1810</w:t>
    </w:r>
  </w:p>
  <w:p w:rsidR="00FE54A0" w:rsidRDefault="00FE54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217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130C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634CC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4BD5"/>
    <w:multiLevelType w:val="hybridMultilevel"/>
    <w:tmpl w:val="726C0E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04C0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95F72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21536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F6B33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D2F20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A079E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06CFF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902D5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D0644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369FE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870F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E376E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9771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651D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17949"/>
    <w:multiLevelType w:val="hybridMultilevel"/>
    <w:tmpl w:val="B1220482"/>
    <w:lvl w:ilvl="0" w:tplc="B26A2F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>
    <w:nsid w:val="6DA77D36"/>
    <w:multiLevelType w:val="hybridMultilevel"/>
    <w:tmpl w:val="521ECC4A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C50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152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03F6C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7"/>
  </w:num>
  <w:num w:numId="7">
    <w:abstractNumId w:val="4"/>
  </w:num>
  <w:num w:numId="8">
    <w:abstractNumId w:val="8"/>
  </w:num>
  <w:num w:numId="9">
    <w:abstractNumId w:val="23"/>
  </w:num>
  <w:num w:numId="10">
    <w:abstractNumId w:val="12"/>
  </w:num>
  <w:num w:numId="11">
    <w:abstractNumId w:val="15"/>
  </w:num>
  <w:num w:numId="12">
    <w:abstractNumId w:val="18"/>
  </w:num>
  <w:num w:numId="13">
    <w:abstractNumId w:val="10"/>
  </w:num>
  <w:num w:numId="14">
    <w:abstractNumId w:val="6"/>
  </w:num>
  <w:num w:numId="15">
    <w:abstractNumId w:val="22"/>
  </w:num>
  <w:num w:numId="16">
    <w:abstractNumId w:val="0"/>
  </w:num>
  <w:num w:numId="17">
    <w:abstractNumId w:val="21"/>
  </w:num>
  <w:num w:numId="18">
    <w:abstractNumId w:val="19"/>
  </w:num>
  <w:num w:numId="19">
    <w:abstractNumId w:val="14"/>
  </w:num>
  <w:num w:numId="20">
    <w:abstractNumId w:val="24"/>
  </w:num>
  <w:num w:numId="21">
    <w:abstractNumId w:val="11"/>
  </w:num>
  <w:num w:numId="22">
    <w:abstractNumId w:val="13"/>
  </w:num>
  <w:num w:numId="23">
    <w:abstractNumId w:val="2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9B"/>
    <w:rsid w:val="000214E6"/>
    <w:rsid w:val="00031E55"/>
    <w:rsid w:val="000457EA"/>
    <w:rsid w:val="00055B58"/>
    <w:rsid w:val="00065337"/>
    <w:rsid w:val="000670DB"/>
    <w:rsid w:val="00070B00"/>
    <w:rsid w:val="00077413"/>
    <w:rsid w:val="00087ABA"/>
    <w:rsid w:val="00094151"/>
    <w:rsid w:val="00097F45"/>
    <w:rsid w:val="000B71FF"/>
    <w:rsid w:val="000C045E"/>
    <w:rsid w:val="000C7489"/>
    <w:rsid w:val="000D4C01"/>
    <w:rsid w:val="000F217E"/>
    <w:rsid w:val="00110C3B"/>
    <w:rsid w:val="0011367E"/>
    <w:rsid w:val="0015496A"/>
    <w:rsid w:val="00162A67"/>
    <w:rsid w:val="00167E88"/>
    <w:rsid w:val="00170DB4"/>
    <w:rsid w:val="00184F45"/>
    <w:rsid w:val="001902E7"/>
    <w:rsid w:val="001912F0"/>
    <w:rsid w:val="001A0A75"/>
    <w:rsid w:val="001A3A37"/>
    <w:rsid w:val="001B2BDA"/>
    <w:rsid w:val="001B7C27"/>
    <w:rsid w:val="001C09C6"/>
    <w:rsid w:val="001D6C7B"/>
    <w:rsid w:val="001E6A20"/>
    <w:rsid w:val="001E7C3E"/>
    <w:rsid w:val="001F2246"/>
    <w:rsid w:val="00232323"/>
    <w:rsid w:val="002333A2"/>
    <w:rsid w:val="00247990"/>
    <w:rsid w:val="00265EC7"/>
    <w:rsid w:val="00277BB6"/>
    <w:rsid w:val="00291978"/>
    <w:rsid w:val="00296D3D"/>
    <w:rsid w:val="002A0F2F"/>
    <w:rsid w:val="002A7F86"/>
    <w:rsid w:val="002B0B22"/>
    <w:rsid w:val="002B5F4A"/>
    <w:rsid w:val="002C11EE"/>
    <w:rsid w:val="002C4181"/>
    <w:rsid w:val="002D4DF2"/>
    <w:rsid w:val="002E7443"/>
    <w:rsid w:val="002E7490"/>
    <w:rsid w:val="003016DC"/>
    <w:rsid w:val="003168DA"/>
    <w:rsid w:val="003228B2"/>
    <w:rsid w:val="003316B0"/>
    <w:rsid w:val="00345F4E"/>
    <w:rsid w:val="00346C85"/>
    <w:rsid w:val="00352602"/>
    <w:rsid w:val="00365397"/>
    <w:rsid w:val="003769C7"/>
    <w:rsid w:val="00384953"/>
    <w:rsid w:val="00394098"/>
    <w:rsid w:val="003A3CD9"/>
    <w:rsid w:val="003A7383"/>
    <w:rsid w:val="003B1DFD"/>
    <w:rsid w:val="003C00D3"/>
    <w:rsid w:val="003F56A0"/>
    <w:rsid w:val="0040289B"/>
    <w:rsid w:val="004365D3"/>
    <w:rsid w:val="00444AA3"/>
    <w:rsid w:val="0047131C"/>
    <w:rsid w:val="00477687"/>
    <w:rsid w:val="004813DE"/>
    <w:rsid w:val="0048776B"/>
    <w:rsid w:val="004C3BC5"/>
    <w:rsid w:val="004D318C"/>
    <w:rsid w:val="004D6DE4"/>
    <w:rsid w:val="004E41F1"/>
    <w:rsid w:val="004F4AF9"/>
    <w:rsid w:val="0051634E"/>
    <w:rsid w:val="00522F2E"/>
    <w:rsid w:val="005620D4"/>
    <w:rsid w:val="00566DAE"/>
    <w:rsid w:val="0057259E"/>
    <w:rsid w:val="005A012D"/>
    <w:rsid w:val="006078FF"/>
    <w:rsid w:val="0061235D"/>
    <w:rsid w:val="00614CE9"/>
    <w:rsid w:val="0061549B"/>
    <w:rsid w:val="0063535E"/>
    <w:rsid w:val="0066363F"/>
    <w:rsid w:val="00665719"/>
    <w:rsid w:val="006747D1"/>
    <w:rsid w:val="00683F42"/>
    <w:rsid w:val="00695700"/>
    <w:rsid w:val="006A0227"/>
    <w:rsid w:val="006A2D9A"/>
    <w:rsid w:val="006B7798"/>
    <w:rsid w:val="006C0393"/>
    <w:rsid w:val="006C6B86"/>
    <w:rsid w:val="006D0A58"/>
    <w:rsid w:val="00704516"/>
    <w:rsid w:val="0070588B"/>
    <w:rsid w:val="00705F57"/>
    <w:rsid w:val="0070659C"/>
    <w:rsid w:val="00715C59"/>
    <w:rsid w:val="00735F62"/>
    <w:rsid w:val="007436F1"/>
    <w:rsid w:val="00747AD9"/>
    <w:rsid w:val="00751B10"/>
    <w:rsid w:val="00760D1F"/>
    <w:rsid w:val="00777CFF"/>
    <w:rsid w:val="007A1824"/>
    <w:rsid w:val="007A70BF"/>
    <w:rsid w:val="007B4E84"/>
    <w:rsid w:val="007B59B1"/>
    <w:rsid w:val="007B7114"/>
    <w:rsid w:val="007F6CFA"/>
    <w:rsid w:val="0081139C"/>
    <w:rsid w:val="00814F88"/>
    <w:rsid w:val="00815CB8"/>
    <w:rsid w:val="008424CB"/>
    <w:rsid w:val="008464E2"/>
    <w:rsid w:val="00857CC3"/>
    <w:rsid w:val="008604C6"/>
    <w:rsid w:val="00866524"/>
    <w:rsid w:val="00875EB4"/>
    <w:rsid w:val="008773C3"/>
    <w:rsid w:val="00877C64"/>
    <w:rsid w:val="00884000"/>
    <w:rsid w:val="00884391"/>
    <w:rsid w:val="008B71CE"/>
    <w:rsid w:val="008C77A7"/>
    <w:rsid w:val="008D7FEA"/>
    <w:rsid w:val="008E36C6"/>
    <w:rsid w:val="008F3FE4"/>
    <w:rsid w:val="008F675E"/>
    <w:rsid w:val="008F6D87"/>
    <w:rsid w:val="00913218"/>
    <w:rsid w:val="00944672"/>
    <w:rsid w:val="00952A32"/>
    <w:rsid w:val="0097212A"/>
    <w:rsid w:val="0098703C"/>
    <w:rsid w:val="009A040D"/>
    <w:rsid w:val="009A3695"/>
    <w:rsid w:val="009C3C4A"/>
    <w:rsid w:val="009D458E"/>
    <w:rsid w:val="009D524B"/>
    <w:rsid w:val="009E7A00"/>
    <w:rsid w:val="009F0C17"/>
    <w:rsid w:val="00A01B67"/>
    <w:rsid w:val="00A230E7"/>
    <w:rsid w:val="00A24077"/>
    <w:rsid w:val="00A40AEE"/>
    <w:rsid w:val="00A412F3"/>
    <w:rsid w:val="00A53913"/>
    <w:rsid w:val="00A67A81"/>
    <w:rsid w:val="00A76835"/>
    <w:rsid w:val="00A84DB7"/>
    <w:rsid w:val="00A940C5"/>
    <w:rsid w:val="00AA550B"/>
    <w:rsid w:val="00AB3C51"/>
    <w:rsid w:val="00AB6ED4"/>
    <w:rsid w:val="00AC65F3"/>
    <w:rsid w:val="00AD2EB1"/>
    <w:rsid w:val="00AD7303"/>
    <w:rsid w:val="00AE66AC"/>
    <w:rsid w:val="00AE7F66"/>
    <w:rsid w:val="00AF5F1D"/>
    <w:rsid w:val="00B15472"/>
    <w:rsid w:val="00B276A4"/>
    <w:rsid w:val="00B426FD"/>
    <w:rsid w:val="00B53126"/>
    <w:rsid w:val="00B75150"/>
    <w:rsid w:val="00B77D8E"/>
    <w:rsid w:val="00B92864"/>
    <w:rsid w:val="00B97D5E"/>
    <w:rsid w:val="00BC70A5"/>
    <w:rsid w:val="00BD458B"/>
    <w:rsid w:val="00BE6CB5"/>
    <w:rsid w:val="00C04BD9"/>
    <w:rsid w:val="00C33B54"/>
    <w:rsid w:val="00C40A0E"/>
    <w:rsid w:val="00C42CC2"/>
    <w:rsid w:val="00C63CDD"/>
    <w:rsid w:val="00C6407A"/>
    <w:rsid w:val="00C67961"/>
    <w:rsid w:val="00C67D44"/>
    <w:rsid w:val="00C72913"/>
    <w:rsid w:val="00C779B1"/>
    <w:rsid w:val="00C9093B"/>
    <w:rsid w:val="00C961E1"/>
    <w:rsid w:val="00CA024B"/>
    <w:rsid w:val="00CA607F"/>
    <w:rsid w:val="00CB6AAC"/>
    <w:rsid w:val="00CF1664"/>
    <w:rsid w:val="00D07C9B"/>
    <w:rsid w:val="00D13A79"/>
    <w:rsid w:val="00D26D44"/>
    <w:rsid w:val="00D41E5A"/>
    <w:rsid w:val="00D640A3"/>
    <w:rsid w:val="00D64B85"/>
    <w:rsid w:val="00D75135"/>
    <w:rsid w:val="00D8578F"/>
    <w:rsid w:val="00DB0B49"/>
    <w:rsid w:val="00DB4A48"/>
    <w:rsid w:val="00DD6AAD"/>
    <w:rsid w:val="00DE1DDB"/>
    <w:rsid w:val="00DE4DB9"/>
    <w:rsid w:val="00E001A3"/>
    <w:rsid w:val="00E27DC8"/>
    <w:rsid w:val="00E43FE0"/>
    <w:rsid w:val="00E548D9"/>
    <w:rsid w:val="00E61604"/>
    <w:rsid w:val="00E62D89"/>
    <w:rsid w:val="00E64798"/>
    <w:rsid w:val="00E671BD"/>
    <w:rsid w:val="00E80C4A"/>
    <w:rsid w:val="00E81F3D"/>
    <w:rsid w:val="00E85734"/>
    <w:rsid w:val="00E91448"/>
    <w:rsid w:val="00ED45D2"/>
    <w:rsid w:val="00F904D8"/>
    <w:rsid w:val="00F95A74"/>
    <w:rsid w:val="00FB23A0"/>
    <w:rsid w:val="00FD6BED"/>
    <w:rsid w:val="00FE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A67A81"/>
    <w:pPr>
      <w:keepNext/>
      <w:jc w:val="right"/>
      <w:outlineLvl w:val="3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  <w:style w:type="character" w:styleId="Forte">
    <w:name w:val="Strong"/>
    <w:uiPriority w:val="22"/>
    <w:qFormat/>
    <w:rsid w:val="00AD2EB1"/>
    <w:rPr>
      <w:b/>
      <w:bCs/>
    </w:rPr>
  </w:style>
  <w:style w:type="paragraph" w:styleId="NormalWeb">
    <w:name w:val="Normal (Web)"/>
    <w:basedOn w:val="Normal"/>
    <w:uiPriority w:val="99"/>
    <w:rsid w:val="003769C7"/>
    <w:pPr>
      <w:suppressAutoHyphens/>
      <w:spacing w:before="280" w:after="280" w:line="100" w:lineRule="atLeast"/>
    </w:pPr>
    <w:rPr>
      <w:lang w:eastAsia="ar-SA"/>
    </w:rPr>
  </w:style>
  <w:style w:type="paragraph" w:customStyle="1" w:styleId="TableParagraph">
    <w:name w:val="Table Paragraph"/>
    <w:basedOn w:val="Normal"/>
    <w:uiPriority w:val="1"/>
    <w:qFormat/>
    <w:rsid w:val="00814F88"/>
    <w:pPr>
      <w:widowControl w:val="0"/>
      <w:autoSpaceDE w:val="0"/>
      <w:autoSpaceDN w:val="0"/>
      <w:ind w:left="20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rsid w:val="00A67A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291978"/>
  </w:style>
  <w:style w:type="character" w:styleId="Hyperlink">
    <w:name w:val="Hyperlink"/>
    <w:basedOn w:val="Fontepargpadro"/>
    <w:uiPriority w:val="99"/>
    <w:semiHidden/>
    <w:unhideWhenUsed/>
    <w:rsid w:val="003168D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14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09A3-32F7-4236-934F-1C949031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2</cp:revision>
  <cp:lastPrinted>2022-03-24T19:11:00Z</cp:lastPrinted>
  <dcterms:created xsi:type="dcterms:W3CDTF">2023-06-19T17:42:00Z</dcterms:created>
  <dcterms:modified xsi:type="dcterms:W3CDTF">2023-06-19T17:42:00Z</dcterms:modified>
</cp:coreProperties>
</file>