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F33D86" w:rsidRDefault="0003350D">
      <w:pPr>
        <w:widowControl w:val="0"/>
        <w:tabs>
          <w:tab w:val="left" w:pos="1418"/>
        </w:tabs>
        <w:jc w:val="center"/>
        <w:rPr>
          <w:b/>
        </w:rPr>
      </w:pPr>
      <w:bookmarkStart w:id="0" w:name="_GoBack"/>
      <w:bookmarkEnd w:id="0"/>
    </w:p>
    <w:p w:rsidR="001C5648" w:rsidRPr="00F33D86" w:rsidRDefault="004F6DB1">
      <w:pPr>
        <w:widowControl w:val="0"/>
        <w:tabs>
          <w:tab w:val="left" w:pos="1418"/>
        </w:tabs>
        <w:ind w:firstLine="900"/>
        <w:jc w:val="center"/>
      </w:pPr>
      <w:r w:rsidRPr="00F33D86">
        <w:rPr>
          <w:b/>
        </w:rPr>
        <w:t xml:space="preserve">Lei </w:t>
      </w:r>
      <w:r w:rsidR="00F33D86" w:rsidRPr="00F33D86">
        <w:rPr>
          <w:b/>
        </w:rPr>
        <w:t xml:space="preserve">Municipal </w:t>
      </w:r>
      <w:r w:rsidRPr="00F33D86">
        <w:rPr>
          <w:b/>
        </w:rPr>
        <w:t>nº 904/1992</w:t>
      </w:r>
    </w:p>
    <w:p w:rsidR="001C5648" w:rsidRPr="00F33D86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33D86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33D86" w:rsidRDefault="004F6DB1">
      <w:pPr>
        <w:widowControl w:val="0"/>
        <w:tabs>
          <w:tab w:val="left" w:pos="1418"/>
        </w:tabs>
        <w:ind w:firstLine="900"/>
        <w:jc w:val="right"/>
        <w:rPr>
          <w:i/>
        </w:rPr>
      </w:pPr>
      <w:r w:rsidRPr="00F33D86">
        <w:rPr>
          <w:b/>
          <w:i/>
        </w:rPr>
        <w:t>Dispõe sobre cobrança de taxas</w:t>
      </w:r>
    </w:p>
    <w:p w:rsidR="001C5648" w:rsidRPr="00F33D86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33D86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A CÂMARA MUNICIPAL DE LIMA DUARTE APROVOU E EU, PREFEITO MUNICIPAL, SANCIONO A SEGUINTE LEI:</w:t>
      </w:r>
    </w:p>
    <w:p w:rsidR="001C5648" w:rsidRPr="00F33D86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Art. 1º - As taxas terão como base de cálculo a unidade fiscal de referência (UFIR), do mês sendo observado os seguintes valores:</w:t>
      </w: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I - Expediente - 01 UFIR</w:t>
      </w: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II - Assistência Social - 01 UFIR</w:t>
      </w: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III - Requerimento - 02 UFIRs</w:t>
      </w: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IV - Certidão - 04 UFIRs</w:t>
      </w: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V - Averbação - 04 UFIRs</w:t>
      </w: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VI - Licenças Diversas - 05 UFIRs</w:t>
      </w:r>
    </w:p>
    <w:p w:rsidR="001C5648" w:rsidRPr="00F33D86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Art. 2º - As taxas no Matadouro terão como base os seguintes valores:</w:t>
      </w: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I - Bovino Adulto - 03 UFIRs</w:t>
      </w: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II - Bovino Bezerro - 02 UFIRs</w:t>
      </w: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 xml:space="preserve">III - Outras espécies - 01 UFIRs </w:t>
      </w:r>
    </w:p>
    <w:p w:rsidR="001C5648" w:rsidRPr="00F33D86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Art. 3º - Em caso de extinção da UFIR, poderá o Executivo, para substituí-lo, adotar qualquer índice desde que reconhecidamente idôneo como medida da inflação para os efeitos da presente Lei.</w:t>
      </w:r>
    </w:p>
    <w:p w:rsidR="001C5648" w:rsidRPr="00F33D86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F33D86" w:rsidRDefault="004F6DB1">
      <w:pPr>
        <w:widowControl w:val="0"/>
        <w:tabs>
          <w:tab w:val="left" w:pos="1418"/>
        </w:tabs>
        <w:ind w:firstLine="900"/>
        <w:jc w:val="both"/>
      </w:pPr>
      <w:r w:rsidRPr="00F33D86">
        <w:t>Art. 4º - Revogadas as disposições em contrário, entra a presente Lei em vigor em 1º de janeiro de 1993.</w:t>
      </w:r>
    </w:p>
    <w:p w:rsidR="001C5648" w:rsidRPr="00F33D86" w:rsidRDefault="001C5648">
      <w:pPr>
        <w:widowControl w:val="0"/>
        <w:ind w:firstLine="900"/>
        <w:jc w:val="both"/>
      </w:pPr>
    </w:p>
    <w:p w:rsidR="001C5648" w:rsidRPr="00F33D86" w:rsidRDefault="004F6DB1">
      <w:pPr>
        <w:widowControl w:val="0"/>
        <w:ind w:firstLine="900"/>
        <w:jc w:val="both"/>
      </w:pPr>
      <w:proofErr w:type="gramStart"/>
      <w:r w:rsidRPr="00F33D86">
        <w:t>Mando portanto</w:t>
      </w:r>
      <w:proofErr w:type="gramEnd"/>
      <w:r w:rsidRPr="00F33D86">
        <w:t xml:space="preserve"> a todas as autoridades a quem o conhecimento e execução desta Lei pertencer, que a cumpram e a façam cumprir tão fielmente como nela se contém.     </w:t>
      </w:r>
    </w:p>
    <w:p w:rsidR="001C5648" w:rsidRPr="00F33D86" w:rsidRDefault="001C5648">
      <w:pPr>
        <w:widowControl w:val="0"/>
        <w:ind w:firstLine="900"/>
        <w:jc w:val="both"/>
      </w:pPr>
    </w:p>
    <w:p w:rsidR="001C5648" w:rsidRPr="00F33D86" w:rsidRDefault="004F6DB1">
      <w:pPr>
        <w:widowControl w:val="0"/>
        <w:ind w:firstLine="900"/>
        <w:jc w:val="both"/>
      </w:pPr>
      <w:r w:rsidRPr="00F33D86">
        <w:t xml:space="preserve">Dada e passada na Secretaria da Prefeitura Municipal de Lima Duarte, aos 04 dias do mês de dezembro de 1992. </w:t>
      </w:r>
    </w:p>
    <w:p w:rsidR="001C5648" w:rsidRPr="00F33D86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33D86" w:rsidRDefault="004F6DB1">
      <w:pPr>
        <w:widowControl w:val="0"/>
        <w:tabs>
          <w:tab w:val="left" w:pos="1418"/>
        </w:tabs>
        <w:ind w:right="-1" w:firstLine="900"/>
        <w:jc w:val="both"/>
      </w:pPr>
      <w:r w:rsidRPr="00F33D86">
        <w:rPr>
          <w:b/>
        </w:rPr>
        <w:t>Ney Carvalho de Paula</w:t>
      </w:r>
    </w:p>
    <w:p w:rsidR="001C5648" w:rsidRPr="00F33D86" w:rsidRDefault="004F6DB1">
      <w:pPr>
        <w:widowControl w:val="0"/>
        <w:tabs>
          <w:tab w:val="left" w:pos="1418"/>
        </w:tabs>
        <w:ind w:right="-1" w:firstLine="900"/>
        <w:jc w:val="both"/>
      </w:pPr>
      <w:r w:rsidRPr="00F33D86">
        <w:t>Prefeito Municipal</w:t>
      </w:r>
    </w:p>
    <w:p w:rsidR="001C5648" w:rsidRPr="00F33D86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F33D86" w:rsidRDefault="004F6DB1">
      <w:pPr>
        <w:widowControl w:val="0"/>
        <w:tabs>
          <w:tab w:val="left" w:pos="1418"/>
        </w:tabs>
        <w:ind w:right="-1" w:firstLine="900"/>
        <w:jc w:val="both"/>
      </w:pPr>
      <w:r w:rsidRPr="00F33D86">
        <w:rPr>
          <w:b/>
        </w:rPr>
        <w:t>Maria Joaquina de Oliveira</w:t>
      </w:r>
    </w:p>
    <w:p w:rsidR="001C5648" w:rsidRPr="00F33D86" w:rsidRDefault="004F6DB1">
      <w:pPr>
        <w:widowControl w:val="0"/>
        <w:tabs>
          <w:tab w:val="left" w:pos="1418"/>
        </w:tabs>
        <w:ind w:right="-1" w:firstLine="900"/>
        <w:jc w:val="both"/>
      </w:pPr>
      <w:r w:rsidRPr="00F33D86">
        <w:t>Secretária</w:t>
      </w:r>
    </w:p>
    <w:p w:rsidR="001C5648" w:rsidRPr="00F33D86" w:rsidRDefault="001C5648">
      <w:pPr>
        <w:ind w:firstLine="900"/>
        <w:jc w:val="both"/>
      </w:pPr>
    </w:p>
    <w:sectPr w:rsidR="001C5648" w:rsidRPr="00F33D86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78" w:rsidRDefault="00872C78">
      <w:r>
        <w:separator/>
      </w:r>
    </w:p>
  </w:endnote>
  <w:endnote w:type="continuationSeparator" w:id="0">
    <w:p w:rsidR="00872C78" w:rsidRDefault="0087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78" w:rsidRDefault="00872C78">
      <w:r>
        <w:separator/>
      </w:r>
    </w:p>
  </w:footnote>
  <w:footnote w:type="continuationSeparator" w:id="0">
    <w:p w:rsidR="00872C78" w:rsidRDefault="0087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0919BA"/>
    <w:rsid w:val="001C5648"/>
    <w:rsid w:val="001E3C19"/>
    <w:rsid w:val="002B793E"/>
    <w:rsid w:val="002D05C7"/>
    <w:rsid w:val="00302F1F"/>
    <w:rsid w:val="00357A84"/>
    <w:rsid w:val="004306CB"/>
    <w:rsid w:val="00466B87"/>
    <w:rsid w:val="00483553"/>
    <w:rsid w:val="004A3DC7"/>
    <w:rsid w:val="004E0103"/>
    <w:rsid w:val="004F6DB1"/>
    <w:rsid w:val="005244D0"/>
    <w:rsid w:val="005E6A01"/>
    <w:rsid w:val="006014FC"/>
    <w:rsid w:val="007C76DD"/>
    <w:rsid w:val="00821C18"/>
    <w:rsid w:val="00872C78"/>
    <w:rsid w:val="009241B1"/>
    <w:rsid w:val="00940936"/>
    <w:rsid w:val="00955D11"/>
    <w:rsid w:val="00962CD9"/>
    <w:rsid w:val="009F63FC"/>
    <w:rsid w:val="00AD3B89"/>
    <w:rsid w:val="00AE5F49"/>
    <w:rsid w:val="00C31378"/>
    <w:rsid w:val="00CA34AF"/>
    <w:rsid w:val="00D00A84"/>
    <w:rsid w:val="00D1064C"/>
    <w:rsid w:val="00E63445"/>
    <w:rsid w:val="00F30E94"/>
    <w:rsid w:val="00F33D86"/>
    <w:rsid w:val="00F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9FA1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2021-07-28T19:59:00Z</dcterms:created>
  <dcterms:modified xsi:type="dcterms:W3CDTF">2021-07-28T20:00:00Z</dcterms:modified>
</cp:coreProperties>
</file>