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Pr="00211C60" w:rsidRDefault="0003350D">
      <w:pPr>
        <w:widowControl w:val="0"/>
        <w:tabs>
          <w:tab w:val="left" w:pos="1418"/>
        </w:tabs>
        <w:jc w:val="center"/>
        <w:rPr>
          <w:b/>
        </w:rPr>
      </w:pPr>
    </w:p>
    <w:p w:rsidR="001C5648" w:rsidRPr="00211C60" w:rsidRDefault="004F6DB1" w:rsidP="001C67A1">
      <w:pPr>
        <w:widowControl w:val="0"/>
        <w:tabs>
          <w:tab w:val="left" w:pos="1418"/>
        </w:tabs>
        <w:ind w:firstLine="900"/>
        <w:jc w:val="center"/>
      </w:pPr>
      <w:r w:rsidRPr="00211C60">
        <w:rPr>
          <w:b/>
        </w:rPr>
        <w:t xml:space="preserve">Lei </w:t>
      </w:r>
      <w:r w:rsidR="001C67A1" w:rsidRPr="00211C60">
        <w:rPr>
          <w:b/>
        </w:rPr>
        <w:t xml:space="preserve">Municipal </w:t>
      </w:r>
      <w:r w:rsidRPr="00211C60">
        <w:rPr>
          <w:b/>
        </w:rPr>
        <w:t>nº 906/1992</w:t>
      </w:r>
    </w:p>
    <w:p w:rsidR="001C5648" w:rsidRPr="00211C60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211C60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211C60" w:rsidRDefault="004F6DB1" w:rsidP="00211C60">
      <w:pPr>
        <w:widowControl w:val="0"/>
        <w:tabs>
          <w:tab w:val="left" w:pos="1418"/>
        </w:tabs>
        <w:ind w:left="4678"/>
        <w:jc w:val="both"/>
      </w:pPr>
      <w:r w:rsidRPr="00211C60">
        <w:rPr>
          <w:b/>
        </w:rPr>
        <w:t>Dispõe sobre a cobrança da taxa de aforamento.</w:t>
      </w:r>
    </w:p>
    <w:p w:rsidR="001C5648" w:rsidRPr="00211C60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211C60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211C60" w:rsidRDefault="004F6DB1">
      <w:pPr>
        <w:widowControl w:val="0"/>
        <w:tabs>
          <w:tab w:val="left" w:pos="1418"/>
        </w:tabs>
        <w:ind w:firstLine="900"/>
        <w:jc w:val="both"/>
      </w:pPr>
      <w:r w:rsidRPr="00211C60">
        <w:t>A CÂMARA MUNICIPAL DE LIMA DUARTE APROVOU E EU, PREFEITO MUNICIPAL, SANCIONO A SEGUINTE LEI:</w:t>
      </w:r>
    </w:p>
    <w:p w:rsidR="001C5648" w:rsidRPr="00211C60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211C60" w:rsidRDefault="004F6DB1">
      <w:pPr>
        <w:widowControl w:val="0"/>
        <w:tabs>
          <w:tab w:val="left" w:pos="1418"/>
        </w:tabs>
        <w:ind w:firstLine="900"/>
        <w:jc w:val="both"/>
      </w:pPr>
      <w:r w:rsidRPr="00211C60">
        <w:t>Art. 1º - Fica o Chefe do Executivo Municipal autorizado a reajustar, dentro dos limites da inflação apurada pelos órgãos oficiais, o valor da taxa de aforamento, sendo que os foreiros do Patrimônio Municipal pagarão a título de foro ou laudêmio.</w:t>
      </w:r>
    </w:p>
    <w:p w:rsidR="001C5648" w:rsidRPr="00211C60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211C60" w:rsidRDefault="004F6DB1">
      <w:pPr>
        <w:widowControl w:val="0"/>
        <w:tabs>
          <w:tab w:val="left" w:pos="1418"/>
        </w:tabs>
        <w:ind w:firstLine="900"/>
        <w:jc w:val="both"/>
      </w:pPr>
      <w:r w:rsidRPr="00211C60">
        <w:t xml:space="preserve">Art. 2º - A taxa a que se refere o art. 1º poderá ser paga </w:t>
      </w:r>
      <w:proofErr w:type="gramStart"/>
      <w:r w:rsidRPr="00211C60">
        <w:t>parceladamente ,</w:t>
      </w:r>
      <w:proofErr w:type="gramEnd"/>
      <w:r w:rsidRPr="00211C60">
        <w:t xml:space="preserve"> obedecendo os critérios adotados para o Imposto Predial e Territorial Urbano.</w:t>
      </w:r>
    </w:p>
    <w:p w:rsidR="001C5648" w:rsidRPr="00211C60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211C60" w:rsidRDefault="004F6DB1">
      <w:pPr>
        <w:widowControl w:val="0"/>
        <w:tabs>
          <w:tab w:val="left" w:pos="1418"/>
        </w:tabs>
        <w:ind w:firstLine="900"/>
        <w:jc w:val="both"/>
      </w:pPr>
      <w:r w:rsidRPr="00211C60">
        <w:t>Art. 3º - Revogadas as disposições em contrário, entrará esta Lei em vigor em 1º de janeiro de 1993.</w:t>
      </w:r>
    </w:p>
    <w:p w:rsidR="001C5648" w:rsidRPr="00211C60" w:rsidRDefault="001C5648">
      <w:pPr>
        <w:widowControl w:val="0"/>
        <w:ind w:firstLine="900"/>
        <w:jc w:val="both"/>
      </w:pPr>
    </w:p>
    <w:p w:rsidR="001C5648" w:rsidRPr="00211C60" w:rsidRDefault="004F6DB1">
      <w:pPr>
        <w:widowControl w:val="0"/>
        <w:ind w:firstLine="900"/>
        <w:jc w:val="both"/>
      </w:pPr>
      <w:r w:rsidRPr="00211C60">
        <w:t xml:space="preserve">Dada e passada na Secretaria da Prefeitura Municipal de Lima Duarte, aos 04 dias do mês de dezembro de 1992. </w:t>
      </w:r>
    </w:p>
    <w:p w:rsidR="001C5648" w:rsidRPr="00211C60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211C60" w:rsidRDefault="004F6DB1">
      <w:pPr>
        <w:widowControl w:val="0"/>
        <w:tabs>
          <w:tab w:val="left" w:pos="1418"/>
        </w:tabs>
        <w:ind w:right="-1" w:firstLine="900"/>
        <w:jc w:val="both"/>
      </w:pPr>
      <w:r w:rsidRPr="00211C60">
        <w:rPr>
          <w:b/>
        </w:rPr>
        <w:t>Ney Carvalho de Paula</w:t>
      </w:r>
    </w:p>
    <w:p w:rsidR="001C5648" w:rsidRPr="00211C60" w:rsidRDefault="004F6DB1">
      <w:pPr>
        <w:widowControl w:val="0"/>
        <w:tabs>
          <w:tab w:val="left" w:pos="1418"/>
        </w:tabs>
        <w:ind w:right="-1" w:firstLine="900"/>
        <w:jc w:val="both"/>
      </w:pPr>
      <w:r w:rsidRPr="00211C60">
        <w:t>Prefeito Municipal</w:t>
      </w:r>
    </w:p>
    <w:p w:rsidR="001C5648" w:rsidRPr="00211C60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211C60" w:rsidRDefault="004F6DB1">
      <w:pPr>
        <w:widowControl w:val="0"/>
        <w:tabs>
          <w:tab w:val="left" w:pos="1418"/>
        </w:tabs>
        <w:ind w:right="-1" w:firstLine="900"/>
        <w:jc w:val="both"/>
      </w:pPr>
      <w:r w:rsidRPr="00211C60">
        <w:rPr>
          <w:b/>
        </w:rPr>
        <w:t>Maria Joaquina de Oliveira</w:t>
      </w:r>
    </w:p>
    <w:p w:rsidR="001C5648" w:rsidRPr="00211C60" w:rsidRDefault="004F6DB1">
      <w:pPr>
        <w:widowControl w:val="0"/>
        <w:tabs>
          <w:tab w:val="left" w:pos="1418"/>
        </w:tabs>
        <w:ind w:right="-1" w:firstLine="900"/>
        <w:jc w:val="both"/>
      </w:pPr>
      <w:r w:rsidRPr="00211C60">
        <w:t>Secretária</w:t>
      </w:r>
    </w:p>
    <w:p w:rsidR="001C5648" w:rsidRPr="00211C60" w:rsidRDefault="001C5648">
      <w:pPr>
        <w:ind w:firstLine="900"/>
        <w:jc w:val="both"/>
      </w:pPr>
      <w:bookmarkStart w:id="0" w:name="_GoBack"/>
      <w:bookmarkEnd w:id="0"/>
    </w:p>
    <w:sectPr w:rsidR="001C5648" w:rsidRPr="00211C60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119" w:rsidRDefault="00427119">
      <w:r>
        <w:separator/>
      </w:r>
    </w:p>
  </w:endnote>
  <w:endnote w:type="continuationSeparator" w:id="0">
    <w:p w:rsidR="00427119" w:rsidRDefault="0042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119" w:rsidRDefault="00427119">
      <w:r>
        <w:separator/>
      </w:r>
    </w:p>
  </w:footnote>
  <w:footnote w:type="continuationSeparator" w:id="0">
    <w:p w:rsidR="00427119" w:rsidRDefault="0042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C5648"/>
    <w:rsid w:val="001C67A1"/>
    <w:rsid w:val="001E3C19"/>
    <w:rsid w:val="00211C60"/>
    <w:rsid w:val="002B793E"/>
    <w:rsid w:val="002D05C7"/>
    <w:rsid w:val="00302F1F"/>
    <w:rsid w:val="00357A84"/>
    <w:rsid w:val="00427119"/>
    <w:rsid w:val="004306CB"/>
    <w:rsid w:val="00466B87"/>
    <w:rsid w:val="00483553"/>
    <w:rsid w:val="004A3DC7"/>
    <w:rsid w:val="004E0103"/>
    <w:rsid w:val="004F6DB1"/>
    <w:rsid w:val="005244D0"/>
    <w:rsid w:val="005E6A01"/>
    <w:rsid w:val="006014FC"/>
    <w:rsid w:val="00642220"/>
    <w:rsid w:val="00654CE8"/>
    <w:rsid w:val="00746283"/>
    <w:rsid w:val="007C76DD"/>
    <w:rsid w:val="00821C18"/>
    <w:rsid w:val="008955A6"/>
    <w:rsid w:val="009241B1"/>
    <w:rsid w:val="00940936"/>
    <w:rsid w:val="00955D11"/>
    <w:rsid w:val="00962CD9"/>
    <w:rsid w:val="009F63FC"/>
    <w:rsid w:val="00AD3B89"/>
    <w:rsid w:val="00AE5F49"/>
    <w:rsid w:val="00C31378"/>
    <w:rsid w:val="00CA34AF"/>
    <w:rsid w:val="00D00A84"/>
    <w:rsid w:val="00D1064C"/>
    <w:rsid w:val="00E63445"/>
    <w:rsid w:val="00F30E94"/>
    <w:rsid w:val="00F3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D730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3</cp:revision>
  <dcterms:created xsi:type="dcterms:W3CDTF">2021-07-28T20:03:00Z</dcterms:created>
  <dcterms:modified xsi:type="dcterms:W3CDTF">2021-07-28T20:04:00Z</dcterms:modified>
</cp:coreProperties>
</file>