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39" w:rsidRPr="008B6AF2" w:rsidRDefault="00007739" w:rsidP="00007739">
      <w:pPr>
        <w:pStyle w:val="Ttulo"/>
        <w:spacing w:after="100"/>
        <w:rPr>
          <w:sz w:val="24"/>
          <w:szCs w:val="24"/>
        </w:rPr>
      </w:pPr>
      <w:r w:rsidRPr="008B6AF2">
        <w:rPr>
          <w:b w:val="0"/>
          <w:sz w:val="24"/>
          <w:szCs w:val="24"/>
        </w:rPr>
        <w:t> </w:t>
      </w:r>
      <w:r w:rsidRPr="008B6AF2">
        <w:rPr>
          <w:sz w:val="24"/>
          <w:szCs w:val="24"/>
        </w:rPr>
        <w:t>LEI ORDINÁRIA Nº 1.84</w:t>
      </w:r>
      <w:r w:rsidR="009A21F7">
        <w:rPr>
          <w:sz w:val="24"/>
          <w:szCs w:val="24"/>
        </w:rPr>
        <w:t>9</w:t>
      </w:r>
      <w:r w:rsidRPr="008B6AF2">
        <w:rPr>
          <w:sz w:val="24"/>
          <w:szCs w:val="24"/>
        </w:rPr>
        <w:t>/2017</w:t>
      </w:r>
    </w:p>
    <w:p w:rsidR="00C02549" w:rsidRPr="001075EE" w:rsidRDefault="00C02549" w:rsidP="00D22371">
      <w:pPr>
        <w:spacing w:line="360" w:lineRule="auto"/>
        <w:jc w:val="center"/>
        <w:rPr>
          <w:rFonts w:ascii="Times New Roman" w:hAnsi="Times New Roman" w:cs="Times New Roman"/>
          <w:b w:val="0"/>
          <w:szCs w:val="24"/>
        </w:rPr>
      </w:pPr>
    </w:p>
    <w:p w:rsidR="001075EE" w:rsidRDefault="001075EE" w:rsidP="001075EE">
      <w:pPr>
        <w:ind w:left="3402" w:right="-1"/>
        <w:jc w:val="both"/>
        <w:rPr>
          <w:rFonts w:ascii="Times New Roman" w:hAnsi="Times New Roman" w:cs="Times New Roman"/>
          <w:b w:val="0"/>
          <w:i/>
          <w:iCs/>
        </w:rPr>
      </w:pPr>
      <w:r w:rsidRPr="001075EE">
        <w:rPr>
          <w:rFonts w:ascii="Times New Roman" w:hAnsi="Times New Roman" w:cs="Times New Roman"/>
          <w:b w:val="0"/>
          <w:i/>
          <w:iCs/>
        </w:rPr>
        <w:t>Dispõe sobre concessão de subvenção a Santa Casa de Misericórdia de Lima Duarte - MG.</w:t>
      </w:r>
    </w:p>
    <w:p w:rsidR="00C02549" w:rsidRPr="001075EE" w:rsidRDefault="00C02549" w:rsidP="001075EE">
      <w:pPr>
        <w:ind w:left="3402" w:right="-1"/>
        <w:jc w:val="both"/>
        <w:rPr>
          <w:rFonts w:ascii="Times New Roman" w:hAnsi="Times New Roman" w:cs="Times New Roman"/>
          <w:b w:val="0"/>
          <w:bCs w:val="0"/>
          <w:i/>
        </w:rPr>
      </w:pPr>
    </w:p>
    <w:p w:rsidR="001075EE" w:rsidRPr="001075EE" w:rsidRDefault="001075EE" w:rsidP="001075EE">
      <w:pPr>
        <w:jc w:val="both"/>
        <w:rPr>
          <w:rFonts w:ascii="Times New Roman" w:hAnsi="Times New Roman" w:cs="Times New Roman"/>
          <w:b w:val="0"/>
          <w:bCs w:val="0"/>
        </w:rPr>
      </w:pPr>
      <w:r w:rsidRPr="001075EE">
        <w:rPr>
          <w:rFonts w:ascii="Times New Roman" w:hAnsi="Times New Roman" w:cs="Times New Roman"/>
          <w:b w:val="0"/>
        </w:rPr>
        <w:t> </w:t>
      </w:r>
    </w:p>
    <w:p w:rsidR="001075EE" w:rsidRPr="001075EE" w:rsidRDefault="001075EE" w:rsidP="0020052B">
      <w:pPr>
        <w:spacing w:after="200"/>
        <w:jc w:val="both"/>
        <w:rPr>
          <w:rFonts w:ascii="Times New Roman" w:hAnsi="Times New Roman" w:cs="Times New Roman"/>
          <w:b w:val="0"/>
          <w:bCs w:val="0"/>
        </w:rPr>
      </w:pPr>
      <w:r w:rsidRPr="001075EE">
        <w:rPr>
          <w:rFonts w:ascii="Times New Roman" w:hAnsi="Times New Roman" w:cs="Times New Roman"/>
          <w:b w:val="0"/>
        </w:rPr>
        <w:t>A Câmara Municipal de Lima Duarte aprova e o Prefeito Municipal sanciona a seguinte Lei:</w:t>
      </w:r>
    </w:p>
    <w:p w:rsidR="001075EE" w:rsidRPr="001075EE" w:rsidRDefault="001075EE" w:rsidP="0020052B">
      <w:pPr>
        <w:spacing w:after="200"/>
        <w:jc w:val="both"/>
        <w:rPr>
          <w:rFonts w:ascii="Times New Roman" w:hAnsi="Times New Roman" w:cs="Times New Roman"/>
          <w:b w:val="0"/>
        </w:rPr>
      </w:pPr>
      <w:r w:rsidRPr="001075EE">
        <w:rPr>
          <w:rFonts w:ascii="Times New Roman" w:hAnsi="Times New Roman" w:cs="Times New Roman"/>
          <w:b w:val="0"/>
        </w:rPr>
        <w:t>Art. 1º Fica o Chefe do Poder Executivo Municipal autorizado a conceder subvenção social, para o exercício de 2017, à Entidade Santa Casa de Misericórdia de Lima Duarte no valor de R$ 300.000,00 (trezentos mil reais).</w:t>
      </w:r>
    </w:p>
    <w:p w:rsidR="001075EE" w:rsidRPr="001075EE" w:rsidRDefault="001075EE" w:rsidP="0020052B">
      <w:pPr>
        <w:spacing w:after="200"/>
        <w:jc w:val="both"/>
        <w:rPr>
          <w:rFonts w:ascii="Times New Roman" w:hAnsi="Times New Roman" w:cs="Times New Roman"/>
          <w:b w:val="0"/>
          <w:bCs w:val="0"/>
        </w:rPr>
      </w:pPr>
      <w:r w:rsidRPr="001075EE">
        <w:rPr>
          <w:rFonts w:ascii="Times New Roman" w:hAnsi="Times New Roman" w:cs="Times New Roman"/>
          <w:b w:val="0"/>
        </w:rPr>
        <w:t>Art. 2º A subvenção social de que trata esta lei será concedida à Entidade mencionada no artigo anterior, para a execução das suas atividades, desde que estejam legalmente constituídas.</w:t>
      </w:r>
    </w:p>
    <w:p w:rsidR="001075EE" w:rsidRPr="001075EE" w:rsidRDefault="001075EE" w:rsidP="0020052B">
      <w:pPr>
        <w:spacing w:after="200"/>
        <w:jc w:val="both"/>
        <w:rPr>
          <w:rFonts w:ascii="Times New Roman" w:hAnsi="Times New Roman" w:cs="Times New Roman"/>
          <w:b w:val="0"/>
          <w:bCs w:val="0"/>
        </w:rPr>
      </w:pPr>
      <w:r w:rsidRPr="001075EE">
        <w:rPr>
          <w:rFonts w:ascii="Times New Roman" w:hAnsi="Times New Roman" w:cs="Times New Roman"/>
          <w:b w:val="0"/>
        </w:rPr>
        <w:t>Art. 3º Os recursos previstos nesta Lei serão liberados de acordo com as disponibilidades financeiras.</w:t>
      </w:r>
    </w:p>
    <w:p w:rsidR="001075EE" w:rsidRPr="001075EE" w:rsidRDefault="001075EE" w:rsidP="0020052B">
      <w:pPr>
        <w:spacing w:after="200"/>
        <w:jc w:val="both"/>
        <w:rPr>
          <w:rFonts w:ascii="Times New Roman" w:hAnsi="Times New Roman" w:cs="Times New Roman"/>
          <w:b w:val="0"/>
          <w:bCs w:val="0"/>
        </w:rPr>
      </w:pPr>
      <w:r w:rsidRPr="001075EE">
        <w:rPr>
          <w:rFonts w:ascii="Times New Roman" w:hAnsi="Times New Roman" w:cs="Times New Roman"/>
          <w:b w:val="0"/>
        </w:rPr>
        <w:t>Art. 4º Fica a Entidade contemplada pelo Município com subvenções sociais, obrigada a prestar contas da aplicação dos recursos recebidos ao Poder Executivo Municipal.</w:t>
      </w:r>
    </w:p>
    <w:p w:rsidR="001075EE" w:rsidRPr="001075EE" w:rsidRDefault="001075EE" w:rsidP="0020052B">
      <w:pPr>
        <w:spacing w:after="200"/>
        <w:jc w:val="both"/>
        <w:rPr>
          <w:rFonts w:ascii="Times New Roman" w:hAnsi="Times New Roman" w:cs="Times New Roman"/>
          <w:b w:val="0"/>
          <w:bCs w:val="0"/>
        </w:rPr>
      </w:pPr>
      <w:r w:rsidRPr="001075EE">
        <w:rPr>
          <w:rFonts w:ascii="Times New Roman" w:hAnsi="Times New Roman" w:cs="Times New Roman"/>
          <w:b w:val="0"/>
        </w:rPr>
        <w:t xml:space="preserve">Parágrafo único.  A Entidade que não tiver suas contas aprovadas pelo Poder Executivo ou que não </w:t>
      </w:r>
      <w:proofErr w:type="gramStart"/>
      <w:r w:rsidRPr="001075EE">
        <w:rPr>
          <w:rFonts w:ascii="Times New Roman" w:hAnsi="Times New Roman" w:cs="Times New Roman"/>
          <w:b w:val="0"/>
        </w:rPr>
        <w:t>prestarem</w:t>
      </w:r>
      <w:proofErr w:type="gramEnd"/>
      <w:r w:rsidRPr="001075EE">
        <w:rPr>
          <w:rFonts w:ascii="Times New Roman" w:hAnsi="Times New Roman" w:cs="Times New Roman"/>
          <w:b w:val="0"/>
        </w:rPr>
        <w:t xml:space="preserve"> contas, não poderão ser contempladas com novas subvenções e deverão ressarcir aos cofres públicos os valores anteriormente recebidos.</w:t>
      </w:r>
    </w:p>
    <w:p w:rsidR="00DF0638" w:rsidRPr="00DF0638" w:rsidRDefault="001075EE" w:rsidP="0020052B">
      <w:pPr>
        <w:spacing w:after="200"/>
        <w:jc w:val="both"/>
        <w:rPr>
          <w:rFonts w:ascii="Times New Roman" w:hAnsi="Times New Roman" w:cs="Times New Roman"/>
          <w:b w:val="0"/>
        </w:rPr>
      </w:pPr>
      <w:r w:rsidRPr="00DF0638">
        <w:rPr>
          <w:rFonts w:ascii="Times New Roman" w:hAnsi="Times New Roman" w:cs="Times New Roman"/>
          <w:b w:val="0"/>
        </w:rPr>
        <w:t xml:space="preserve">Art. 5º </w:t>
      </w:r>
      <w:r w:rsidR="00FF2D8A" w:rsidRPr="00DF0638">
        <w:rPr>
          <w:rFonts w:ascii="Times New Roman" w:hAnsi="Times New Roman" w:cs="Times New Roman"/>
          <w:b w:val="0"/>
        </w:rPr>
        <w:t>Fica o Chefe do Poder Executivo a</w:t>
      </w:r>
      <w:r w:rsidR="00517ECD" w:rsidRPr="00DF0638">
        <w:rPr>
          <w:rFonts w:ascii="Times New Roman" w:hAnsi="Times New Roman" w:cs="Times New Roman"/>
          <w:b w:val="0"/>
        </w:rPr>
        <w:t>utorizado a abrir crédito adicional suplementar no valor de R$</w:t>
      </w:r>
      <w:r w:rsidR="00DF0638" w:rsidRPr="00DF0638">
        <w:rPr>
          <w:rFonts w:ascii="Times New Roman" w:hAnsi="Times New Roman" w:cs="Times New Roman"/>
          <w:b w:val="0"/>
        </w:rPr>
        <w:t xml:space="preserve"> </w:t>
      </w:r>
      <w:r w:rsidR="00517ECD" w:rsidRPr="00DF0638">
        <w:rPr>
          <w:rFonts w:ascii="Times New Roman" w:hAnsi="Times New Roman" w:cs="Times New Roman"/>
          <w:b w:val="0"/>
        </w:rPr>
        <w:t>300.000,00</w:t>
      </w:r>
      <w:r w:rsidR="00DF0638" w:rsidRPr="00DF0638">
        <w:rPr>
          <w:rFonts w:ascii="Times New Roman" w:hAnsi="Times New Roman" w:cs="Times New Roman"/>
          <w:b w:val="0"/>
        </w:rPr>
        <w:t xml:space="preserve"> </w:t>
      </w:r>
      <w:proofErr w:type="gramStart"/>
      <w:r w:rsidR="00517ECD" w:rsidRPr="00DF0638">
        <w:rPr>
          <w:rFonts w:ascii="Times New Roman" w:hAnsi="Times New Roman" w:cs="Times New Roman"/>
          <w:b w:val="0"/>
        </w:rPr>
        <w:t>(trezentos mil reais na seguinte dotação do Orçamento Municipal 10.301.020.2.0139.</w:t>
      </w:r>
      <w:proofErr w:type="gramEnd"/>
    </w:p>
    <w:p w:rsidR="001075EE" w:rsidRPr="00DF0638" w:rsidRDefault="00517ECD" w:rsidP="0020052B">
      <w:pPr>
        <w:spacing w:after="200"/>
        <w:jc w:val="both"/>
        <w:rPr>
          <w:rFonts w:ascii="Times New Roman" w:hAnsi="Times New Roman" w:cs="Times New Roman"/>
          <w:b w:val="0"/>
        </w:rPr>
      </w:pPr>
      <w:r w:rsidRPr="00DF0638">
        <w:rPr>
          <w:rFonts w:ascii="Times New Roman" w:hAnsi="Times New Roman" w:cs="Times New Roman"/>
          <w:b w:val="0"/>
        </w:rPr>
        <w:t xml:space="preserve">Parágrafo único.  Para atender </w:t>
      </w:r>
      <w:r w:rsidR="007959E1" w:rsidRPr="00DF0638">
        <w:rPr>
          <w:rFonts w:ascii="Times New Roman" w:hAnsi="Times New Roman" w:cs="Times New Roman"/>
          <w:b w:val="0"/>
        </w:rPr>
        <w:t xml:space="preserve">o que prescreve o </w:t>
      </w:r>
      <w:r w:rsidR="007959E1" w:rsidRPr="00DF0638">
        <w:rPr>
          <w:rFonts w:ascii="Times New Roman" w:hAnsi="Times New Roman" w:cs="Times New Roman"/>
          <w:b w:val="0"/>
          <w:i/>
        </w:rPr>
        <w:t>caput</w:t>
      </w:r>
      <w:r w:rsidR="007959E1" w:rsidRPr="00DF0638">
        <w:rPr>
          <w:rFonts w:ascii="Times New Roman" w:hAnsi="Times New Roman" w:cs="Times New Roman"/>
          <w:b w:val="0"/>
        </w:rPr>
        <w:t xml:space="preserve">, será utilizada como fonte de recurso a anulação total e/ou parcial da seguinte dotação orçamentária: </w:t>
      </w:r>
      <w:proofErr w:type="gramStart"/>
      <w:r w:rsidR="007959E1" w:rsidRPr="00DF0638">
        <w:rPr>
          <w:rFonts w:ascii="Times New Roman" w:hAnsi="Times New Roman" w:cs="Times New Roman"/>
          <w:b w:val="0"/>
        </w:rPr>
        <w:t>4.4.90.51.00.2.14.06,10.</w:t>
      </w:r>
      <w:proofErr w:type="gramEnd"/>
      <w:r w:rsidR="007959E1" w:rsidRPr="00DF0638">
        <w:rPr>
          <w:rFonts w:ascii="Times New Roman" w:hAnsi="Times New Roman" w:cs="Times New Roman"/>
          <w:b w:val="0"/>
        </w:rPr>
        <w:t>301.0020</w:t>
      </w:r>
      <w:r w:rsidR="00FF2D8A" w:rsidRPr="00DF0638">
        <w:rPr>
          <w:rFonts w:ascii="Times New Roman" w:hAnsi="Times New Roman" w:cs="Times New Roman"/>
          <w:b w:val="0"/>
        </w:rPr>
        <w:t xml:space="preserve">.1.0027, </w:t>
      </w:r>
      <w:r w:rsidR="00D16804" w:rsidRPr="00D16804">
        <w:rPr>
          <w:rFonts w:ascii="Times New Roman" w:hAnsi="Times New Roman" w:cs="Times New Roman"/>
          <w:b w:val="0"/>
          <w:sz w:val="22"/>
          <w:szCs w:val="22"/>
        </w:rPr>
        <w:t>na forma prescrita na Lei Federal nº 4.320/64</w:t>
      </w:r>
      <w:r w:rsidR="00FF2D8A" w:rsidRPr="00DF0638">
        <w:rPr>
          <w:rFonts w:ascii="Times New Roman" w:hAnsi="Times New Roman" w:cs="Times New Roman"/>
          <w:b w:val="0"/>
        </w:rPr>
        <w:t>.</w:t>
      </w:r>
      <w:r w:rsidR="007959E1" w:rsidRPr="00DF0638">
        <w:rPr>
          <w:rFonts w:ascii="Times New Roman" w:hAnsi="Times New Roman" w:cs="Times New Roman"/>
          <w:b w:val="0"/>
        </w:rPr>
        <w:t xml:space="preserve"> </w:t>
      </w:r>
    </w:p>
    <w:p w:rsidR="001075EE" w:rsidRPr="00DF0638" w:rsidRDefault="001075EE" w:rsidP="0020052B">
      <w:pPr>
        <w:spacing w:after="200"/>
        <w:jc w:val="both"/>
        <w:rPr>
          <w:rFonts w:ascii="Times New Roman" w:hAnsi="Times New Roman" w:cs="Times New Roman"/>
          <w:b w:val="0"/>
          <w:bCs w:val="0"/>
        </w:rPr>
      </w:pPr>
      <w:r w:rsidRPr="00DF0638">
        <w:rPr>
          <w:rFonts w:ascii="Times New Roman" w:hAnsi="Times New Roman" w:cs="Times New Roman"/>
          <w:b w:val="0"/>
        </w:rPr>
        <w:t xml:space="preserve">Art. </w:t>
      </w:r>
      <w:r w:rsidR="00C02549" w:rsidRPr="00DF0638">
        <w:rPr>
          <w:rFonts w:ascii="Times New Roman" w:hAnsi="Times New Roman" w:cs="Times New Roman"/>
          <w:b w:val="0"/>
        </w:rPr>
        <w:t>6</w:t>
      </w:r>
      <w:r w:rsidRPr="00DF0638">
        <w:rPr>
          <w:rFonts w:ascii="Times New Roman" w:hAnsi="Times New Roman" w:cs="Times New Roman"/>
          <w:b w:val="0"/>
        </w:rPr>
        <w:t>° Esta lei entra em vigor na data de sua publicação.</w:t>
      </w:r>
      <w:bookmarkStart w:id="0" w:name="_GoBack"/>
      <w:bookmarkEnd w:id="0"/>
    </w:p>
    <w:p w:rsidR="0020052B" w:rsidRDefault="0020052B" w:rsidP="002C2F49">
      <w:pPr>
        <w:pStyle w:val="Pr-formataoHTML"/>
        <w:spacing w:after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F49" w:rsidRPr="008B6AF2" w:rsidRDefault="002C2F49" w:rsidP="002C2F49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8B6AF2">
        <w:rPr>
          <w:rFonts w:ascii="Times New Roman" w:hAnsi="Times New Roman" w:cs="Times New Roman"/>
          <w:b/>
          <w:sz w:val="24"/>
          <w:szCs w:val="24"/>
        </w:rPr>
        <w:t> </w:t>
      </w:r>
      <w:r w:rsidRPr="008B6AF2">
        <w:rPr>
          <w:rFonts w:ascii="Times New Roman" w:hAnsi="Times New Roman" w:cs="Times New Roman"/>
          <w:sz w:val="24"/>
          <w:szCs w:val="24"/>
        </w:rPr>
        <w:t>Lima Duarte, 1</w:t>
      </w:r>
      <w:r w:rsidR="00DF0638">
        <w:rPr>
          <w:rFonts w:ascii="Times New Roman" w:hAnsi="Times New Roman" w:cs="Times New Roman"/>
          <w:sz w:val="24"/>
          <w:szCs w:val="24"/>
        </w:rPr>
        <w:t>8</w:t>
      </w:r>
      <w:r w:rsidRPr="008B6AF2">
        <w:rPr>
          <w:rFonts w:ascii="Times New Roman" w:hAnsi="Times New Roman" w:cs="Times New Roman"/>
          <w:sz w:val="24"/>
          <w:szCs w:val="24"/>
        </w:rPr>
        <w:t xml:space="preserve"> de </w:t>
      </w:r>
      <w:r w:rsidR="00DF0638">
        <w:rPr>
          <w:rFonts w:ascii="Times New Roman" w:hAnsi="Times New Roman" w:cs="Times New Roman"/>
          <w:sz w:val="24"/>
          <w:szCs w:val="24"/>
        </w:rPr>
        <w:t>maio</w:t>
      </w:r>
      <w:r w:rsidRPr="008B6AF2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2C2F49" w:rsidRPr="008B6AF2" w:rsidRDefault="002C2F49" w:rsidP="002C2F49">
      <w:pPr>
        <w:pStyle w:val="Pr-formataoHTML"/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:rsidR="002C2F49" w:rsidRDefault="002C2F49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  <w:r w:rsidRPr="008B6AF2">
        <w:rPr>
          <w:rFonts w:ascii="Times New Roman" w:hAnsi="Times New Roman" w:cs="Times New Roman"/>
          <w:b w:val="0"/>
          <w:szCs w:val="24"/>
        </w:rPr>
        <w:t>Geraldo Gomes de Souza</w:t>
      </w:r>
      <w:r>
        <w:rPr>
          <w:rFonts w:ascii="Times New Roman" w:hAnsi="Times New Roman" w:cs="Times New Roman"/>
          <w:b w:val="0"/>
          <w:szCs w:val="24"/>
        </w:rPr>
        <w:t xml:space="preserve"> - </w:t>
      </w:r>
      <w:r w:rsidRPr="008B6AF2">
        <w:rPr>
          <w:rFonts w:ascii="Times New Roman" w:hAnsi="Times New Roman" w:cs="Times New Roman"/>
          <w:b w:val="0"/>
          <w:szCs w:val="24"/>
        </w:rPr>
        <w:t>Prefeito Municipal</w:t>
      </w:r>
    </w:p>
    <w:p w:rsidR="0020052B" w:rsidRDefault="0020052B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20052B" w:rsidRDefault="0020052B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20052B" w:rsidRPr="008B6AF2" w:rsidRDefault="0020052B" w:rsidP="002C2F49">
      <w:pPr>
        <w:spacing w:after="100"/>
        <w:jc w:val="center"/>
        <w:rPr>
          <w:rFonts w:ascii="Times New Roman" w:hAnsi="Times New Roman" w:cs="Times New Roman"/>
          <w:b w:val="0"/>
          <w:szCs w:val="24"/>
        </w:rPr>
      </w:pPr>
    </w:p>
    <w:p w:rsidR="002C2F49" w:rsidRPr="0020052B" w:rsidRDefault="002C2F49" w:rsidP="0020052B">
      <w:pPr>
        <w:pStyle w:val="Corpodetexto2"/>
        <w:spacing w:after="10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P</w:t>
      </w:r>
      <w:r w:rsidRPr="008B6AF2">
        <w:rPr>
          <w:rFonts w:ascii="Times New Roman" w:hAnsi="Times New Roman" w:cs="Times New Roman"/>
          <w:b w:val="0"/>
          <w:szCs w:val="24"/>
        </w:rPr>
        <w:t xml:space="preserve">ublicado por afixação no quadro de avisos da Prefeitura Municipal de Lima Duarte – em </w:t>
      </w:r>
      <w:r w:rsidR="00DF0638">
        <w:rPr>
          <w:rFonts w:ascii="Times New Roman" w:hAnsi="Times New Roman" w:cs="Times New Roman"/>
          <w:b w:val="0"/>
          <w:szCs w:val="24"/>
        </w:rPr>
        <w:t>18</w:t>
      </w:r>
      <w:r w:rsidRPr="008B6AF2">
        <w:rPr>
          <w:rFonts w:ascii="Times New Roman" w:hAnsi="Times New Roman" w:cs="Times New Roman"/>
          <w:b w:val="0"/>
          <w:szCs w:val="24"/>
        </w:rPr>
        <w:t>/0</w:t>
      </w:r>
      <w:r w:rsidR="00DF0638">
        <w:rPr>
          <w:rFonts w:ascii="Times New Roman" w:hAnsi="Times New Roman" w:cs="Times New Roman"/>
          <w:b w:val="0"/>
          <w:szCs w:val="24"/>
        </w:rPr>
        <w:t>5</w:t>
      </w:r>
      <w:r w:rsidRPr="008B6AF2">
        <w:rPr>
          <w:rFonts w:ascii="Times New Roman" w:hAnsi="Times New Roman" w:cs="Times New Roman"/>
          <w:b w:val="0"/>
          <w:szCs w:val="24"/>
        </w:rPr>
        <w:t>/201</w:t>
      </w:r>
      <w:r>
        <w:rPr>
          <w:rFonts w:ascii="Times New Roman" w:hAnsi="Times New Roman" w:cs="Times New Roman"/>
          <w:b w:val="0"/>
          <w:szCs w:val="24"/>
        </w:rPr>
        <w:t>7</w:t>
      </w:r>
      <w:r w:rsidRPr="008B6AF2">
        <w:rPr>
          <w:rFonts w:ascii="Times New Roman" w:hAnsi="Times New Roman" w:cs="Times New Roman"/>
          <w:b w:val="0"/>
          <w:szCs w:val="24"/>
        </w:rPr>
        <w:t xml:space="preserve"> – Prefeitura Municipal de Lima Duarte.</w:t>
      </w:r>
      <w:r w:rsidRPr="008B6AF2">
        <w:rPr>
          <w:rFonts w:ascii="Times New Roman" w:hAnsi="Times New Roman" w:cs="Times New Roman"/>
          <w:szCs w:val="24"/>
        </w:rPr>
        <w:t xml:space="preserve"> </w:t>
      </w:r>
    </w:p>
    <w:sectPr w:rsidR="002C2F49" w:rsidRPr="0020052B" w:rsidSect="003B4F7E">
      <w:headerReference w:type="default" r:id="rId9"/>
      <w:footerReference w:type="default" r:id="rId10"/>
      <w:pgSz w:w="11907" w:h="16840" w:code="9"/>
      <w:pgMar w:top="1134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33E" w:rsidRDefault="005D133E">
      <w:r>
        <w:separator/>
      </w:r>
    </w:p>
  </w:endnote>
  <w:endnote w:type="continuationSeparator" w:id="0">
    <w:p w:rsidR="005D133E" w:rsidRDefault="005D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Rua Antônio Carlos, nº 51- Centro – CEP 36.140-000 - Lima Duarte – </w:t>
    </w:r>
    <w:proofErr w:type="gram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MG</w:t>
    </w:r>
    <w:proofErr w:type="gramEnd"/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Telefax: (32)3281-1165 – </w:t>
    </w:r>
    <w:proofErr w:type="spellStart"/>
    <w:r w:rsidRPr="003B4F7E">
      <w:rPr>
        <w:rFonts w:ascii="Times New Roman" w:hAnsi="Times New Roman" w:cs="Times New Roman"/>
        <w:b w:val="0"/>
        <w:bCs w:val="0"/>
        <w:sz w:val="20"/>
        <w:szCs w:val="20"/>
      </w:rPr>
      <w:t>Email</w:t>
    </w:r>
    <w:proofErr w:type="spellEnd"/>
    <w:r w:rsidRPr="003B4F7E">
      <w:rPr>
        <w:rFonts w:ascii="Times New Roman" w:hAnsi="Times New Roman" w:cs="Times New Roman"/>
        <w:b w:val="0"/>
        <w:bCs w:val="0"/>
        <w:sz w:val="20"/>
        <w:szCs w:val="20"/>
      </w:rPr>
      <w:t xml:space="preserve">: </w:t>
    </w:r>
    <w:hyperlink r:id="rId1" w:history="1">
      <w:r w:rsidRPr="003B4F7E">
        <w:rPr>
          <w:rStyle w:val="Hyperlink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cmlimaduarte@yahoo.com</w:t>
      </w:r>
    </w:hyperlink>
  </w:p>
  <w:p w:rsidR="004E1079" w:rsidRPr="003B4F7E" w:rsidRDefault="004E1079" w:rsidP="003D1A5D">
    <w:pPr>
      <w:jc w:val="center"/>
      <w:rPr>
        <w:rFonts w:ascii="Times New Roman" w:hAnsi="Times New Roman" w:cs="Times New Roman"/>
        <w:b w:val="0"/>
        <w:bCs w:val="0"/>
        <w:sz w:val="20"/>
        <w:szCs w:val="20"/>
      </w:rPr>
    </w:pPr>
    <w:r w:rsidRPr="003B4F7E">
      <w:rPr>
        <w:rFonts w:ascii="Times New Roman" w:hAnsi="Times New Roman" w:cs="Times New Roman"/>
        <w:b w:val="0"/>
        <w:bCs w:val="0"/>
        <w:sz w:val="20"/>
        <w:szCs w:val="20"/>
      </w:rPr>
      <w:t>Página na Internet: http://www.limaduarte.mg.leg.br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33E" w:rsidRDefault="005D133E">
      <w:r>
        <w:separator/>
      </w:r>
    </w:p>
  </w:footnote>
  <w:footnote w:type="continuationSeparator" w:id="0">
    <w:p w:rsidR="005D133E" w:rsidRDefault="005D1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79" w:rsidRDefault="004E1079">
    <w:pPr>
      <w:pStyle w:val="Cabealho"/>
      <w:jc w:val="center"/>
    </w:pPr>
    <w:r>
      <w:rPr>
        <w:noProof/>
      </w:rPr>
      <w:drawing>
        <wp:inline distT="0" distB="0" distL="0" distR="0" wp14:anchorId="2DCD6FC9" wp14:editId="3D464EDB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1AFB" w:rsidRDefault="00BB1AF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0466"/>
    <w:multiLevelType w:val="hybridMultilevel"/>
    <w:tmpl w:val="CC64A592"/>
    <w:lvl w:ilvl="0" w:tplc="9440ED64">
      <w:start w:val="1"/>
      <w:numFmt w:val="upperRoman"/>
      <w:lvlText w:val="%1-"/>
      <w:lvlJc w:val="left"/>
      <w:pPr>
        <w:ind w:left="1287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E3D2152"/>
    <w:multiLevelType w:val="hybridMultilevel"/>
    <w:tmpl w:val="657CB530"/>
    <w:lvl w:ilvl="0" w:tplc="9A10C94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AF"/>
    <w:rsid w:val="00007739"/>
    <w:rsid w:val="00032716"/>
    <w:rsid w:val="00044DE0"/>
    <w:rsid w:val="00071DE1"/>
    <w:rsid w:val="00073A7D"/>
    <w:rsid w:val="000A1EEB"/>
    <w:rsid w:val="000A2BE4"/>
    <w:rsid w:val="000B42C7"/>
    <w:rsid w:val="000D45AA"/>
    <w:rsid w:val="000E4A75"/>
    <w:rsid w:val="000F6260"/>
    <w:rsid w:val="001075EE"/>
    <w:rsid w:val="00107A60"/>
    <w:rsid w:val="001238E6"/>
    <w:rsid w:val="00124E0D"/>
    <w:rsid w:val="0013730E"/>
    <w:rsid w:val="00171199"/>
    <w:rsid w:val="00196EAC"/>
    <w:rsid w:val="001C4031"/>
    <w:rsid w:val="001D7E72"/>
    <w:rsid w:val="001F2178"/>
    <w:rsid w:val="0020052B"/>
    <w:rsid w:val="00214937"/>
    <w:rsid w:val="0022157D"/>
    <w:rsid w:val="002233F7"/>
    <w:rsid w:val="002931F2"/>
    <w:rsid w:val="002B4E10"/>
    <w:rsid w:val="002B6AFB"/>
    <w:rsid w:val="002C2F49"/>
    <w:rsid w:val="002F166E"/>
    <w:rsid w:val="0031497A"/>
    <w:rsid w:val="00394380"/>
    <w:rsid w:val="003B4D44"/>
    <w:rsid w:val="003B4F7E"/>
    <w:rsid w:val="003D1A5D"/>
    <w:rsid w:val="00402290"/>
    <w:rsid w:val="004244AF"/>
    <w:rsid w:val="0043257A"/>
    <w:rsid w:val="00455616"/>
    <w:rsid w:val="0047507C"/>
    <w:rsid w:val="004911AC"/>
    <w:rsid w:val="004A0D28"/>
    <w:rsid w:val="004B3245"/>
    <w:rsid w:val="004B67C9"/>
    <w:rsid w:val="004E1079"/>
    <w:rsid w:val="00517ECD"/>
    <w:rsid w:val="00525FF1"/>
    <w:rsid w:val="00544093"/>
    <w:rsid w:val="0057246E"/>
    <w:rsid w:val="00593CD9"/>
    <w:rsid w:val="005D133E"/>
    <w:rsid w:val="005E4B53"/>
    <w:rsid w:val="00623ACB"/>
    <w:rsid w:val="0062566B"/>
    <w:rsid w:val="00664D83"/>
    <w:rsid w:val="006A399A"/>
    <w:rsid w:val="006B4871"/>
    <w:rsid w:val="006B6382"/>
    <w:rsid w:val="006C03B5"/>
    <w:rsid w:val="00761EF5"/>
    <w:rsid w:val="00795822"/>
    <w:rsid w:val="007959E1"/>
    <w:rsid w:val="0080710A"/>
    <w:rsid w:val="00810EFC"/>
    <w:rsid w:val="008327D9"/>
    <w:rsid w:val="00853EE1"/>
    <w:rsid w:val="00861B92"/>
    <w:rsid w:val="008743AA"/>
    <w:rsid w:val="00883C6C"/>
    <w:rsid w:val="00894A8F"/>
    <w:rsid w:val="008C0370"/>
    <w:rsid w:val="008D0BE2"/>
    <w:rsid w:val="008E1535"/>
    <w:rsid w:val="008F000F"/>
    <w:rsid w:val="0092316A"/>
    <w:rsid w:val="0097557A"/>
    <w:rsid w:val="009A21F7"/>
    <w:rsid w:val="009F5A39"/>
    <w:rsid w:val="00A275AD"/>
    <w:rsid w:val="00A56E6F"/>
    <w:rsid w:val="00A72685"/>
    <w:rsid w:val="00A85070"/>
    <w:rsid w:val="00A878EA"/>
    <w:rsid w:val="00A90675"/>
    <w:rsid w:val="00A94F13"/>
    <w:rsid w:val="00AE5FB8"/>
    <w:rsid w:val="00AE6F9D"/>
    <w:rsid w:val="00B769FC"/>
    <w:rsid w:val="00B92114"/>
    <w:rsid w:val="00BA4C6E"/>
    <w:rsid w:val="00BB1AFB"/>
    <w:rsid w:val="00BB4E92"/>
    <w:rsid w:val="00C02549"/>
    <w:rsid w:val="00C1396B"/>
    <w:rsid w:val="00C47B49"/>
    <w:rsid w:val="00C9106E"/>
    <w:rsid w:val="00CA4784"/>
    <w:rsid w:val="00CB5439"/>
    <w:rsid w:val="00CC2784"/>
    <w:rsid w:val="00D1101A"/>
    <w:rsid w:val="00D16804"/>
    <w:rsid w:val="00D22371"/>
    <w:rsid w:val="00D579E6"/>
    <w:rsid w:val="00D701A0"/>
    <w:rsid w:val="00DF0638"/>
    <w:rsid w:val="00E06923"/>
    <w:rsid w:val="00E433E1"/>
    <w:rsid w:val="00E91958"/>
    <w:rsid w:val="00EB63D9"/>
    <w:rsid w:val="00F118A9"/>
    <w:rsid w:val="00F168AF"/>
    <w:rsid w:val="00F7028C"/>
    <w:rsid w:val="00FA0291"/>
    <w:rsid w:val="00FC2343"/>
    <w:rsid w:val="00FF2870"/>
    <w:rsid w:val="00FF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8AF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168AF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168AF"/>
    <w:rPr>
      <w:rFonts w:ascii="Comic Sans MS" w:eastAsia="Times New Roman" w:hAnsi="Comic Sans MS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168A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F168A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68AF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F168AF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8AF"/>
    <w:rPr>
      <w:rFonts w:ascii="Times New Roman" w:eastAsia="Times New Roman" w:hAnsi="Times New Roman" w:cs="Times New Roman"/>
      <w:sz w:val="24"/>
      <w:szCs w:val="36"/>
      <w:lang w:eastAsia="pt-BR"/>
    </w:rPr>
  </w:style>
  <w:style w:type="paragraph" w:styleId="Pr-formataoHTML">
    <w:name w:val="HTML Preformatted"/>
    <w:basedOn w:val="Normal"/>
    <w:link w:val="Pr-formataoHTMLChar"/>
    <w:rsid w:val="00F16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F168AF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uiPriority w:val="99"/>
    <w:unhideWhenUsed/>
    <w:rsid w:val="00F168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37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SemEspaamento">
    <w:name w:val="No Spacing"/>
    <w:uiPriority w:val="1"/>
    <w:qFormat/>
    <w:rsid w:val="000A2BE4"/>
    <w:pPr>
      <w:spacing w:after="0" w:line="240" w:lineRule="auto"/>
    </w:pPr>
    <w:rPr>
      <w:rFonts w:ascii="Calibri" w:eastAsia="Times New Roman" w:hAnsi="Calibri" w:cs="Calibri"/>
    </w:rPr>
  </w:style>
  <w:style w:type="paragraph" w:styleId="PargrafodaLista">
    <w:name w:val="List Paragraph"/>
    <w:basedOn w:val="Normal"/>
    <w:uiPriority w:val="34"/>
    <w:qFormat/>
    <w:rsid w:val="00044DE0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SemEspaamento1">
    <w:name w:val="Sem Espaçamento1"/>
    <w:rsid w:val="00196EAC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rsid w:val="004A0D2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A0D2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A0D28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tulo">
    <w:name w:val="Title"/>
    <w:basedOn w:val="Normal"/>
    <w:link w:val="TtuloChar"/>
    <w:uiPriority w:val="99"/>
    <w:qFormat/>
    <w:rsid w:val="004A0D2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4A0D2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0773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07739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limaduarte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4B8C-936A-4366-A5CE-4A543484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5</cp:revision>
  <cp:lastPrinted>2017-05-16T18:41:00Z</cp:lastPrinted>
  <dcterms:created xsi:type="dcterms:W3CDTF">2017-06-14T19:11:00Z</dcterms:created>
  <dcterms:modified xsi:type="dcterms:W3CDTF">2017-06-14T19:17:00Z</dcterms:modified>
</cp:coreProperties>
</file>