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168" w:rsidRPr="008B59A2" w:rsidRDefault="007E0168" w:rsidP="00D907EA">
      <w:pPr>
        <w:spacing w:after="100"/>
        <w:jc w:val="center"/>
        <w:rPr>
          <w:rFonts w:ascii="Times New Roman" w:hAnsi="Times New Roman" w:cs="Times New Roman"/>
          <w:bCs w:val="0"/>
          <w:iCs/>
          <w:szCs w:val="24"/>
          <w:lang w:eastAsia="ar-SA"/>
        </w:rPr>
      </w:pPr>
      <w:r w:rsidRPr="008B59A2">
        <w:rPr>
          <w:rFonts w:ascii="Times New Roman" w:hAnsi="Times New Roman" w:cs="Times New Roman"/>
          <w:bCs w:val="0"/>
          <w:iCs/>
          <w:szCs w:val="24"/>
          <w:lang w:eastAsia="ar-SA"/>
        </w:rPr>
        <w:t xml:space="preserve">LEI ORDINÁRIA Nº </w:t>
      </w:r>
      <w:r w:rsidR="004A053E" w:rsidRPr="008B59A2">
        <w:rPr>
          <w:rFonts w:ascii="Times New Roman" w:hAnsi="Times New Roman" w:cs="Times New Roman"/>
          <w:bCs w:val="0"/>
          <w:iCs/>
          <w:szCs w:val="24"/>
          <w:lang w:eastAsia="ar-SA"/>
        </w:rPr>
        <w:t>1</w:t>
      </w:r>
      <w:r w:rsidR="00B329DC" w:rsidRPr="008B59A2">
        <w:rPr>
          <w:rFonts w:ascii="Times New Roman" w:hAnsi="Times New Roman" w:cs="Times New Roman"/>
          <w:bCs w:val="0"/>
          <w:iCs/>
          <w:szCs w:val="24"/>
          <w:lang w:eastAsia="ar-SA"/>
        </w:rPr>
        <w:t>.</w:t>
      </w:r>
      <w:r w:rsidR="004A053E" w:rsidRPr="008B59A2">
        <w:rPr>
          <w:rFonts w:ascii="Times New Roman" w:hAnsi="Times New Roman" w:cs="Times New Roman"/>
          <w:bCs w:val="0"/>
          <w:iCs/>
          <w:szCs w:val="24"/>
          <w:lang w:eastAsia="ar-SA"/>
        </w:rPr>
        <w:t>85</w:t>
      </w:r>
      <w:r w:rsidR="00B41A75" w:rsidRPr="008B59A2">
        <w:rPr>
          <w:rFonts w:ascii="Times New Roman" w:hAnsi="Times New Roman" w:cs="Times New Roman"/>
          <w:bCs w:val="0"/>
          <w:iCs/>
          <w:szCs w:val="24"/>
          <w:lang w:eastAsia="ar-SA"/>
        </w:rPr>
        <w:t>6</w:t>
      </w:r>
      <w:r w:rsidRPr="008B59A2">
        <w:rPr>
          <w:rFonts w:ascii="Times New Roman" w:hAnsi="Times New Roman" w:cs="Times New Roman"/>
          <w:bCs w:val="0"/>
          <w:iCs/>
          <w:szCs w:val="24"/>
          <w:lang w:eastAsia="ar-SA"/>
        </w:rPr>
        <w:t>/201</w:t>
      </w:r>
      <w:r w:rsidR="00D907EA" w:rsidRPr="008B59A2">
        <w:rPr>
          <w:rFonts w:ascii="Times New Roman" w:hAnsi="Times New Roman" w:cs="Times New Roman"/>
          <w:bCs w:val="0"/>
          <w:iCs/>
          <w:szCs w:val="24"/>
          <w:lang w:eastAsia="ar-SA"/>
        </w:rPr>
        <w:t>7</w:t>
      </w:r>
    </w:p>
    <w:p w:rsidR="005A0348" w:rsidRPr="008B59A2" w:rsidRDefault="005A0348" w:rsidP="00D907EA">
      <w:pPr>
        <w:spacing w:after="100"/>
        <w:jc w:val="center"/>
        <w:rPr>
          <w:rFonts w:ascii="Times New Roman" w:hAnsi="Times New Roman" w:cs="Times New Roman"/>
          <w:bCs w:val="0"/>
          <w:iCs/>
          <w:szCs w:val="24"/>
          <w:lang w:eastAsia="ar-SA"/>
        </w:rPr>
      </w:pPr>
    </w:p>
    <w:p w:rsidR="00BA487B" w:rsidRPr="008B59A2" w:rsidRDefault="00BA487B" w:rsidP="00BA487B">
      <w:pPr>
        <w:spacing w:line="360" w:lineRule="auto"/>
        <w:ind w:left="3686"/>
        <w:jc w:val="both"/>
        <w:rPr>
          <w:rFonts w:ascii="Times New Roman" w:hAnsi="Times New Roman" w:cs="Times New Roman"/>
          <w:b w:val="0"/>
          <w:i/>
          <w:szCs w:val="24"/>
        </w:rPr>
      </w:pPr>
      <w:r w:rsidRPr="008B59A2">
        <w:rPr>
          <w:rFonts w:ascii="Times New Roman" w:hAnsi="Times New Roman" w:cs="Times New Roman"/>
          <w:b w:val="0"/>
          <w:i/>
          <w:szCs w:val="24"/>
        </w:rPr>
        <w:t>Altera o art. 8º</w:t>
      </w:r>
      <w:r w:rsidR="00B41A75" w:rsidRPr="008B59A2">
        <w:rPr>
          <w:rFonts w:ascii="Times New Roman" w:hAnsi="Times New Roman" w:cs="Times New Roman"/>
          <w:b w:val="0"/>
          <w:i/>
          <w:szCs w:val="24"/>
        </w:rPr>
        <w:t xml:space="preserve"> da Lei Ordinária nº 1.844/2017</w:t>
      </w:r>
      <w:r w:rsidRPr="008B59A2">
        <w:rPr>
          <w:rFonts w:ascii="Times New Roman" w:hAnsi="Times New Roman" w:cs="Times New Roman"/>
          <w:b w:val="0"/>
          <w:i/>
          <w:szCs w:val="24"/>
        </w:rPr>
        <w:t>.</w:t>
      </w:r>
    </w:p>
    <w:p w:rsidR="00BA487B" w:rsidRPr="008B59A2" w:rsidRDefault="00BA487B" w:rsidP="00BA487B">
      <w:pPr>
        <w:ind w:left="3686"/>
        <w:jc w:val="both"/>
        <w:rPr>
          <w:rFonts w:ascii="Times New Roman" w:hAnsi="Times New Roman" w:cs="Times New Roman"/>
          <w:b w:val="0"/>
          <w:szCs w:val="24"/>
        </w:rPr>
      </w:pPr>
    </w:p>
    <w:p w:rsidR="00BA487B" w:rsidRPr="008B59A2" w:rsidRDefault="00BA487B" w:rsidP="00BA487B">
      <w:pPr>
        <w:spacing w:line="360" w:lineRule="auto"/>
        <w:jc w:val="both"/>
        <w:rPr>
          <w:rFonts w:ascii="Times New Roman" w:hAnsi="Times New Roman" w:cs="Times New Roman"/>
          <w:b w:val="0"/>
          <w:szCs w:val="24"/>
        </w:rPr>
      </w:pPr>
      <w:r w:rsidRPr="008B59A2">
        <w:rPr>
          <w:rFonts w:ascii="Times New Roman" w:hAnsi="Times New Roman" w:cs="Times New Roman"/>
          <w:b w:val="0"/>
          <w:szCs w:val="24"/>
        </w:rPr>
        <w:t>A Câmara Municipal de Lima Duarte aprovou e o Prefeito Municipal sancionou a seguinte Lei:</w:t>
      </w:r>
    </w:p>
    <w:p w:rsidR="00BA487B" w:rsidRPr="008B59A2" w:rsidRDefault="00BA487B" w:rsidP="00BA487B">
      <w:pPr>
        <w:spacing w:line="360" w:lineRule="auto"/>
        <w:jc w:val="both"/>
        <w:rPr>
          <w:rFonts w:ascii="Times New Roman" w:hAnsi="Times New Roman" w:cs="Times New Roman"/>
          <w:b w:val="0"/>
          <w:szCs w:val="24"/>
        </w:rPr>
      </w:pPr>
      <w:r w:rsidRPr="008B59A2">
        <w:rPr>
          <w:rFonts w:ascii="Times New Roman" w:hAnsi="Times New Roman" w:cs="Times New Roman"/>
          <w:szCs w:val="24"/>
        </w:rPr>
        <w:t>Art. 1</w:t>
      </w:r>
      <w:r w:rsidRPr="008B59A2">
        <w:rPr>
          <w:rFonts w:ascii="Times New Roman" w:hAnsi="Times New Roman" w:cs="Times New Roman"/>
          <w:b w:val="0"/>
          <w:szCs w:val="24"/>
        </w:rPr>
        <w:t>° Fica alterada a redação do art. 8º da Lei Ordinária nº 1.844/2017, que passa a vigorar com a presente redação:</w:t>
      </w:r>
    </w:p>
    <w:p w:rsidR="00B41A75" w:rsidRPr="008B59A2" w:rsidRDefault="00B41A75" w:rsidP="00BA487B">
      <w:pPr>
        <w:spacing w:line="360" w:lineRule="auto"/>
        <w:jc w:val="both"/>
        <w:rPr>
          <w:rFonts w:ascii="Times New Roman" w:hAnsi="Times New Roman" w:cs="Times New Roman"/>
          <w:b w:val="0"/>
          <w:szCs w:val="24"/>
        </w:rPr>
      </w:pPr>
    </w:p>
    <w:p w:rsidR="00BA487B" w:rsidRPr="008B59A2" w:rsidRDefault="00BA487B" w:rsidP="00B41A75">
      <w:pPr>
        <w:spacing w:line="360" w:lineRule="auto"/>
        <w:ind w:left="2977"/>
        <w:jc w:val="both"/>
        <w:rPr>
          <w:rFonts w:ascii="Times New Roman" w:hAnsi="Times New Roman" w:cs="Times New Roman"/>
          <w:b w:val="0"/>
          <w:szCs w:val="24"/>
        </w:rPr>
      </w:pPr>
      <w:r w:rsidRPr="008B59A2">
        <w:rPr>
          <w:rFonts w:ascii="Times New Roman" w:hAnsi="Times New Roman" w:cs="Times New Roman"/>
          <w:szCs w:val="24"/>
        </w:rPr>
        <w:t>Art. 8º</w:t>
      </w:r>
      <w:r w:rsidRPr="008B59A2">
        <w:rPr>
          <w:rFonts w:ascii="Times New Roman" w:hAnsi="Times New Roman" w:cs="Times New Roman"/>
          <w:b w:val="0"/>
          <w:szCs w:val="24"/>
        </w:rPr>
        <w:t xml:space="preserve"> Fica criada uma Comissão para o estudo social de seleção dos beneficiários, que averiguará os documentos dos interessados, dando aplicabilidade à presente Lei, sendo composta por: </w:t>
      </w:r>
    </w:p>
    <w:p w:rsidR="00BA487B" w:rsidRPr="008B59A2" w:rsidRDefault="00B41A75" w:rsidP="00B41A75">
      <w:pPr>
        <w:pStyle w:val="PargrafodaLista"/>
        <w:spacing w:after="0" w:line="360" w:lineRule="auto"/>
        <w:ind w:left="297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59A2">
        <w:rPr>
          <w:rFonts w:ascii="Times New Roman" w:hAnsi="Times New Roman" w:cs="Times New Roman"/>
          <w:sz w:val="24"/>
          <w:szCs w:val="24"/>
        </w:rPr>
        <w:t xml:space="preserve">I - </w:t>
      </w:r>
      <w:r w:rsidR="00BA487B" w:rsidRPr="008B59A2">
        <w:rPr>
          <w:rFonts w:ascii="Times New Roman" w:hAnsi="Times New Roman" w:cs="Times New Roman"/>
          <w:sz w:val="24"/>
          <w:szCs w:val="24"/>
        </w:rPr>
        <w:t>Um representante da Secretaria Municipal de Educação;</w:t>
      </w:r>
    </w:p>
    <w:p w:rsidR="00BA487B" w:rsidRPr="008B59A2" w:rsidRDefault="00B41A75" w:rsidP="00B41A75">
      <w:pPr>
        <w:pStyle w:val="PargrafodaLista"/>
        <w:spacing w:after="0" w:line="360" w:lineRule="auto"/>
        <w:ind w:left="297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59A2">
        <w:rPr>
          <w:rFonts w:ascii="Times New Roman" w:hAnsi="Times New Roman" w:cs="Times New Roman"/>
          <w:sz w:val="24"/>
          <w:szCs w:val="24"/>
        </w:rPr>
        <w:t xml:space="preserve">II - </w:t>
      </w:r>
      <w:r w:rsidR="00BA487B" w:rsidRPr="008B59A2">
        <w:rPr>
          <w:rFonts w:ascii="Times New Roman" w:hAnsi="Times New Roman" w:cs="Times New Roman"/>
          <w:sz w:val="24"/>
          <w:szCs w:val="24"/>
        </w:rPr>
        <w:t>Um representante do Conselho Municipal de Educação;</w:t>
      </w:r>
    </w:p>
    <w:p w:rsidR="00BA487B" w:rsidRPr="008B59A2" w:rsidRDefault="00B41A75" w:rsidP="00B41A75">
      <w:pPr>
        <w:pStyle w:val="PargrafodaLista"/>
        <w:spacing w:after="0" w:line="360" w:lineRule="auto"/>
        <w:ind w:left="297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59A2">
        <w:rPr>
          <w:rFonts w:ascii="Times New Roman" w:hAnsi="Times New Roman" w:cs="Times New Roman"/>
          <w:sz w:val="24"/>
          <w:szCs w:val="24"/>
        </w:rPr>
        <w:t xml:space="preserve">III - </w:t>
      </w:r>
      <w:r w:rsidR="00BA487B" w:rsidRPr="008B59A2">
        <w:rPr>
          <w:rFonts w:ascii="Times New Roman" w:hAnsi="Times New Roman" w:cs="Times New Roman"/>
          <w:sz w:val="24"/>
          <w:szCs w:val="24"/>
        </w:rPr>
        <w:t>Um representante do Poder Legislativo.</w:t>
      </w:r>
    </w:p>
    <w:p w:rsidR="00BA487B" w:rsidRPr="008B59A2" w:rsidRDefault="00B41A75" w:rsidP="00B41A75">
      <w:pPr>
        <w:pStyle w:val="PargrafodaLista"/>
        <w:spacing w:line="360" w:lineRule="auto"/>
        <w:ind w:left="2977"/>
        <w:jc w:val="both"/>
        <w:rPr>
          <w:rFonts w:ascii="Times New Roman" w:hAnsi="Times New Roman" w:cs="Times New Roman"/>
          <w:sz w:val="24"/>
          <w:szCs w:val="24"/>
        </w:rPr>
      </w:pPr>
      <w:r w:rsidRPr="008B59A2">
        <w:rPr>
          <w:rFonts w:ascii="Times New Roman" w:hAnsi="Times New Roman" w:cs="Times New Roman"/>
          <w:b/>
          <w:sz w:val="24"/>
          <w:szCs w:val="24"/>
        </w:rPr>
        <w:t>Parágrafo ú</w:t>
      </w:r>
      <w:r w:rsidR="00BA487B" w:rsidRPr="008B59A2">
        <w:rPr>
          <w:rFonts w:ascii="Times New Roman" w:hAnsi="Times New Roman" w:cs="Times New Roman"/>
          <w:b/>
          <w:sz w:val="24"/>
          <w:szCs w:val="24"/>
        </w:rPr>
        <w:t>nico.</w:t>
      </w:r>
      <w:r w:rsidR="00BA487B" w:rsidRPr="008B59A2">
        <w:rPr>
          <w:rFonts w:ascii="Times New Roman" w:hAnsi="Times New Roman" w:cs="Times New Roman"/>
          <w:sz w:val="24"/>
          <w:szCs w:val="24"/>
        </w:rPr>
        <w:t xml:space="preserve"> A apreciação dos documentos dos candidatos à bolsa transporte será precedida de entrevista a ser realizada por um Assistente Social pertencente ao quadro de funcionários da Secretaria Municipal de Assistência Social que efetuará os apontamentos necessários aos trabalhos da Comissão de que trata o caput deste artigo.</w:t>
      </w:r>
    </w:p>
    <w:p w:rsidR="00BA487B" w:rsidRPr="008B59A2" w:rsidRDefault="00BA487B" w:rsidP="00BA487B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8B59A2">
        <w:rPr>
          <w:rFonts w:ascii="Times New Roman" w:hAnsi="Times New Roman" w:cs="Times New Roman"/>
          <w:b w:val="0"/>
          <w:szCs w:val="24"/>
        </w:rPr>
        <w:t xml:space="preserve"> </w:t>
      </w:r>
      <w:r w:rsidRPr="008B59A2">
        <w:rPr>
          <w:rFonts w:ascii="Times New Roman" w:hAnsi="Times New Roman" w:cs="Times New Roman"/>
          <w:szCs w:val="24"/>
        </w:rPr>
        <w:t>Art. 2</w:t>
      </w:r>
      <w:r w:rsidRPr="008B59A2">
        <w:rPr>
          <w:rFonts w:ascii="Times New Roman" w:hAnsi="Times New Roman" w:cs="Times New Roman"/>
          <w:b w:val="0"/>
          <w:szCs w:val="24"/>
        </w:rPr>
        <w:t>° Suprimido.</w:t>
      </w:r>
    </w:p>
    <w:p w:rsidR="00BA487B" w:rsidRPr="008B59A2" w:rsidRDefault="00BA487B" w:rsidP="00BA487B">
      <w:pPr>
        <w:rPr>
          <w:rFonts w:ascii="Times New Roman" w:hAnsi="Times New Roman" w:cs="Times New Roman"/>
          <w:b w:val="0"/>
          <w:szCs w:val="24"/>
        </w:rPr>
      </w:pPr>
      <w:r w:rsidRPr="008B59A2">
        <w:rPr>
          <w:rFonts w:ascii="Times New Roman" w:hAnsi="Times New Roman" w:cs="Times New Roman"/>
          <w:szCs w:val="24"/>
        </w:rPr>
        <w:t>Art. 3</w:t>
      </w:r>
      <w:r w:rsidRPr="008B59A2">
        <w:rPr>
          <w:rFonts w:ascii="Times New Roman" w:hAnsi="Times New Roman" w:cs="Times New Roman"/>
          <w:b w:val="0"/>
          <w:szCs w:val="24"/>
        </w:rPr>
        <w:t>° Esta Lei entrará em vigor na data de sua publicação</w:t>
      </w:r>
      <w:r w:rsidR="00842E7F">
        <w:rPr>
          <w:rFonts w:ascii="Times New Roman" w:hAnsi="Times New Roman" w:cs="Times New Roman"/>
          <w:b w:val="0"/>
          <w:szCs w:val="24"/>
        </w:rPr>
        <w:t>.</w:t>
      </w:r>
      <w:bookmarkStart w:id="0" w:name="_GoBack"/>
      <w:bookmarkEnd w:id="0"/>
    </w:p>
    <w:p w:rsidR="005A0348" w:rsidRPr="008B59A2" w:rsidRDefault="005A0348" w:rsidP="005A0348">
      <w:pPr>
        <w:jc w:val="both"/>
        <w:rPr>
          <w:rFonts w:ascii="Times New Roman" w:hAnsi="Times New Roman" w:cs="Times New Roman"/>
          <w:b w:val="0"/>
          <w:szCs w:val="24"/>
        </w:rPr>
      </w:pPr>
    </w:p>
    <w:p w:rsidR="00BF3817" w:rsidRPr="008B59A2" w:rsidRDefault="00BF3817" w:rsidP="00BF3817">
      <w:pPr>
        <w:pStyle w:val="Pr-formataoHTML"/>
        <w:spacing w:after="200"/>
        <w:jc w:val="center"/>
        <w:rPr>
          <w:rFonts w:ascii="Times New Roman" w:hAnsi="Times New Roman"/>
          <w:sz w:val="24"/>
          <w:szCs w:val="24"/>
        </w:rPr>
      </w:pPr>
      <w:r w:rsidRPr="008B59A2">
        <w:rPr>
          <w:rFonts w:ascii="Times New Roman" w:hAnsi="Times New Roman"/>
          <w:sz w:val="24"/>
          <w:szCs w:val="24"/>
        </w:rPr>
        <w:t xml:space="preserve">Lima Duarte, </w:t>
      </w:r>
      <w:r w:rsidR="001A0137" w:rsidRPr="008B59A2">
        <w:rPr>
          <w:rFonts w:ascii="Times New Roman" w:hAnsi="Times New Roman"/>
          <w:sz w:val="24"/>
          <w:szCs w:val="24"/>
          <w:lang w:val="pt-BR"/>
        </w:rPr>
        <w:t>15</w:t>
      </w:r>
      <w:r w:rsidRPr="008B59A2">
        <w:rPr>
          <w:rFonts w:ascii="Times New Roman" w:hAnsi="Times New Roman"/>
          <w:sz w:val="24"/>
          <w:szCs w:val="24"/>
        </w:rPr>
        <w:t xml:space="preserve"> de </w:t>
      </w:r>
      <w:r w:rsidR="001A0137" w:rsidRPr="008B59A2">
        <w:rPr>
          <w:rFonts w:ascii="Times New Roman" w:hAnsi="Times New Roman"/>
          <w:sz w:val="24"/>
          <w:szCs w:val="24"/>
          <w:lang w:val="pt-BR"/>
        </w:rPr>
        <w:t>setembro</w:t>
      </w:r>
      <w:r w:rsidRPr="008B59A2">
        <w:rPr>
          <w:rFonts w:ascii="Times New Roman" w:hAnsi="Times New Roman"/>
          <w:sz w:val="24"/>
          <w:szCs w:val="24"/>
        </w:rPr>
        <w:t xml:space="preserve"> de 2017.</w:t>
      </w:r>
    </w:p>
    <w:p w:rsidR="00BF3817" w:rsidRPr="008B59A2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BF3817" w:rsidRPr="008B59A2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8B59A2">
        <w:rPr>
          <w:rFonts w:ascii="Times New Roman" w:hAnsi="Times New Roman" w:cs="Times New Roman"/>
          <w:b w:val="0"/>
          <w:szCs w:val="24"/>
        </w:rPr>
        <w:t>Geraldo Gomes de Souza</w:t>
      </w:r>
    </w:p>
    <w:p w:rsidR="00BF3817" w:rsidRPr="008B59A2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8B59A2">
        <w:rPr>
          <w:rFonts w:ascii="Times New Roman" w:hAnsi="Times New Roman" w:cs="Times New Roman"/>
          <w:b w:val="0"/>
          <w:szCs w:val="24"/>
        </w:rPr>
        <w:t>Prefeito Municipal</w:t>
      </w:r>
    </w:p>
    <w:p w:rsidR="002377FF" w:rsidRPr="008B59A2" w:rsidRDefault="002377FF" w:rsidP="002377FF"/>
    <w:p w:rsidR="00350FE8" w:rsidRPr="008B59A2" w:rsidRDefault="00350FE8" w:rsidP="00A5589C">
      <w:pPr>
        <w:pStyle w:val="Corpodetexto2"/>
        <w:spacing w:after="200"/>
        <w:rPr>
          <w:b w:val="0"/>
          <w:sz w:val="24"/>
        </w:rPr>
      </w:pPr>
    </w:p>
    <w:p w:rsidR="00110F40" w:rsidRPr="008B59A2" w:rsidRDefault="000A5213" w:rsidP="00B41A75">
      <w:pPr>
        <w:pStyle w:val="Corpodetexto2"/>
        <w:spacing w:after="200"/>
        <w:jc w:val="both"/>
        <w:rPr>
          <w:b w:val="0"/>
          <w:sz w:val="20"/>
          <w:szCs w:val="20"/>
        </w:rPr>
      </w:pPr>
      <w:r w:rsidRPr="008B59A2">
        <w:rPr>
          <w:b w:val="0"/>
          <w:sz w:val="20"/>
          <w:szCs w:val="20"/>
        </w:rPr>
        <w:t xml:space="preserve">Publicado por afixação nos quadros de avisos e site da </w:t>
      </w:r>
      <w:r w:rsidR="003307BB" w:rsidRPr="008B59A2">
        <w:rPr>
          <w:b w:val="0"/>
          <w:sz w:val="20"/>
          <w:szCs w:val="20"/>
        </w:rPr>
        <w:t xml:space="preserve">Prefeitura </w:t>
      </w:r>
      <w:r w:rsidRPr="008B59A2">
        <w:rPr>
          <w:b w:val="0"/>
          <w:sz w:val="20"/>
          <w:szCs w:val="20"/>
        </w:rPr>
        <w:t xml:space="preserve">Municipal de Lima Duarte – em </w:t>
      </w:r>
      <w:r w:rsidR="001A0137" w:rsidRPr="008B59A2">
        <w:rPr>
          <w:b w:val="0"/>
          <w:sz w:val="20"/>
          <w:szCs w:val="20"/>
        </w:rPr>
        <w:t>15</w:t>
      </w:r>
      <w:r w:rsidRPr="008B59A2">
        <w:rPr>
          <w:b w:val="0"/>
          <w:sz w:val="20"/>
          <w:szCs w:val="20"/>
        </w:rPr>
        <w:t>/0</w:t>
      </w:r>
      <w:r w:rsidR="001A0137" w:rsidRPr="008B59A2">
        <w:rPr>
          <w:b w:val="0"/>
          <w:sz w:val="20"/>
          <w:szCs w:val="20"/>
        </w:rPr>
        <w:t>9</w:t>
      </w:r>
      <w:r w:rsidRPr="008B59A2">
        <w:rPr>
          <w:b w:val="0"/>
          <w:sz w:val="20"/>
          <w:szCs w:val="20"/>
        </w:rPr>
        <w:t>/2017.</w:t>
      </w:r>
    </w:p>
    <w:sectPr w:rsidR="00110F40" w:rsidRPr="008B59A2" w:rsidSect="00F63F81">
      <w:headerReference w:type="default" r:id="rId9"/>
      <w:footerReference w:type="default" r:id="rId10"/>
      <w:pgSz w:w="11907" w:h="16840" w:code="9"/>
      <w:pgMar w:top="1701" w:right="1134" w:bottom="1134" w:left="1701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C0D" w:rsidRDefault="00510C0D">
      <w:r>
        <w:separator/>
      </w:r>
    </w:p>
  </w:endnote>
  <w:endnote w:type="continuationSeparator" w:id="0">
    <w:p w:rsidR="00510C0D" w:rsidRDefault="00510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Rua Antônio Carlos, nº 51 - Centro - CEP 36.140-000 - Lima Duarte - MG</w:t>
    </w:r>
  </w:p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Telefax: (32) 3281-1165</w:t>
    </w:r>
  </w:p>
  <w:p w:rsidR="00686C44" w:rsidRPr="002377FF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>
      <w:rPr>
        <w:rFonts w:ascii="Times New Roman" w:hAnsi="Times New Roman"/>
        <w:b w:val="0"/>
        <w:sz w:val="16"/>
        <w:szCs w:val="16"/>
      </w:rPr>
      <w:t>http://www.limaduarte.mg.leg.br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C0D" w:rsidRDefault="00510C0D">
      <w:r>
        <w:separator/>
      </w:r>
    </w:p>
  </w:footnote>
  <w:footnote w:type="continuationSeparator" w:id="0">
    <w:p w:rsidR="00510C0D" w:rsidRDefault="00510C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C44" w:rsidRDefault="00EE1BEF" w:rsidP="00C22287">
    <w:pPr>
      <w:pStyle w:val="Cabealho"/>
      <w:jc w:val="center"/>
    </w:pPr>
    <w:r>
      <w:rPr>
        <w:noProof/>
        <w:sz w:val="2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807720</wp:posOffset>
          </wp:positionH>
          <wp:positionV relativeFrom="paragraph">
            <wp:posOffset>2547620</wp:posOffset>
          </wp:positionV>
          <wp:extent cx="4060190" cy="4396105"/>
          <wp:effectExtent l="0" t="0" r="0" b="4445"/>
          <wp:wrapNone/>
          <wp:docPr id="2" name="Imagem 1" descr="brasao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it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190" cy="439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3076575" cy="1095375"/>
          <wp:effectExtent l="0" t="0" r="9525" b="9525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77FF" w:rsidRDefault="002377FF" w:rsidP="00C22287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65311"/>
    <w:multiLevelType w:val="hybridMultilevel"/>
    <w:tmpl w:val="E08AA73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4C7854B7"/>
    <w:multiLevelType w:val="hybridMultilevel"/>
    <w:tmpl w:val="AAB2DBE8"/>
    <w:lvl w:ilvl="0" w:tplc="58D2E14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D48"/>
    <w:rsid w:val="00000BAA"/>
    <w:rsid w:val="00002F87"/>
    <w:rsid w:val="00027CAC"/>
    <w:rsid w:val="000315BA"/>
    <w:rsid w:val="00051D5C"/>
    <w:rsid w:val="000A5213"/>
    <w:rsid w:val="000B52B8"/>
    <w:rsid w:val="000E5E84"/>
    <w:rsid w:val="00110F40"/>
    <w:rsid w:val="0012078C"/>
    <w:rsid w:val="001207C6"/>
    <w:rsid w:val="001318DA"/>
    <w:rsid w:val="00154469"/>
    <w:rsid w:val="00184FD2"/>
    <w:rsid w:val="001A0137"/>
    <w:rsid w:val="001D0F56"/>
    <w:rsid w:val="001D2302"/>
    <w:rsid w:val="001F4215"/>
    <w:rsid w:val="001F68EF"/>
    <w:rsid w:val="002337A4"/>
    <w:rsid w:val="002377FF"/>
    <w:rsid w:val="00255DD4"/>
    <w:rsid w:val="002813C1"/>
    <w:rsid w:val="002B6127"/>
    <w:rsid w:val="002F7356"/>
    <w:rsid w:val="003148ED"/>
    <w:rsid w:val="003159A2"/>
    <w:rsid w:val="003160F3"/>
    <w:rsid w:val="003307BB"/>
    <w:rsid w:val="00350FE8"/>
    <w:rsid w:val="00366EF9"/>
    <w:rsid w:val="00377791"/>
    <w:rsid w:val="003777A3"/>
    <w:rsid w:val="00391906"/>
    <w:rsid w:val="00393C69"/>
    <w:rsid w:val="00395C98"/>
    <w:rsid w:val="0039696C"/>
    <w:rsid w:val="003A36ED"/>
    <w:rsid w:val="003B0E1D"/>
    <w:rsid w:val="003C62B0"/>
    <w:rsid w:val="003C7C39"/>
    <w:rsid w:val="003E3CCB"/>
    <w:rsid w:val="003F4063"/>
    <w:rsid w:val="00400F51"/>
    <w:rsid w:val="00406600"/>
    <w:rsid w:val="004A053E"/>
    <w:rsid w:val="004B1FD4"/>
    <w:rsid w:val="004C0677"/>
    <w:rsid w:val="004E652D"/>
    <w:rsid w:val="005025D4"/>
    <w:rsid w:val="00502684"/>
    <w:rsid w:val="00510C0D"/>
    <w:rsid w:val="00512E1B"/>
    <w:rsid w:val="00556420"/>
    <w:rsid w:val="005A0348"/>
    <w:rsid w:val="005B7213"/>
    <w:rsid w:val="005D4044"/>
    <w:rsid w:val="005D6963"/>
    <w:rsid w:val="005E3963"/>
    <w:rsid w:val="0064180F"/>
    <w:rsid w:val="00686C44"/>
    <w:rsid w:val="006B523C"/>
    <w:rsid w:val="006C3CD7"/>
    <w:rsid w:val="006D084F"/>
    <w:rsid w:val="00742F10"/>
    <w:rsid w:val="0075031C"/>
    <w:rsid w:val="00766412"/>
    <w:rsid w:val="007E0168"/>
    <w:rsid w:val="00842E7F"/>
    <w:rsid w:val="00851A61"/>
    <w:rsid w:val="008639A6"/>
    <w:rsid w:val="008700D2"/>
    <w:rsid w:val="00872394"/>
    <w:rsid w:val="00887D1A"/>
    <w:rsid w:val="00891CF3"/>
    <w:rsid w:val="008A01D2"/>
    <w:rsid w:val="008B2B42"/>
    <w:rsid w:val="008B59A2"/>
    <w:rsid w:val="008C1F4C"/>
    <w:rsid w:val="00903C73"/>
    <w:rsid w:val="00907AF2"/>
    <w:rsid w:val="009238F4"/>
    <w:rsid w:val="0095048C"/>
    <w:rsid w:val="00965A23"/>
    <w:rsid w:val="009A4A4D"/>
    <w:rsid w:val="009E2D48"/>
    <w:rsid w:val="00A33E04"/>
    <w:rsid w:val="00A5589C"/>
    <w:rsid w:val="00A60144"/>
    <w:rsid w:val="00A65DCF"/>
    <w:rsid w:val="00A8032B"/>
    <w:rsid w:val="00A8060A"/>
    <w:rsid w:val="00A90808"/>
    <w:rsid w:val="00AF523B"/>
    <w:rsid w:val="00B13452"/>
    <w:rsid w:val="00B13B9F"/>
    <w:rsid w:val="00B329DC"/>
    <w:rsid w:val="00B37168"/>
    <w:rsid w:val="00B41A75"/>
    <w:rsid w:val="00B919BA"/>
    <w:rsid w:val="00BA487B"/>
    <w:rsid w:val="00BE37E3"/>
    <w:rsid w:val="00BF3817"/>
    <w:rsid w:val="00C22287"/>
    <w:rsid w:val="00C32E01"/>
    <w:rsid w:val="00C47137"/>
    <w:rsid w:val="00CA57FC"/>
    <w:rsid w:val="00CF42F3"/>
    <w:rsid w:val="00D429CE"/>
    <w:rsid w:val="00D907EA"/>
    <w:rsid w:val="00DA3F5A"/>
    <w:rsid w:val="00DD2745"/>
    <w:rsid w:val="00DE7030"/>
    <w:rsid w:val="00DF4083"/>
    <w:rsid w:val="00E0144D"/>
    <w:rsid w:val="00E12001"/>
    <w:rsid w:val="00E30BBB"/>
    <w:rsid w:val="00E6154B"/>
    <w:rsid w:val="00E67D6B"/>
    <w:rsid w:val="00E8640E"/>
    <w:rsid w:val="00E92838"/>
    <w:rsid w:val="00EE1BEF"/>
    <w:rsid w:val="00EE362E"/>
    <w:rsid w:val="00EE55CE"/>
    <w:rsid w:val="00F0386A"/>
    <w:rsid w:val="00F12ACD"/>
    <w:rsid w:val="00F14B46"/>
    <w:rsid w:val="00F37B00"/>
    <w:rsid w:val="00F63F81"/>
    <w:rsid w:val="00F844E5"/>
    <w:rsid w:val="00F87010"/>
    <w:rsid w:val="00F875D5"/>
    <w:rsid w:val="00FA1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99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uiPriority w:val="99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uiPriority w:val="99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iPriority w:val="99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99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uiPriority w:val="99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uiPriority w:val="99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iPriority w:val="99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0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13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2908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3826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74789">
              <w:marLeft w:val="405"/>
              <w:marRight w:val="3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5" w:color="ECECEC"/>
                <w:right w:val="none" w:sz="0" w:space="0" w:color="auto"/>
              </w:divBdr>
              <w:divsChild>
                <w:div w:id="2044281396">
                  <w:marLeft w:val="0"/>
                  <w:marRight w:val="10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2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510627">
          <w:marLeft w:val="405"/>
          <w:marRight w:val="39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5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8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3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79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03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91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36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82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31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91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49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80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41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8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28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ne%20Lillian\Desktop\Aline%20-%20Trabalho%20e%20Pessoal\CMLD\Demais%20Pastas\Leis%20Municipais\Leis%20para%20site%20CMLD\Leis%20disponibilizadas%20no%20site\Leis%202017\Lei%20Municipal%20Ordin&#225;ria%20n&#186;%201.851,%202017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5C12F-FEF2-4D77-B7B2-10881FF60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Lei Municipal Ordinária nº 1.851, 2017</Template>
  <TotalTime>7</TotalTime>
  <Pages>1</Pages>
  <Words>194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n° 000/2008</vt:lpstr>
    </vt:vector>
  </TitlesOfParts>
  <Company/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n° 000/2008</dc:title>
  <dc:creator>Aline Lillian</dc:creator>
  <cp:lastModifiedBy>Aline Lillian</cp:lastModifiedBy>
  <cp:revision>5</cp:revision>
  <cp:lastPrinted>2017-06-07T17:12:00Z</cp:lastPrinted>
  <dcterms:created xsi:type="dcterms:W3CDTF">2018-04-04T14:26:00Z</dcterms:created>
  <dcterms:modified xsi:type="dcterms:W3CDTF">2018-04-04T14:33:00Z</dcterms:modified>
</cp:coreProperties>
</file>