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A9E" w:rsidRPr="00FA20CC" w:rsidRDefault="007E0168" w:rsidP="00316F50">
      <w:pPr>
        <w:spacing w:after="100"/>
        <w:jc w:val="center"/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</w:pPr>
      <w:bookmarkStart w:id="0" w:name="_GoBack"/>
      <w:bookmarkEnd w:id="0"/>
      <w:r w:rsidRPr="00FA20CC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 xml:space="preserve">LEI ORDINÁRIA Nº </w:t>
      </w:r>
      <w:r w:rsidR="00316F50" w:rsidRPr="00FA20CC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>2.00</w:t>
      </w:r>
      <w:r w:rsidR="00BD16AD" w:rsidRPr="00FA20CC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>7</w:t>
      </w:r>
      <w:r w:rsidR="00316F50" w:rsidRPr="00FA20CC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 xml:space="preserve">, de </w:t>
      </w:r>
      <w:r w:rsidR="00BD16AD" w:rsidRPr="00FA20CC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>07</w:t>
      </w:r>
      <w:r w:rsidR="00316F50" w:rsidRPr="00FA20CC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 xml:space="preserve"> de </w:t>
      </w:r>
      <w:r w:rsidR="00BD16AD" w:rsidRPr="00FA20CC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>junho</w:t>
      </w:r>
      <w:r w:rsidR="00316F50" w:rsidRPr="00FA20CC">
        <w:rPr>
          <w:rFonts w:ascii="Times New Roman" w:hAnsi="Times New Roman" w:cs="Times New Roman"/>
          <w:bCs w:val="0"/>
          <w:iCs/>
          <w:sz w:val="22"/>
          <w:szCs w:val="22"/>
          <w:lang w:eastAsia="ar-SA"/>
        </w:rPr>
        <w:t xml:space="preserve"> de 2021</w:t>
      </w:r>
    </w:p>
    <w:p w:rsidR="00316F50" w:rsidRPr="00FA20CC" w:rsidRDefault="00316F50" w:rsidP="00316F50">
      <w:pPr>
        <w:spacing w:after="100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:rsidR="00B556EC" w:rsidRPr="00FA20CC" w:rsidRDefault="00B556EC" w:rsidP="00B556EC">
      <w:pPr>
        <w:ind w:left="3828"/>
        <w:jc w:val="both"/>
        <w:rPr>
          <w:rFonts w:ascii="Times New Roman" w:hAnsi="Times New Roman" w:cs="Times New Roman"/>
          <w:b w:val="0"/>
          <w:bCs w:val="0"/>
          <w:iCs/>
          <w:szCs w:val="24"/>
        </w:rPr>
      </w:pPr>
      <w:r w:rsidRPr="00FA20CC">
        <w:rPr>
          <w:rFonts w:ascii="Times New Roman" w:hAnsi="Times New Roman" w:cs="Times New Roman"/>
          <w:b w:val="0"/>
          <w:iCs/>
          <w:szCs w:val="24"/>
        </w:rPr>
        <w:t>Dispõe sobre a concessão de subvenção social para manutenção da Santa Casa de Misericórdia de Lima Duarte, na forma que menciona.</w:t>
      </w:r>
    </w:p>
    <w:p w:rsidR="00B556EC" w:rsidRPr="00FA20CC" w:rsidRDefault="00B556EC" w:rsidP="00B556EC">
      <w:pPr>
        <w:ind w:firstLine="567"/>
        <w:jc w:val="both"/>
        <w:rPr>
          <w:rFonts w:ascii="Times New Roman" w:hAnsi="Times New Roman" w:cs="Times New Roman"/>
          <w:b w:val="0"/>
          <w:szCs w:val="24"/>
        </w:rPr>
      </w:pPr>
    </w:p>
    <w:p w:rsidR="00B556EC" w:rsidRPr="00FA20CC" w:rsidRDefault="00B556EC" w:rsidP="00B556EC">
      <w:pPr>
        <w:ind w:firstLine="567"/>
        <w:jc w:val="both"/>
        <w:rPr>
          <w:rFonts w:ascii="Times New Roman" w:hAnsi="Times New Roman" w:cs="Times New Roman"/>
          <w:b w:val="0"/>
          <w:szCs w:val="24"/>
        </w:rPr>
      </w:pP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A Câmara Municipal de Lima Duarte aprova e a Prefeita Municipal sanciona a seguinte lei:</w:t>
      </w:r>
    </w:p>
    <w:p w:rsidR="00B556EC" w:rsidRPr="00FA20CC" w:rsidRDefault="00B556EC" w:rsidP="00B556EC">
      <w:pPr>
        <w:pStyle w:val="Corpodetexto"/>
        <w:spacing w:after="100"/>
        <w:rPr>
          <w:szCs w:val="24"/>
        </w:rPr>
      </w:pPr>
      <w:r w:rsidRPr="00FA20CC">
        <w:rPr>
          <w:szCs w:val="24"/>
        </w:rPr>
        <w:t>Art. 1º Fica a Chefe do Poder Executivo Municipal autorizada a conceder subvenção social à Entidade Santa Casa de Misericórdia de Lima Duarte, entidade sem fins econômicos e lucrativos, inscrita no CNPJ sob o nº 20.452.280/0001-86, reconhecida como de utilidade pública, nos termos da Lei Municipal nº 1.568, de 30 de junho de 2010, com sede na Rua Tancredo Alves, nº 263, centro, nesta cidade, visando o custeio de ações e serviços de saúde.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Art. 2º A subvenção</w:t>
      </w:r>
      <w:r w:rsidRPr="00FA20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20CC">
        <w:rPr>
          <w:rFonts w:ascii="Times New Roman" w:hAnsi="Times New Roman" w:cs="Times New Roman"/>
          <w:b w:val="0"/>
          <w:szCs w:val="24"/>
        </w:rPr>
        <w:t>de que trata esta lei será concedida à entidade mencionada no artigo anterior, no valor de R$ 1.000.000,00 (um milhão de reais), para a execução de suas atividades, conforme plano de trabalho, desde que esteja legalmente constituída e, na época da efetiva concessão do benefício, possua o título de utilidade pública.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Parágrafo único. A forma de aplicação, data de repasse e prestação de contas serão fixadas no termo de convênio.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Art. 3º O termo de convênio para repasse da subvenção</w:t>
      </w:r>
      <w:r w:rsidRPr="00FA20C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A20CC">
        <w:rPr>
          <w:rFonts w:ascii="Times New Roman" w:hAnsi="Times New Roman" w:cs="Times New Roman"/>
          <w:b w:val="0"/>
          <w:szCs w:val="24"/>
        </w:rPr>
        <w:t>terá vigência até 31 de dezembro de 2021.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§ 1º O prazo para execução dos recursos financeiros repassados será até 31 de dezembro de 2021.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§ 2º O recurso de que trata esta lei será liberado conforme o estabelecido no plano de trabalho, parte integrante desta lei, e de acordo com a disponibilidade financeira do Município.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>§ 3º O prazo para prestação de contas da subvenção autorizada por meio desta lei não poderá ultrapassar ao estabelecido no § 1º do art. 24 da Lei Ordinária nº 1.979/20.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Art. 4º O termo de convênio será celebrado após aprovação e sanção da presente lei, desde que a entidade beneficiada apresente os seguintes documentos: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I - Estatuto social, devidamente registrado em cartório;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II - Ata de posse da diretoria em exercício;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III - Último balanço contábil da entidade;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IV - Prova de inscrição no cadastro nacional de pessoa jurídica (CNPJ), do Ministério da Fazenda;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V -  Relação dos diretores, com endereço residencial completo, profissão e cargo que ocupa na entidade;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VI - Comprovação de regularidade fiscal com a Fazenda Pública Federal, Estadual e Municipal;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VII - Plano de trabalho.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>§ 1º No termo de convênio deverá constar ainda a obrigação da entidade beneficiada prestar contas, apresentando relatório sucinto por meio de planilha de gastos, especificando no mínimo: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I - </w:t>
      </w:r>
      <w:proofErr w:type="gramStart"/>
      <w:r w:rsidRPr="00FA20CC">
        <w:rPr>
          <w:rFonts w:ascii="Times New Roman" w:hAnsi="Times New Roman" w:cs="Times New Roman"/>
          <w:b w:val="0"/>
          <w:sz w:val="22"/>
          <w:szCs w:val="22"/>
        </w:rPr>
        <w:t>o</w:t>
      </w:r>
      <w:proofErr w:type="gramEnd"/>
      <w:r w:rsidRPr="00FA20CC">
        <w:rPr>
          <w:rFonts w:ascii="Times New Roman" w:hAnsi="Times New Roman" w:cs="Times New Roman"/>
          <w:b w:val="0"/>
          <w:sz w:val="22"/>
          <w:szCs w:val="22"/>
        </w:rPr>
        <w:t xml:space="preserve"> nome da pessoa física ou jurídica recebedora de valores advindos da subvenção prevista nesta lei;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 xml:space="preserve">II - </w:t>
      </w:r>
      <w:proofErr w:type="gramStart"/>
      <w:r w:rsidRPr="00FA20CC">
        <w:rPr>
          <w:rFonts w:ascii="Times New Roman" w:hAnsi="Times New Roman" w:cs="Times New Roman"/>
          <w:b w:val="0"/>
          <w:sz w:val="22"/>
          <w:szCs w:val="22"/>
        </w:rPr>
        <w:t>o</w:t>
      </w:r>
      <w:proofErr w:type="gramEnd"/>
      <w:r w:rsidRPr="00FA20CC">
        <w:rPr>
          <w:rFonts w:ascii="Times New Roman" w:hAnsi="Times New Roman" w:cs="Times New Roman"/>
          <w:b w:val="0"/>
          <w:sz w:val="22"/>
          <w:szCs w:val="22"/>
        </w:rPr>
        <w:t xml:space="preserve"> material adquirido ou serviço prestado;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>III - o valor pago;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 xml:space="preserve">IV - </w:t>
      </w:r>
      <w:proofErr w:type="gramStart"/>
      <w:r w:rsidRPr="00FA20CC">
        <w:rPr>
          <w:rFonts w:ascii="Times New Roman" w:hAnsi="Times New Roman" w:cs="Times New Roman"/>
          <w:b w:val="0"/>
          <w:sz w:val="22"/>
          <w:szCs w:val="22"/>
        </w:rPr>
        <w:t>a</w:t>
      </w:r>
      <w:proofErr w:type="gramEnd"/>
      <w:r w:rsidRPr="00FA20CC">
        <w:rPr>
          <w:rFonts w:ascii="Times New Roman" w:hAnsi="Times New Roman" w:cs="Times New Roman"/>
          <w:b w:val="0"/>
          <w:sz w:val="22"/>
          <w:szCs w:val="22"/>
        </w:rPr>
        <w:t xml:space="preserve"> data de pagamento;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 xml:space="preserve">V - </w:t>
      </w:r>
      <w:proofErr w:type="gramStart"/>
      <w:r w:rsidRPr="00FA20CC">
        <w:rPr>
          <w:rFonts w:ascii="Times New Roman" w:hAnsi="Times New Roman" w:cs="Times New Roman"/>
          <w:b w:val="0"/>
          <w:sz w:val="22"/>
          <w:szCs w:val="22"/>
        </w:rPr>
        <w:t>o</w:t>
      </w:r>
      <w:proofErr w:type="gramEnd"/>
      <w:r w:rsidRPr="00FA20CC">
        <w:rPr>
          <w:rFonts w:ascii="Times New Roman" w:hAnsi="Times New Roman" w:cs="Times New Roman"/>
          <w:b w:val="0"/>
          <w:sz w:val="22"/>
          <w:szCs w:val="22"/>
        </w:rPr>
        <w:t xml:space="preserve"> número da nota fiscal, da nota de pagamento ou do recibo de pagamento de autônomo.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>§ 2º No termo de convênio deverá constar que a entidade a ser beneficiada com a subvenção social prevista nesta lei não poderá utilizá-la para pagamento de juros e/ou multas.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Art. 5º Fica a entidade contemplada pela subvenção do Município, obrigada a prestar contas das aplicações dos recursos recebidos aos Poderes Executivo e Legislativo, na forma estabelecida pela Lei de Diretrizes Orçamentárias.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Parágrafo único. Caso a entidade não tiver suas contas aprovadas pelo Poder Executivo, ou não prestar contas, não poderá ser contemplada com novas subvenções, devendo ressarcir aos cofres públicos os valores anteriormente recebidos.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Art. 6º Fica a Prefeita Municipal de Lima Duarte autorizada a abrir crédito adicional suplementar no valor de R$ 1.000.000,00 (um milhão de reais) à seguinte dotação do orçamento municipal de 2021:</w:t>
      </w:r>
    </w:p>
    <w:p w:rsidR="00B556EC" w:rsidRPr="00FA20CC" w:rsidRDefault="00B556EC" w:rsidP="00B556EC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 xml:space="preserve">Órgão 02 - PREFEITURA MUNICIPAL DE LIMA DUARTE </w:t>
      </w:r>
    </w:p>
    <w:p w:rsidR="00B556EC" w:rsidRPr="00FA20CC" w:rsidRDefault="00B556EC" w:rsidP="00B556EC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>Unidade 05 - FUNDO MUNICIPAL DE SAÚDE</w:t>
      </w:r>
    </w:p>
    <w:p w:rsidR="00B556EC" w:rsidRPr="00FA20CC" w:rsidRDefault="00B556EC" w:rsidP="00B556EC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proofErr w:type="spellStart"/>
      <w:r w:rsidRPr="00FA20CC">
        <w:rPr>
          <w:rFonts w:ascii="Times New Roman" w:hAnsi="Times New Roman" w:cs="Times New Roman"/>
          <w:b w:val="0"/>
          <w:sz w:val="22"/>
          <w:szCs w:val="22"/>
        </w:rPr>
        <w:t>Sub-Unidade</w:t>
      </w:r>
      <w:proofErr w:type="spellEnd"/>
      <w:r w:rsidRPr="00FA20CC">
        <w:rPr>
          <w:rFonts w:ascii="Times New Roman" w:hAnsi="Times New Roman" w:cs="Times New Roman"/>
          <w:b w:val="0"/>
          <w:sz w:val="22"/>
          <w:szCs w:val="22"/>
        </w:rPr>
        <w:t xml:space="preserve"> 02 - BLOCO-ATENÇÃO MÉDIA E ALTA COMPLEXIDADE</w:t>
      </w:r>
    </w:p>
    <w:p w:rsidR="00B556EC" w:rsidRPr="00FA20CC" w:rsidRDefault="00B556EC" w:rsidP="00B556EC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>2.05.02.10.301.0013.2.0068-202 - 3.3.50.43.00 SUBVENÇÃO À ENTIDADES        R$</w:t>
      </w:r>
      <w:r w:rsidRPr="00FA20CC">
        <w:rPr>
          <w:rFonts w:ascii="Times New Roman" w:hAnsi="Times New Roman" w:cs="Times New Roman"/>
          <w:b w:val="0"/>
          <w:sz w:val="22"/>
          <w:szCs w:val="22"/>
        </w:rPr>
        <w:tab/>
        <w:t xml:space="preserve">1.000.000,00 </w:t>
      </w:r>
    </w:p>
    <w:p w:rsidR="00B556EC" w:rsidRPr="00FA20CC" w:rsidRDefault="00B556EC" w:rsidP="00B556EC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 xml:space="preserve">Total da </w:t>
      </w:r>
      <w:proofErr w:type="spellStart"/>
      <w:r w:rsidRPr="00FA20CC">
        <w:rPr>
          <w:rFonts w:ascii="Times New Roman" w:hAnsi="Times New Roman" w:cs="Times New Roman"/>
          <w:b w:val="0"/>
          <w:sz w:val="22"/>
          <w:szCs w:val="22"/>
        </w:rPr>
        <w:t>Sub-Unidade</w:t>
      </w:r>
      <w:proofErr w:type="spellEnd"/>
      <w:r w:rsidRPr="00FA20CC">
        <w:rPr>
          <w:rFonts w:ascii="Times New Roman" w:hAnsi="Times New Roman" w:cs="Times New Roman"/>
          <w:b w:val="0"/>
          <w:sz w:val="22"/>
          <w:szCs w:val="22"/>
        </w:rPr>
        <w:t xml:space="preserve"> 02                                                                                                R$</w:t>
      </w:r>
      <w:r w:rsidRPr="00FA20CC">
        <w:rPr>
          <w:rFonts w:ascii="Times New Roman" w:hAnsi="Times New Roman" w:cs="Times New Roman"/>
          <w:b w:val="0"/>
          <w:sz w:val="22"/>
          <w:szCs w:val="22"/>
        </w:rPr>
        <w:tab/>
        <w:t>1.000.000,00</w:t>
      </w:r>
    </w:p>
    <w:p w:rsidR="00B556EC" w:rsidRPr="00FA20CC" w:rsidRDefault="00B556EC" w:rsidP="00B556EC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>Total da Unidade 05                                                                                                       R$</w:t>
      </w:r>
      <w:r w:rsidRPr="00FA20CC">
        <w:rPr>
          <w:rFonts w:ascii="Times New Roman" w:hAnsi="Times New Roman" w:cs="Times New Roman"/>
          <w:b w:val="0"/>
          <w:sz w:val="22"/>
          <w:szCs w:val="22"/>
        </w:rPr>
        <w:tab/>
        <w:t>1.000.000,00</w:t>
      </w:r>
    </w:p>
    <w:p w:rsidR="00B556EC" w:rsidRPr="00FA20CC" w:rsidRDefault="00B556EC" w:rsidP="00B556EC">
      <w:pPr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>Total da Instituição 02                                                                                                    R$</w:t>
      </w:r>
      <w:r w:rsidRPr="00FA20CC">
        <w:rPr>
          <w:rFonts w:ascii="Times New Roman" w:hAnsi="Times New Roman" w:cs="Times New Roman"/>
          <w:b w:val="0"/>
          <w:sz w:val="22"/>
          <w:szCs w:val="22"/>
        </w:rPr>
        <w:tab/>
        <w:t>1.000.000,00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>Total Geral Acrescido                                                                                                    R$</w:t>
      </w:r>
      <w:r w:rsidRPr="00FA20CC">
        <w:rPr>
          <w:rFonts w:ascii="Times New Roman" w:hAnsi="Times New Roman" w:cs="Times New Roman"/>
          <w:b w:val="0"/>
          <w:sz w:val="22"/>
          <w:szCs w:val="22"/>
        </w:rPr>
        <w:tab/>
        <w:t>1.000.000,00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bCs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Art. 7º Para atender o que prescreve o artigo anterior, será utilizada como fonte de recurso: SUPERÁVIT FINANCEIRO na forma do § 1°, inc. I do art. 43 da Lei Federal nº 4.320/64.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Art. 8º É parte integrante desta lei os seguintes anexos: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I - Anexo I - Termo de convênio;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II - Anexo II - Plano de trabalho;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III - Anexo III - Execução da receita e despesa;</w:t>
      </w:r>
    </w:p>
    <w:p w:rsidR="00B556EC" w:rsidRPr="00FA20CC" w:rsidRDefault="00B556EC" w:rsidP="00B556EC">
      <w:pPr>
        <w:spacing w:after="100"/>
        <w:jc w:val="both"/>
        <w:rPr>
          <w:rFonts w:ascii="Times New Roman" w:hAnsi="Times New Roman" w:cs="Times New Roman"/>
          <w:b w:val="0"/>
          <w:szCs w:val="24"/>
        </w:rPr>
      </w:pPr>
      <w:r w:rsidRPr="00FA20CC">
        <w:rPr>
          <w:rFonts w:ascii="Times New Roman" w:hAnsi="Times New Roman" w:cs="Times New Roman"/>
          <w:b w:val="0"/>
          <w:szCs w:val="24"/>
        </w:rPr>
        <w:t>IV - Anexo IV - Relação de pagamento.</w:t>
      </w:r>
    </w:p>
    <w:p w:rsidR="00B556EC" w:rsidRPr="00FA20CC" w:rsidRDefault="00B556EC" w:rsidP="00B556EC">
      <w:pPr>
        <w:spacing w:after="100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A20CC">
        <w:rPr>
          <w:rFonts w:ascii="Times New Roman" w:hAnsi="Times New Roman" w:cs="Times New Roman"/>
          <w:b w:val="0"/>
          <w:szCs w:val="24"/>
        </w:rPr>
        <w:t>Art. 9º Esta lei entra em vigor na data de sua publicação.</w:t>
      </w:r>
    </w:p>
    <w:p w:rsidR="00E639A9" w:rsidRPr="00FA20CC" w:rsidRDefault="00E639A9" w:rsidP="00E639A9">
      <w:pPr>
        <w:pStyle w:val="Pr-formataoHTML"/>
        <w:ind w:firstLine="709"/>
        <w:rPr>
          <w:rFonts w:ascii="Times New Roman" w:hAnsi="Times New Roman"/>
          <w:sz w:val="22"/>
          <w:szCs w:val="22"/>
        </w:rPr>
      </w:pPr>
    </w:p>
    <w:p w:rsidR="00BF3817" w:rsidRPr="00FA20CC" w:rsidRDefault="00BF3817" w:rsidP="00E639A9">
      <w:pPr>
        <w:pStyle w:val="Pr-formataoHTML"/>
        <w:spacing w:after="100"/>
        <w:jc w:val="center"/>
        <w:rPr>
          <w:rFonts w:ascii="Times New Roman" w:hAnsi="Times New Roman"/>
          <w:sz w:val="22"/>
          <w:szCs w:val="22"/>
        </w:rPr>
      </w:pPr>
      <w:r w:rsidRPr="00FA20CC">
        <w:rPr>
          <w:rFonts w:ascii="Times New Roman" w:hAnsi="Times New Roman"/>
          <w:sz w:val="22"/>
          <w:szCs w:val="22"/>
        </w:rPr>
        <w:t>Lima Duarte,</w:t>
      </w:r>
      <w:r w:rsidR="00F70F43" w:rsidRPr="00FA20CC">
        <w:rPr>
          <w:rFonts w:ascii="Times New Roman" w:hAnsi="Times New Roman"/>
          <w:sz w:val="22"/>
          <w:szCs w:val="22"/>
          <w:lang w:val="pt-BR"/>
        </w:rPr>
        <w:t xml:space="preserve"> MG,</w:t>
      </w:r>
      <w:r w:rsidRPr="00FA20CC">
        <w:rPr>
          <w:rFonts w:ascii="Times New Roman" w:hAnsi="Times New Roman"/>
          <w:sz w:val="22"/>
          <w:szCs w:val="22"/>
        </w:rPr>
        <w:t xml:space="preserve"> </w:t>
      </w:r>
      <w:r w:rsidR="00BD16AD" w:rsidRPr="00FA20CC">
        <w:rPr>
          <w:rFonts w:ascii="Times New Roman" w:hAnsi="Times New Roman"/>
          <w:sz w:val="22"/>
          <w:szCs w:val="22"/>
          <w:lang w:val="pt-BR"/>
        </w:rPr>
        <w:t>07</w:t>
      </w:r>
      <w:r w:rsidRPr="00FA20CC">
        <w:rPr>
          <w:rFonts w:ascii="Times New Roman" w:hAnsi="Times New Roman"/>
          <w:sz w:val="22"/>
          <w:szCs w:val="22"/>
        </w:rPr>
        <w:t xml:space="preserve"> de </w:t>
      </w:r>
      <w:r w:rsidR="00BD16AD" w:rsidRPr="00FA20CC">
        <w:rPr>
          <w:rFonts w:ascii="Times New Roman" w:hAnsi="Times New Roman"/>
          <w:sz w:val="22"/>
          <w:szCs w:val="22"/>
          <w:lang w:val="pt-BR"/>
        </w:rPr>
        <w:t>junho</w:t>
      </w:r>
      <w:r w:rsidRPr="00FA20CC">
        <w:rPr>
          <w:rFonts w:ascii="Times New Roman" w:hAnsi="Times New Roman"/>
          <w:sz w:val="22"/>
          <w:szCs w:val="22"/>
        </w:rPr>
        <w:t xml:space="preserve"> de 20</w:t>
      </w:r>
      <w:r w:rsidR="00DB25DD" w:rsidRPr="00FA20CC">
        <w:rPr>
          <w:rFonts w:ascii="Times New Roman" w:hAnsi="Times New Roman"/>
          <w:sz w:val="22"/>
          <w:szCs w:val="22"/>
          <w:lang w:val="pt-BR"/>
        </w:rPr>
        <w:t>2</w:t>
      </w:r>
      <w:r w:rsidR="0003629B" w:rsidRPr="00FA20CC">
        <w:rPr>
          <w:rFonts w:ascii="Times New Roman" w:hAnsi="Times New Roman"/>
          <w:sz w:val="22"/>
          <w:szCs w:val="22"/>
          <w:lang w:val="pt-BR"/>
        </w:rPr>
        <w:t>1</w:t>
      </w:r>
      <w:r w:rsidRPr="00FA20CC">
        <w:rPr>
          <w:rFonts w:ascii="Times New Roman" w:hAnsi="Times New Roman"/>
          <w:sz w:val="22"/>
          <w:szCs w:val="22"/>
        </w:rPr>
        <w:t>.</w:t>
      </w:r>
    </w:p>
    <w:p w:rsidR="006C403D" w:rsidRPr="00FA20CC" w:rsidRDefault="006C403D" w:rsidP="00C14FF3">
      <w:pPr>
        <w:spacing w:after="10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DB25DD" w:rsidRPr="00FA20CC" w:rsidRDefault="0003629B" w:rsidP="005044A9">
      <w:pPr>
        <w:spacing w:after="100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FA20CC">
        <w:rPr>
          <w:rFonts w:ascii="Times New Roman" w:hAnsi="Times New Roman" w:cs="Times New Roman"/>
          <w:b w:val="0"/>
          <w:sz w:val="22"/>
          <w:szCs w:val="22"/>
        </w:rPr>
        <w:t>Elenice Pereira Delgado Santelli</w:t>
      </w:r>
      <w:r w:rsidR="00DB25DD" w:rsidRPr="00FA20CC">
        <w:rPr>
          <w:rFonts w:ascii="Times New Roman" w:hAnsi="Times New Roman" w:cs="Times New Roman"/>
          <w:b w:val="0"/>
          <w:sz w:val="22"/>
          <w:szCs w:val="22"/>
        </w:rPr>
        <w:t xml:space="preserve"> - Prefeit</w:t>
      </w:r>
      <w:r w:rsidRPr="00FA20CC">
        <w:rPr>
          <w:rFonts w:ascii="Times New Roman" w:hAnsi="Times New Roman" w:cs="Times New Roman"/>
          <w:b w:val="0"/>
          <w:sz w:val="22"/>
          <w:szCs w:val="22"/>
        </w:rPr>
        <w:t>a</w:t>
      </w:r>
      <w:r w:rsidR="00DB25DD" w:rsidRPr="00FA20CC">
        <w:rPr>
          <w:rFonts w:ascii="Times New Roman" w:hAnsi="Times New Roman" w:cs="Times New Roman"/>
          <w:b w:val="0"/>
          <w:sz w:val="22"/>
          <w:szCs w:val="22"/>
        </w:rPr>
        <w:t xml:space="preserve"> Municipal</w:t>
      </w:r>
    </w:p>
    <w:p w:rsidR="00DB25DD" w:rsidRPr="00FA20CC" w:rsidRDefault="00DB25DD" w:rsidP="00C14FF3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5044A9" w:rsidRPr="00FA20CC" w:rsidRDefault="005044A9" w:rsidP="00C14FF3">
      <w:pPr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:rsidR="00110F40" w:rsidRPr="00FA20CC" w:rsidRDefault="005044A9" w:rsidP="00C14FF3">
      <w:pPr>
        <w:pStyle w:val="Corpodetexto2"/>
        <w:spacing w:after="200"/>
        <w:jc w:val="both"/>
        <w:rPr>
          <w:b w:val="0"/>
          <w:sz w:val="22"/>
          <w:szCs w:val="22"/>
        </w:rPr>
      </w:pPr>
      <w:r w:rsidRPr="00FA20CC">
        <w:rPr>
          <w:b w:val="0"/>
          <w:sz w:val="22"/>
          <w:szCs w:val="22"/>
        </w:rPr>
        <w:t>P</w:t>
      </w:r>
      <w:r w:rsidR="00DB25DD" w:rsidRPr="00FA20CC">
        <w:rPr>
          <w:b w:val="0"/>
          <w:sz w:val="22"/>
          <w:szCs w:val="22"/>
        </w:rPr>
        <w:t xml:space="preserve">ublicado por afixação nos quadros de avisos da Prefeitura Municipal de Lima Duarte – em </w:t>
      </w:r>
      <w:r w:rsidR="00BD16AD" w:rsidRPr="00FA20CC">
        <w:rPr>
          <w:b w:val="0"/>
          <w:sz w:val="22"/>
          <w:szCs w:val="22"/>
        </w:rPr>
        <w:t>07</w:t>
      </w:r>
      <w:r w:rsidR="00DB25DD" w:rsidRPr="00FA20CC">
        <w:rPr>
          <w:b w:val="0"/>
          <w:sz w:val="22"/>
          <w:szCs w:val="22"/>
        </w:rPr>
        <w:t>/0</w:t>
      </w:r>
      <w:r w:rsidR="00BD16AD" w:rsidRPr="00FA20CC">
        <w:rPr>
          <w:b w:val="0"/>
          <w:sz w:val="22"/>
          <w:szCs w:val="22"/>
        </w:rPr>
        <w:t>6</w:t>
      </w:r>
      <w:r w:rsidR="00DB25DD" w:rsidRPr="00FA20CC">
        <w:rPr>
          <w:b w:val="0"/>
          <w:sz w:val="22"/>
          <w:szCs w:val="22"/>
        </w:rPr>
        <w:t>/202</w:t>
      </w:r>
      <w:r w:rsidR="0003629B" w:rsidRPr="00FA20CC">
        <w:rPr>
          <w:b w:val="0"/>
          <w:sz w:val="22"/>
          <w:szCs w:val="22"/>
        </w:rPr>
        <w:t>1</w:t>
      </w:r>
    </w:p>
    <w:sectPr w:rsidR="00110F40" w:rsidRPr="00FA20CC" w:rsidSect="00F63F81">
      <w:headerReference w:type="default" r:id="rId8"/>
      <w:footerReference w:type="default" r:id="rId9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20" w:rsidRDefault="00C35920">
      <w:r>
        <w:separator/>
      </w:r>
    </w:p>
  </w:endnote>
  <w:endnote w:type="continuationSeparator" w:id="0">
    <w:p w:rsidR="00C35920" w:rsidRDefault="00C3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7FF" w:rsidRPr="00387EEB" w:rsidRDefault="002377FF" w:rsidP="002377FF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:rsidR="002377FF" w:rsidRPr="00387EEB" w:rsidRDefault="002377FF" w:rsidP="002377FF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:rsidR="00686C44" w:rsidRPr="002377FF" w:rsidRDefault="002377FF" w:rsidP="002377FF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20" w:rsidRDefault="00C35920">
      <w:r>
        <w:separator/>
      </w:r>
    </w:p>
  </w:footnote>
  <w:footnote w:type="continuationSeparator" w:id="0">
    <w:p w:rsidR="00C35920" w:rsidRDefault="00C35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C44" w:rsidRDefault="00EE1BEF" w:rsidP="00C22287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807720</wp:posOffset>
          </wp:positionH>
          <wp:positionV relativeFrom="paragraph">
            <wp:posOffset>2547620</wp:posOffset>
          </wp:positionV>
          <wp:extent cx="4060190" cy="4396105"/>
          <wp:effectExtent l="0" t="0" r="0" b="4445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076575" cy="1095375"/>
          <wp:effectExtent l="0" t="0" r="9525" b="9525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77FF" w:rsidRDefault="002377FF" w:rsidP="00C2228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7854B7"/>
    <w:multiLevelType w:val="hybridMultilevel"/>
    <w:tmpl w:val="AAB2DBE8"/>
    <w:lvl w:ilvl="0" w:tplc="58D2E14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F33EA"/>
    <w:multiLevelType w:val="hybridMultilevel"/>
    <w:tmpl w:val="3DD44F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cs="Times New Roman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cs="Times New Roman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20B6866"/>
    <w:multiLevelType w:val="hybridMultilevel"/>
    <w:tmpl w:val="C1BAB0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48"/>
    <w:rsid w:val="00000BAA"/>
    <w:rsid w:val="00002F87"/>
    <w:rsid w:val="00004D46"/>
    <w:rsid w:val="000224C6"/>
    <w:rsid w:val="00027CAC"/>
    <w:rsid w:val="000315BA"/>
    <w:rsid w:val="0003629B"/>
    <w:rsid w:val="00051D5C"/>
    <w:rsid w:val="00057217"/>
    <w:rsid w:val="000611A8"/>
    <w:rsid w:val="00065607"/>
    <w:rsid w:val="00076D0E"/>
    <w:rsid w:val="000A171F"/>
    <w:rsid w:val="000A5213"/>
    <w:rsid w:val="000B52B8"/>
    <w:rsid w:val="000E5E84"/>
    <w:rsid w:val="00110F40"/>
    <w:rsid w:val="00120483"/>
    <w:rsid w:val="0012078C"/>
    <w:rsid w:val="001207C6"/>
    <w:rsid w:val="001318DA"/>
    <w:rsid w:val="001414E9"/>
    <w:rsid w:val="00154469"/>
    <w:rsid w:val="00156175"/>
    <w:rsid w:val="00161ACB"/>
    <w:rsid w:val="001761C8"/>
    <w:rsid w:val="001779E4"/>
    <w:rsid w:val="00184FD2"/>
    <w:rsid w:val="001A0137"/>
    <w:rsid w:val="001D0F56"/>
    <w:rsid w:val="001D2302"/>
    <w:rsid w:val="001E5DA2"/>
    <w:rsid w:val="001F4215"/>
    <w:rsid w:val="001F68EF"/>
    <w:rsid w:val="00227AAC"/>
    <w:rsid w:val="002337A4"/>
    <w:rsid w:val="002377FF"/>
    <w:rsid w:val="00255DD4"/>
    <w:rsid w:val="002813C1"/>
    <w:rsid w:val="00285F70"/>
    <w:rsid w:val="002B6127"/>
    <w:rsid w:val="002F7356"/>
    <w:rsid w:val="003148ED"/>
    <w:rsid w:val="003159A2"/>
    <w:rsid w:val="003160F3"/>
    <w:rsid w:val="00316F50"/>
    <w:rsid w:val="003307BB"/>
    <w:rsid w:val="00344B2A"/>
    <w:rsid w:val="00350FE8"/>
    <w:rsid w:val="00353B51"/>
    <w:rsid w:val="00361D54"/>
    <w:rsid w:val="0036215F"/>
    <w:rsid w:val="00366EF9"/>
    <w:rsid w:val="00371395"/>
    <w:rsid w:val="00377791"/>
    <w:rsid w:val="003777A3"/>
    <w:rsid w:val="003832AD"/>
    <w:rsid w:val="00391906"/>
    <w:rsid w:val="00393C69"/>
    <w:rsid w:val="00395C98"/>
    <w:rsid w:val="0039696C"/>
    <w:rsid w:val="003A36ED"/>
    <w:rsid w:val="003B0E1D"/>
    <w:rsid w:val="003C62B0"/>
    <w:rsid w:val="003C7C39"/>
    <w:rsid w:val="003E3CCB"/>
    <w:rsid w:val="003F4063"/>
    <w:rsid w:val="00400F51"/>
    <w:rsid w:val="00406600"/>
    <w:rsid w:val="00456D9F"/>
    <w:rsid w:val="00456DF9"/>
    <w:rsid w:val="00480BD5"/>
    <w:rsid w:val="004A053E"/>
    <w:rsid w:val="004B0619"/>
    <w:rsid w:val="004B1FD4"/>
    <w:rsid w:val="004C0677"/>
    <w:rsid w:val="004E652D"/>
    <w:rsid w:val="004E7D55"/>
    <w:rsid w:val="004F25C6"/>
    <w:rsid w:val="005025D4"/>
    <w:rsid w:val="00502684"/>
    <w:rsid w:val="005044A9"/>
    <w:rsid w:val="00512E1B"/>
    <w:rsid w:val="00544CBB"/>
    <w:rsid w:val="00556420"/>
    <w:rsid w:val="00564901"/>
    <w:rsid w:val="005A0348"/>
    <w:rsid w:val="005B7213"/>
    <w:rsid w:val="005C0A9E"/>
    <w:rsid w:val="005C1A7E"/>
    <w:rsid w:val="005C63B7"/>
    <w:rsid w:val="005D4044"/>
    <w:rsid w:val="005D6963"/>
    <w:rsid w:val="005E3963"/>
    <w:rsid w:val="005F01F1"/>
    <w:rsid w:val="00606AC6"/>
    <w:rsid w:val="00636DF0"/>
    <w:rsid w:val="0064180F"/>
    <w:rsid w:val="00686C44"/>
    <w:rsid w:val="00690C2C"/>
    <w:rsid w:val="00696D0B"/>
    <w:rsid w:val="006B523C"/>
    <w:rsid w:val="006C3CD7"/>
    <w:rsid w:val="006C403D"/>
    <w:rsid w:val="006D084F"/>
    <w:rsid w:val="006F7403"/>
    <w:rsid w:val="00742F10"/>
    <w:rsid w:val="0075031C"/>
    <w:rsid w:val="00766412"/>
    <w:rsid w:val="0077640F"/>
    <w:rsid w:val="007779C4"/>
    <w:rsid w:val="007832DA"/>
    <w:rsid w:val="00792C07"/>
    <w:rsid w:val="007A03FF"/>
    <w:rsid w:val="007A0DE7"/>
    <w:rsid w:val="007A24E3"/>
    <w:rsid w:val="007C7168"/>
    <w:rsid w:val="007D6D35"/>
    <w:rsid w:val="007D7413"/>
    <w:rsid w:val="007E0168"/>
    <w:rsid w:val="00806E4D"/>
    <w:rsid w:val="0081083F"/>
    <w:rsid w:val="00842E7F"/>
    <w:rsid w:val="00851A61"/>
    <w:rsid w:val="008639A6"/>
    <w:rsid w:val="008644D7"/>
    <w:rsid w:val="008700D2"/>
    <w:rsid w:val="00872394"/>
    <w:rsid w:val="00887D1A"/>
    <w:rsid w:val="00891CF3"/>
    <w:rsid w:val="008A01D2"/>
    <w:rsid w:val="008B2B42"/>
    <w:rsid w:val="008B5452"/>
    <w:rsid w:val="008B59A2"/>
    <w:rsid w:val="008C1F4C"/>
    <w:rsid w:val="008E78FE"/>
    <w:rsid w:val="008F3CBB"/>
    <w:rsid w:val="00903C73"/>
    <w:rsid w:val="00907AF2"/>
    <w:rsid w:val="009178F2"/>
    <w:rsid w:val="009238F4"/>
    <w:rsid w:val="0093612C"/>
    <w:rsid w:val="00946A98"/>
    <w:rsid w:val="0095048C"/>
    <w:rsid w:val="00965A23"/>
    <w:rsid w:val="00981BE8"/>
    <w:rsid w:val="009A4A4D"/>
    <w:rsid w:val="009B48D4"/>
    <w:rsid w:val="009C57CE"/>
    <w:rsid w:val="009D7AFA"/>
    <w:rsid w:val="009E2A0F"/>
    <w:rsid w:val="009E2D48"/>
    <w:rsid w:val="00A01023"/>
    <w:rsid w:val="00A2179A"/>
    <w:rsid w:val="00A33E04"/>
    <w:rsid w:val="00A5589C"/>
    <w:rsid w:val="00A60144"/>
    <w:rsid w:val="00A65DCF"/>
    <w:rsid w:val="00A8032B"/>
    <w:rsid w:val="00A8060A"/>
    <w:rsid w:val="00A90808"/>
    <w:rsid w:val="00AE5F66"/>
    <w:rsid w:val="00AF523B"/>
    <w:rsid w:val="00B11F77"/>
    <w:rsid w:val="00B13452"/>
    <w:rsid w:val="00B1394E"/>
    <w:rsid w:val="00B13B9F"/>
    <w:rsid w:val="00B329DC"/>
    <w:rsid w:val="00B37168"/>
    <w:rsid w:val="00B41A75"/>
    <w:rsid w:val="00B43122"/>
    <w:rsid w:val="00B556EC"/>
    <w:rsid w:val="00B5579B"/>
    <w:rsid w:val="00B62A09"/>
    <w:rsid w:val="00B73E70"/>
    <w:rsid w:val="00B919BA"/>
    <w:rsid w:val="00BA487B"/>
    <w:rsid w:val="00BD16AD"/>
    <w:rsid w:val="00BE23DF"/>
    <w:rsid w:val="00BE37E3"/>
    <w:rsid w:val="00BF3817"/>
    <w:rsid w:val="00C14FF3"/>
    <w:rsid w:val="00C22287"/>
    <w:rsid w:val="00C32E01"/>
    <w:rsid w:val="00C35920"/>
    <w:rsid w:val="00C47137"/>
    <w:rsid w:val="00C52236"/>
    <w:rsid w:val="00CA2F9D"/>
    <w:rsid w:val="00CA57FC"/>
    <w:rsid w:val="00CE21B0"/>
    <w:rsid w:val="00CF42F3"/>
    <w:rsid w:val="00D2273C"/>
    <w:rsid w:val="00D429CE"/>
    <w:rsid w:val="00D54173"/>
    <w:rsid w:val="00D54F60"/>
    <w:rsid w:val="00D61D24"/>
    <w:rsid w:val="00D907EA"/>
    <w:rsid w:val="00DA3949"/>
    <w:rsid w:val="00DA3F5A"/>
    <w:rsid w:val="00DB25DD"/>
    <w:rsid w:val="00DC743B"/>
    <w:rsid w:val="00DD2745"/>
    <w:rsid w:val="00DE7030"/>
    <w:rsid w:val="00DF4083"/>
    <w:rsid w:val="00E0144D"/>
    <w:rsid w:val="00E12001"/>
    <w:rsid w:val="00E17C12"/>
    <w:rsid w:val="00E306CF"/>
    <w:rsid w:val="00E30BBB"/>
    <w:rsid w:val="00E31102"/>
    <w:rsid w:val="00E33282"/>
    <w:rsid w:val="00E446FD"/>
    <w:rsid w:val="00E6154B"/>
    <w:rsid w:val="00E639A9"/>
    <w:rsid w:val="00E67D6B"/>
    <w:rsid w:val="00E77357"/>
    <w:rsid w:val="00E8640E"/>
    <w:rsid w:val="00E92838"/>
    <w:rsid w:val="00E93C17"/>
    <w:rsid w:val="00E941C8"/>
    <w:rsid w:val="00EA153A"/>
    <w:rsid w:val="00EA26FF"/>
    <w:rsid w:val="00EB208D"/>
    <w:rsid w:val="00EE1BEF"/>
    <w:rsid w:val="00EE362E"/>
    <w:rsid w:val="00EE55CE"/>
    <w:rsid w:val="00EF0225"/>
    <w:rsid w:val="00EF3BAC"/>
    <w:rsid w:val="00F0386A"/>
    <w:rsid w:val="00F12ACD"/>
    <w:rsid w:val="00F14B46"/>
    <w:rsid w:val="00F32609"/>
    <w:rsid w:val="00F37B00"/>
    <w:rsid w:val="00F40FD2"/>
    <w:rsid w:val="00F42ECA"/>
    <w:rsid w:val="00F63F81"/>
    <w:rsid w:val="00F70F43"/>
    <w:rsid w:val="00F844E5"/>
    <w:rsid w:val="00F87010"/>
    <w:rsid w:val="00F875D5"/>
    <w:rsid w:val="00FA0AEF"/>
    <w:rsid w:val="00FA1063"/>
    <w:rsid w:val="00FA20CC"/>
    <w:rsid w:val="00FB79BA"/>
    <w:rsid w:val="00FC265B"/>
    <w:rsid w:val="00FF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AC935"/>
  <w15:docId w15:val="{7CFC22CA-5146-4164-96BD-2C755F08D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E0168"/>
    <w:pPr>
      <w:keepNext/>
      <w:spacing w:before="240" w:after="60"/>
      <w:outlineLvl w:val="3"/>
    </w:pPr>
    <w:rPr>
      <w:rFonts w:ascii="Calibri" w:hAnsi="Calibri" w:cs="Times New Roman"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22287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E0168"/>
    <w:pPr>
      <w:spacing w:before="240" w:after="60"/>
      <w:outlineLvl w:val="5"/>
    </w:pPr>
    <w:rPr>
      <w:rFonts w:ascii="Calibri" w:hAnsi="Calibri" w:cs="Times New Roman"/>
      <w:b w:val="0"/>
      <w:bCs w:val="0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7E0168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link w:val="Corpodetexto2Char"/>
    <w:uiPriority w:val="99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paragraph" w:styleId="Pr-formataoHTML">
    <w:name w:val="HTML Preformatted"/>
    <w:basedOn w:val="Normal"/>
    <w:link w:val="Pr-formataoHTMLChar"/>
    <w:rsid w:val="00891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b w:val="0"/>
      <w:bCs w:val="0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rsid w:val="00891CF3"/>
    <w:rPr>
      <w:rFonts w:ascii="Courier New" w:hAnsi="Courier New" w:cs="Courier New"/>
    </w:rPr>
  </w:style>
  <w:style w:type="character" w:customStyle="1" w:styleId="CabealhoChar">
    <w:name w:val="Cabeçalho Char"/>
    <w:link w:val="Cabealho"/>
    <w:rsid w:val="005D4044"/>
    <w:rPr>
      <w:rFonts w:ascii="Arial" w:hAnsi="Arial" w:cs="Arial"/>
      <w:b/>
      <w:bCs/>
      <w:sz w:val="24"/>
      <w:szCs w:val="36"/>
    </w:rPr>
  </w:style>
  <w:style w:type="character" w:styleId="Forte">
    <w:name w:val="Strong"/>
    <w:qFormat/>
    <w:rsid w:val="00A60144"/>
    <w:rPr>
      <w:b/>
      <w:bCs/>
    </w:rPr>
  </w:style>
  <w:style w:type="paragraph" w:customStyle="1" w:styleId="style2">
    <w:name w:val="style2"/>
    <w:basedOn w:val="Normal"/>
    <w:rsid w:val="00A60144"/>
    <w:pPr>
      <w:spacing w:before="100" w:beforeAutospacing="1" w:after="100" w:afterAutospacing="1"/>
    </w:pPr>
    <w:rPr>
      <w:b w:val="0"/>
      <w:bCs w:val="0"/>
      <w:color w:val="980000"/>
      <w:sz w:val="21"/>
      <w:szCs w:val="21"/>
    </w:rPr>
  </w:style>
  <w:style w:type="paragraph" w:customStyle="1" w:styleId="Default">
    <w:name w:val="Default"/>
    <w:rsid w:val="00B1345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5Char">
    <w:name w:val="Título 5 Char"/>
    <w:link w:val="Ttulo5"/>
    <w:semiHidden/>
    <w:rsid w:val="00C222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rsid w:val="007E0168"/>
    <w:pPr>
      <w:suppressAutoHyphens/>
      <w:spacing w:before="280" w:after="280" w:line="100" w:lineRule="atLeast"/>
    </w:pPr>
    <w:rPr>
      <w:rFonts w:ascii="Times New Roman" w:hAnsi="Times New Roman" w:cs="Times New Roman"/>
      <w:b w:val="0"/>
      <w:bCs w:val="0"/>
      <w:szCs w:val="24"/>
      <w:lang w:eastAsia="ar-SA"/>
    </w:rPr>
  </w:style>
  <w:style w:type="character" w:customStyle="1" w:styleId="Ttulo4Char">
    <w:name w:val="Título 4 Char"/>
    <w:link w:val="Ttulo4"/>
    <w:semiHidden/>
    <w:rsid w:val="007E016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7E0168"/>
    <w:rPr>
      <w:rFonts w:ascii="Calibri" w:eastAsia="Times New Roman" w:hAnsi="Calibri" w:cs="Times New Roman"/>
      <w:sz w:val="22"/>
      <w:szCs w:val="22"/>
    </w:rPr>
  </w:style>
  <w:style w:type="character" w:customStyle="1" w:styleId="Ttulo9Char">
    <w:name w:val="Título 9 Char"/>
    <w:link w:val="Ttulo9"/>
    <w:semiHidden/>
    <w:rsid w:val="007E0168"/>
    <w:rPr>
      <w:rFonts w:ascii="Cambria" w:eastAsia="Times New Roman" w:hAnsi="Cambria" w:cs="Times New Roman"/>
      <w:b/>
      <w:bCs/>
      <w:sz w:val="22"/>
      <w:szCs w:val="22"/>
    </w:rPr>
  </w:style>
  <w:style w:type="paragraph" w:styleId="Corpodetexto3">
    <w:name w:val="Body Text 3"/>
    <w:basedOn w:val="Normal"/>
    <w:link w:val="Corpodetexto3Char"/>
    <w:rsid w:val="007E01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E0168"/>
    <w:rPr>
      <w:rFonts w:ascii="Arial" w:hAnsi="Arial" w:cs="Arial"/>
      <w:b/>
      <w:bCs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7E016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7E0168"/>
    <w:rPr>
      <w:rFonts w:ascii="Arial" w:hAnsi="Arial" w:cs="Arial"/>
      <w:b/>
      <w:bCs/>
      <w:sz w:val="16"/>
      <w:szCs w:val="16"/>
    </w:rPr>
  </w:style>
  <w:style w:type="character" w:customStyle="1" w:styleId="Ttulo2Char">
    <w:name w:val="Título 2 Char"/>
    <w:link w:val="Ttulo2"/>
    <w:rsid w:val="007E0168"/>
    <w:rPr>
      <w:b/>
      <w:bCs/>
      <w:sz w:val="24"/>
      <w:szCs w:val="36"/>
    </w:rPr>
  </w:style>
  <w:style w:type="character" w:customStyle="1" w:styleId="Ttulo8Char">
    <w:name w:val="Título 8 Char"/>
    <w:link w:val="Ttulo8"/>
    <w:uiPriority w:val="99"/>
    <w:rsid w:val="007E0168"/>
    <w:rPr>
      <w:rFonts w:ascii="Monotype Corsiva" w:hAnsi="Monotype Corsiva"/>
      <w:b/>
      <w:sz w:val="36"/>
      <w:szCs w:val="24"/>
    </w:rPr>
  </w:style>
  <w:style w:type="character" w:customStyle="1" w:styleId="Corpodetexto2Char">
    <w:name w:val="Corpo de texto 2 Char"/>
    <w:link w:val="Corpodetexto2"/>
    <w:uiPriority w:val="99"/>
    <w:rsid w:val="007E0168"/>
    <w:rPr>
      <w:b/>
      <w:bCs/>
      <w:i/>
      <w:iCs/>
      <w:sz w:val="28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7E0168"/>
    <w:rPr>
      <w:rFonts w:ascii="Footlight MT Light" w:hAnsi="Footlight MT Light"/>
      <w:b/>
      <w:sz w:val="32"/>
    </w:rPr>
  </w:style>
  <w:style w:type="paragraph" w:styleId="Ttulo">
    <w:name w:val="Title"/>
    <w:basedOn w:val="Normal"/>
    <w:link w:val="TtuloChar"/>
    <w:qFormat/>
    <w:rsid w:val="007E0168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link w:val="Ttulo"/>
    <w:rsid w:val="007E0168"/>
    <w:rPr>
      <w:b/>
      <w:sz w:val="28"/>
    </w:rPr>
  </w:style>
  <w:style w:type="paragraph" w:customStyle="1" w:styleId="Blockquote">
    <w:name w:val="Blockquote"/>
    <w:basedOn w:val="Normal"/>
    <w:rsid w:val="007E0168"/>
    <w:pPr>
      <w:spacing w:before="100" w:after="100"/>
      <w:ind w:left="360" w:right="360"/>
    </w:pPr>
    <w:rPr>
      <w:rFonts w:ascii="Times New Roman" w:hAnsi="Times New Roman" w:cs="Times New Roman"/>
      <w:b w:val="0"/>
      <w:bCs w:val="0"/>
      <w:snapToGrid w:val="0"/>
      <w:szCs w:val="20"/>
    </w:rPr>
  </w:style>
  <w:style w:type="paragraph" w:customStyle="1" w:styleId="cm6">
    <w:name w:val="cm6"/>
    <w:basedOn w:val="Normal"/>
    <w:rsid w:val="007E0168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character" w:customStyle="1" w:styleId="RodapChar">
    <w:name w:val="Rodapé Char"/>
    <w:link w:val="Rodap"/>
    <w:uiPriority w:val="99"/>
    <w:rsid w:val="002377FF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4A05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053E"/>
    <w:rPr>
      <w:rFonts w:ascii="Segoe UI" w:hAnsi="Segoe UI" w:cs="Segoe UI"/>
      <w:b/>
      <w:bCs/>
      <w:sz w:val="18"/>
      <w:szCs w:val="18"/>
    </w:rPr>
  </w:style>
  <w:style w:type="character" w:customStyle="1" w:styleId="from">
    <w:name w:val="from"/>
    <w:rsid w:val="00110F40"/>
  </w:style>
  <w:style w:type="character" w:customStyle="1" w:styleId="apple-converted-space">
    <w:name w:val="apple-converted-space"/>
    <w:rsid w:val="00110F40"/>
  </w:style>
  <w:style w:type="character" w:customStyle="1" w:styleId="to">
    <w:name w:val="to"/>
    <w:rsid w:val="00110F40"/>
  </w:style>
  <w:style w:type="character" w:customStyle="1" w:styleId="lozengfy">
    <w:name w:val="lozengfy"/>
    <w:rsid w:val="00110F40"/>
  </w:style>
  <w:style w:type="character" w:customStyle="1" w:styleId="short">
    <w:name w:val="short"/>
    <w:rsid w:val="00110F40"/>
  </w:style>
  <w:style w:type="paragraph" w:styleId="Recuodecorpodetexto">
    <w:name w:val="Body Text Indent"/>
    <w:basedOn w:val="Normal"/>
    <w:link w:val="RecuodecorpodetextoChar"/>
    <w:unhideWhenUsed/>
    <w:rsid w:val="00DA3F5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A3F5A"/>
    <w:rPr>
      <w:rFonts w:ascii="Arial" w:hAnsi="Arial" w:cs="Arial"/>
      <w:b/>
      <w:bCs/>
      <w:sz w:val="24"/>
      <w:szCs w:val="36"/>
    </w:rPr>
  </w:style>
  <w:style w:type="paragraph" w:styleId="PargrafodaLista">
    <w:name w:val="List Paragraph"/>
    <w:basedOn w:val="Normal"/>
    <w:uiPriority w:val="34"/>
    <w:qFormat/>
    <w:rsid w:val="00BA487B"/>
    <w:pPr>
      <w:spacing w:after="200" w:line="276" w:lineRule="auto"/>
      <w:ind w:left="720"/>
    </w:pPr>
    <w:rPr>
      <w:rFonts w:ascii="Calibri" w:hAnsi="Calibri" w:cs="Calibri"/>
      <w:b w:val="0"/>
      <w:bCs w:val="0"/>
      <w:sz w:val="22"/>
      <w:szCs w:val="22"/>
      <w:lang w:eastAsia="en-US"/>
    </w:rPr>
  </w:style>
  <w:style w:type="paragraph" w:customStyle="1" w:styleId="m1439363446966777469ydp495f45bamsonormal">
    <w:name w:val="m_1439363446966777469ydp495f45bamsonormal"/>
    <w:basedOn w:val="Normal"/>
    <w:rsid w:val="005C63B7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character" w:styleId="Hyperlink">
    <w:name w:val="Hyperlink"/>
    <w:uiPriority w:val="99"/>
    <w:unhideWhenUsed/>
    <w:rsid w:val="00F42ECA"/>
    <w:rPr>
      <w:color w:val="0000FF"/>
      <w:u w:val="single"/>
    </w:rPr>
  </w:style>
  <w:style w:type="paragraph" w:customStyle="1" w:styleId="negrito">
    <w:name w:val="negrito"/>
    <w:basedOn w:val="Normal"/>
    <w:rsid w:val="00F42ECA"/>
    <w:pPr>
      <w:spacing w:before="100" w:beforeAutospacing="1" w:after="100" w:afterAutospacing="1"/>
    </w:pPr>
    <w:rPr>
      <w:rFonts w:ascii="Times New Roman" w:hAnsi="Times New Roman" w:cs="Times New Roman"/>
      <w:b w:val="0"/>
      <w:bCs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361D5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61D54"/>
    <w:pPr>
      <w:widowControl w:val="0"/>
      <w:autoSpaceDE w:val="0"/>
      <w:autoSpaceDN w:val="0"/>
      <w:spacing w:before="30"/>
    </w:pPr>
    <w:rPr>
      <w:rFonts w:eastAsia="Arial"/>
      <w:b w:val="0"/>
      <w:bCs w:val="0"/>
      <w:sz w:val="22"/>
      <w:szCs w:val="22"/>
      <w:lang w:val="en-US" w:eastAsia="en-US"/>
    </w:rPr>
  </w:style>
  <w:style w:type="paragraph" w:styleId="SemEspaamento">
    <w:name w:val="No Spacing"/>
    <w:uiPriority w:val="1"/>
    <w:qFormat/>
    <w:rsid w:val="00CE21B0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5C0A9E"/>
    <w:pPr>
      <w:widowControl w:val="0"/>
      <w:autoSpaceDE w:val="0"/>
      <w:autoSpaceDN w:val="0"/>
      <w:spacing w:before="109"/>
      <w:ind w:left="163"/>
      <w:outlineLvl w:val="1"/>
    </w:pPr>
    <w:rPr>
      <w:rFonts w:eastAsia="Arial"/>
      <w:sz w:val="14"/>
      <w:szCs w:val="1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13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2908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3826">
          <w:marLeft w:val="39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74789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2044281396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14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510627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3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5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94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0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17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368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82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31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911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49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5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0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85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74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28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e%20Lillian\Desktop\Aline%20-%20Trabalho%20e%20Pessoal\CMLD\Demais%20Pastas\Leis%20Municipais\Leis%20para%20site%20CMLD\Leis%20disponibilizadas%20no%20site\Leis%202017\Lei%20Municipal%20Ordin&#225;ria%20n&#186;%201.851,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554FA-04D9-4B54-958E-88B1B76E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Lei Municipal Ordinária nº 1.851, 2017</Template>
  <TotalTime>3</TotalTime>
  <Pages>2</Pages>
  <Words>790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000/2008</vt:lpstr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creator>Aline Lillian</dc:creator>
  <cp:lastModifiedBy>Usuário do Windows</cp:lastModifiedBy>
  <cp:revision>4</cp:revision>
  <cp:lastPrinted>2017-06-07T17:12:00Z</cp:lastPrinted>
  <dcterms:created xsi:type="dcterms:W3CDTF">2021-08-11T05:50:00Z</dcterms:created>
  <dcterms:modified xsi:type="dcterms:W3CDTF">2021-08-11T05:53:00Z</dcterms:modified>
</cp:coreProperties>
</file>